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1484" w:rsidRDefault="004051DA" w:rsidP="004051DA">
      <w:pPr>
        <w:jc w:val="center"/>
        <w:rPr>
          <w:rFonts w:ascii="Arial" w:hAnsi="Arial" w:cs="Arial"/>
          <w:b/>
          <w:sz w:val="32"/>
          <w:szCs w:val="32"/>
        </w:rPr>
      </w:pPr>
      <w:r w:rsidRPr="004051DA">
        <w:rPr>
          <w:rFonts w:ascii="Arial" w:hAnsi="Arial" w:cs="Arial"/>
          <w:b/>
          <w:sz w:val="32"/>
          <w:szCs w:val="32"/>
        </w:rPr>
        <w:t>РЕШЕНИЕ ОТ</w:t>
      </w:r>
      <w:r w:rsidR="00F11484">
        <w:rPr>
          <w:rFonts w:ascii="Arial" w:hAnsi="Arial" w:cs="Arial"/>
          <w:b/>
          <w:sz w:val="32"/>
          <w:szCs w:val="32"/>
        </w:rPr>
        <w:t xml:space="preserve"> 23.12.</w:t>
      </w:r>
      <w:r w:rsidRPr="004051DA">
        <w:rPr>
          <w:rFonts w:ascii="Arial" w:hAnsi="Arial" w:cs="Arial"/>
          <w:b/>
          <w:sz w:val="32"/>
          <w:szCs w:val="32"/>
        </w:rPr>
        <w:t>2025 Г.</w:t>
      </w:r>
      <w:r>
        <w:rPr>
          <w:rFonts w:ascii="Arial" w:hAnsi="Arial" w:cs="Arial"/>
          <w:b/>
          <w:sz w:val="32"/>
          <w:szCs w:val="32"/>
        </w:rPr>
        <w:t xml:space="preserve"> </w:t>
      </w:r>
      <w:r w:rsidRPr="004051DA">
        <w:rPr>
          <w:rFonts w:ascii="Arial" w:hAnsi="Arial" w:cs="Arial"/>
          <w:b/>
          <w:sz w:val="32"/>
          <w:szCs w:val="32"/>
        </w:rPr>
        <w:t>№</w:t>
      </w:r>
      <w:r w:rsidR="00F11484">
        <w:rPr>
          <w:rFonts w:ascii="Arial" w:hAnsi="Arial" w:cs="Arial"/>
          <w:b/>
          <w:sz w:val="32"/>
          <w:szCs w:val="32"/>
        </w:rPr>
        <w:t xml:space="preserve"> 168</w:t>
      </w:r>
    </w:p>
    <w:p w:rsidR="00F11484" w:rsidRDefault="004051DA" w:rsidP="004051DA">
      <w:pPr>
        <w:jc w:val="center"/>
        <w:rPr>
          <w:rFonts w:ascii="Arial" w:hAnsi="Arial" w:cs="Arial"/>
          <w:b/>
          <w:sz w:val="32"/>
          <w:szCs w:val="32"/>
        </w:rPr>
      </w:pPr>
      <w:r>
        <w:rPr>
          <w:rFonts w:ascii="Arial" w:hAnsi="Arial" w:cs="Arial"/>
          <w:b/>
          <w:sz w:val="32"/>
          <w:szCs w:val="32"/>
        </w:rPr>
        <w:tab/>
      </w:r>
      <w:r w:rsidRPr="004051DA">
        <w:rPr>
          <w:rFonts w:ascii="Arial" w:hAnsi="Arial" w:cs="Arial"/>
          <w:b/>
          <w:sz w:val="32"/>
          <w:szCs w:val="32"/>
        </w:rPr>
        <w:t>РП.БЕЛОРЕЧЕНСКИЙ</w:t>
      </w:r>
      <w:r>
        <w:rPr>
          <w:rFonts w:ascii="Arial" w:hAnsi="Arial" w:cs="Arial"/>
          <w:b/>
          <w:sz w:val="32"/>
          <w:szCs w:val="32"/>
        </w:rPr>
        <w:t xml:space="preserve"> </w:t>
      </w:r>
    </w:p>
    <w:p w:rsidR="003B71B5" w:rsidRPr="004051DA" w:rsidRDefault="004051DA" w:rsidP="004051DA">
      <w:pPr>
        <w:jc w:val="center"/>
        <w:rPr>
          <w:rFonts w:ascii="Arial" w:hAnsi="Arial" w:cs="Arial"/>
          <w:b/>
          <w:sz w:val="32"/>
          <w:szCs w:val="32"/>
        </w:rPr>
      </w:pPr>
      <w:r w:rsidRPr="004051DA">
        <w:rPr>
          <w:rFonts w:ascii="Arial" w:hAnsi="Arial" w:cs="Arial"/>
          <w:b/>
          <w:sz w:val="32"/>
          <w:szCs w:val="32"/>
        </w:rPr>
        <w:t>О БЮДЖЕТЕ УСОЛЬСКОГО МУНИЦИПАЛЬНОГО РАЙОНА</w:t>
      </w:r>
      <w:r>
        <w:rPr>
          <w:rFonts w:ascii="Arial" w:hAnsi="Arial" w:cs="Arial"/>
          <w:b/>
          <w:sz w:val="32"/>
          <w:szCs w:val="32"/>
        </w:rPr>
        <w:t xml:space="preserve"> </w:t>
      </w:r>
      <w:r w:rsidRPr="004051DA">
        <w:rPr>
          <w:rFonts w:ascii="Arial" w:hAnsi="Arial" w:cs="Arial"/>
          <w:b/>
          <w:sz w:val="32"/>
          <w:szCs w:val="32"/>
        </w:rPr>
        <w:t>ИРКУТСКОЙ ОБЛАСТИ НА 2026 ГОД И НА ПЛАНОВЫЙ ПЕРИОД 2027 И 2028 ГОДОВ</w:t>
      </w:r>
    </w:p>
    <w:p w:rsidR="003B71B5" w:rsidRPr="00EC600A" w:rsidRDefault="003B71B5" w:rsidP="00534F21">
      <w:pPr>
        <w:shd w:val="clear" w:color="auto" w:fill="FFFFFF"/>
        <w:ind w:right="-79"/>
        <w:rPr>
          <w:rFonts w:ascii="Arial" w:hAnsi="Arial" w:cs="Arial"/>
          <w:bCs/>
          <w:color w:val="FF0000"/>
          <w:spacing w:val="-2"/>
        </w:rPr>
      </w:pPr>
    </w:p>
    <w:p w:rsidR="00EC600A" w:rsidRPr="00EC600A" w:rsidRDefault="00EC600A" w:rsidP="00EC600A">
      <w:pPr>
        <w:ind w:firstLine="900"/>
        <w:jc w:val="both"/>
        <w:rPr>
          <w:rFonts w:ascii="Arial" w:hAnsi="Arial" w:cs="Arial"/>
        </w:rPr>
      </w:pPr>
      <w:r w:rsidRPr="00EC600A">
        <w:rPr>
          <w:rFonts w:ascii="Arial" w:hAnsi="Arial" w:cs="Arial"/>
        </w:rPr>
        <w:t>В соответствии с Бюджетным кодексом Российской Федерации, Прогнозом социально-экономического развития Усольского муниципального района Иркутской области на 2026 - 2028 годы, утвержденным распоряжением администрации Усольского муниципального района Иркутской области от 07.11.2025 г.  № 267-р, статьей 13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Положением о порядке и сроках составления проекта бюджета Усольского муниципального района Иркутской области и порядке работы над документами и материалами, предоставляемыми в Думу Усольского муниципального района  Иркутской области одновременно с проектом бюджета, утвержденным постановлением администрации Усольского муниципального района Иркутской области от 28.07.2020 г. № 478 (в редакции от 19.07.2023 г. № 494),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EC600A" w:rsidRPr="00EC600A" w:rsidRDefault="00EC600A" w:rsidP="00EC600A">
      <w:pPr>
        <w:rPr>
          <w:rFonts w:ascii="Arial" w:hAnsi="Arial" w:cs="Arial"/>
        </w:rPr>
      </w:pPr>
      <w:r w:rsidRPr="00EC600A">
        <w:rPr>
          <w:rFonts w:ascii="Arial" w:hAnsi="Arial" w:cs="Arial"/>
        </w:rPr>
        <w:t>РЕШИЛА:</w:t>
      </w:r>
    </w:p>
    <w:p w:rsidR="00EC600A" w:rsidRPr="00EC600A" w:rsidRDefault="00EC600A" w:rsidP="00EC600A">
      <w:pPr>
        <w:tabs>
          <w:tab w:val="left" w:pos="180"/>
        </w:tabs>
        <w:ind w:firstLine="900"/>
        <w:jc w:val="both"/>
        <w:rPr>
          <w:rFonts w:ascii="Arial" w:hAnsi="Arial" w:cs="Arial"/>
        </w:rPr>
      </w:pPr>
      <w:r w:rsidRPr="00EC600A">
        <w:rPr>
          <w:rFonts w:ascii="Arial" w:hAnsi="Arial" w:cs="Arial"/>
        </w:rPr>
        <w:t>1.Утвердить основные характеристики бюджета Усольского муниципального района Иркутской области (далее районный бюджет) на 2026 год:</w:t>
      </w:r>
    </w:p>
    <w:p w:rsidR="00EC600A" w:rsidRPr="00EC600A" w:rsidRDefault="00EC600A" w:rsidP="00EC600A">
      <w:pPr>
        <w:tabs>
          <w:tab w:val="left" w:pos="180"/>
          <w:tab w:val="left" w:pos="360"/>
        </w:tabs>
        <w:ind w:firstLine="900"/>
        <w:jc w:val="both"/>
        <w:rPr>
          <w:rFonts w:ascii="Arial" w:hAnsi="Arial" w:cs="Arial"/>
          <w:b/>
          <w:color w:val="0000FF"/>
        </w:rPr>
      </w:pPr>
      <w:r w:rsidRPr="00EC600A">
        <w:rPr>
          <w:rFonts w:ascii="Arial" w:hAnsi="Arial" w:cs="Arial"/>
        </w:rPr>
        <w:t xml:space="preserve">– прогнозируемый общий объем доходов районного бюджета в сумме </w:t>
      </w:r>
      <w:r w:rsidRPr="00EC600A">
        <w:rPr>
          <w:rFonts w:ascii="Arial" w:hAnsi="Arial" w:cs="Arial"/>
          <w:b/>
          <w:color w:val="0000FF"/>
        </w:rPr>
        <w:t xml:space="preserve">2 486 786,82 </w:t>
      </w:r>
      <w:r w:rsidRPr="00EC600A">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EC600A">
        <w:rPr>
          <w:rFonts w:ascii="Arial" w:hAnsi="Arial" w:cs="Arial"/>
          <w:b/>
          <w:color w:val="0000FF"/>
        </w:rPr>
        <w:t>1 720 220,29</w:t>
      </w:r>
      <w:r w:rsidRPr="00EC600A">
        <w:rPr>
          <w:rFonts w:ascii="Arial" w:hAnsi="Arial" w:cs="Arial"/>
          <w:b/>
        </w:rPr>
        <w:t xml:space="preserve"> </w:t>
      </w:r>
      <w:r w:rsidRPr="00EC600A">
        <w:rPr>
          <w:rFonts w:ascii="Arial" w:hAnsi="Arial" w:cs="Arial"/>
        </w:rPr>
        <w:t>тыс. рублей;</w:t>
      </w:r>
    </w:p>
    <w:p w:rsidR="00EC600A" w:rsidRPr="00EC600A" w:rsidRDefault="00EC600A" w:rsidP="00EC600A">
      <w:pPr>
        <w:tabs>
          <w:tab w:val="left" w:pos="180"/>
          <w:tab w:val="left" w:pos="360"/>
        </w:tabs>
        <w:ind w:firstLine="900"/>
        <w:jc w:val="both"/>
        <w:rPr>
          <w:rFonts w:ascii="Arial" w:hAnsi="Arial" w:cs="Arial"/>
        </w:rPr>
      </w:pPr>
      <w:r w:rsidRPr="00EC600A">
        <w:rPr>
          <w:rFonts w:ascii="Arial" w:hAnsi="Arial" w:cs="Arial"/>
        </w:rPr>
        <w:t xml:space="preserve">– общий объем расходов районного бюджета в сумме </w:t>
      </w:r>
      <w:r w:rsidRPr="00EC600A">
        <w:rPr>
          <w:rFonts w:ascii="Arial" w:hAnsi="Arial" w:cs="Arial"/>
          <w:b/>
          <w:color w:val="0000FF"/>
        </w:rPr>
        <w:t>2 543 204,20</w:t>
      </w:r>
      <w:r w:rsidRPr="00EC600A">
        <w:rPr>
          <w:rFonts w:ascii="Arial" w:hAnsi="Arial" w:cs="Arial"/>
        </w:rPr>
        <w:t xml:space="preserve"> тыс. рублей;</w:t>
      </w:r>
    </w:p>
    <w:p w:rsidR="00EC600A" w:rsidRPr="00EC600A" w:rsidRDefault="00EC600A" w:rsidP="00EC600A">
      <w:pPr>
        <w:tabs>
          <w:tab w:val="left" w:pos="180"/>
          <w:tab w:val="left" w:pos="360"/>
        </w:tabs>
        <w:ind w:firstLine="900"/>
        <w:jc w:val="both"/>
        <w:rPr>
          <w:rFonts w:ascii="Arial" w:hAnsi="Arial" w:cs="Arial"/>
        </w:rPr>
      </w:pPr>
      <w:r w:rsidRPr="00EC600A">
        <w:rPr>
          <w:rFonts w:ascii="Arial" w:hAnsi="Arial" w:cs="Arial"/>
        </w:rPr>
        <w:t xml:space="preserve">– размер дефицита районного бюджета в сумме </w:t>
      </w:r>
      <w:r w:rsidRPr="00EC600A">
        <w:rPr>
          <w:rFonts w:ascii="Arial" w:hAnsi="Arial" w:cs="Arial"/>
          <w:b/>
          <w:color w:val="0000FF"/>
        </w:rPr>
        <w:t xml:space="preserve">56 417,38 </w:t>
      </w:r>
      <w:r w:rsidRPr="00EC600A">
        <w:rPr>
          <w:rFonts w:ascii="Arial" w:hAnsi="Arial" w:cs="Arial"/>
        </w:rPr>
        <w:t xml:space="preserve">тыс. рублей или </w:t>
      </w:r>
      <w:r w:rsidRPr="00EC600A">
        <w:rPr>
          <w:rFonts w:ascii="Arial" w:hAnsi="Arial" w:cs="Arial"/>
          <w:b/>
        </w:rPr>
        <w:t xml:space="preserve">7,36 % </w:t>
      </w:r>
      <w:r w:rsidRPr="00EC600A">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w:t>
      </w:r>
      <w:bookmarkStart w:id="0" w:name="_Hlk167352973"/>
      <w:r w:rsidRPr="00EC600A">
        <w:rPr>
          <w:rFonts w:ascii="Arial" w:hAnsi="Arial" w:cs="Arial"/>
        </w:rPr>
        <w:t>.</w:t>
      </w:r>
    </w:p>
    <w:bookmarkEnd w:id="0"/>
    <w:p w:rsidR="00EC600A" w:rsidRPr="00EC600A" w:rsidRDefault="00EC600A" w:rsidP="00EC600A">
      <w:pPr>
        <w:tabs>
          <w:tab w:val="left" w:pos="180"/>
          <w:tab w:val="left" w:pos="360"/>
        </w:tabs>
        <w:jc w:val="both"/>
        <w:rPr>
          <w:rFonts w:ascii="Arial" w:hAnsi="Arial" w:cs="Arial"/>
        </w:rPr>
      </w:pPr>
      <w:r w:rsidRPr="00EC600A">
        <w:rPr>
          <w:rFonts w:ascii="Arial" w:hAnsi="Arial" w:cs="Arial"/>
        </w:rPr>
        <w:t xml:space="preserve">             2.Утвердить основные характеристики районного бюджета на плановый период 2027 и 2028 годов:</w:t>
      </w:r>
    </w:p>
    <w:p w:rsidR="00EC600A" w:rsidRPr="00EC600A" w:rsidRDefault="00EC600A" w:rsidP="00EC600A">
      <w:pPr>
        <w:tabs>
          <w:tab w:val="left" w:pos="180"/>
          <w:tab w:val="left" w:pos="360"/>
        </w:tabs>
        <w:ind w:firstLine="900"/>
        <w:jc w:val="both"/>
        <w:rPr>
          <w:rFonts w:ascii="Arial" w:hAnsi="Arial" w:cs="Arial"/>
          <w:b/>
        </w:rPr>
      </w:pPr>
      <w:r w:rsidRPr="00EC600A">
        <w:rPr>
          <w:rFonts w:ascii="Arial" w:hAnsi="Arial" w:cs="Arial"/>
        </w:rPr>
        <w:t xml:space="preserve">– прогнозируемый общий объем доходов районного бюджета на 2027 год в сумме </w:t>
      </w:r>
      <w:r w:rsidRPr="00EC600A">
        <w:rPr>
          <w:rFonts w:ascii="Arial" w:hAnsi="Arial" w:cs="Arial"/>
          <w:b/>
          <w:color w:val="0000FF"/>
        </w:rPr>
        <w:t xml:space="preserve">2 346 495,51 </w:t>
      </w:r>
      <w:r w:rsidRPr="00EC600A">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EC600A">
        <w:rPr>
          <w:rFonts w:ascii="Arial" w:hAnsi="Arial" w:cs="Arial"/>
          <w:b/>
          <w:color w:val="0000FF"/>
        </w:rPr>
        <w:t>1 524 997,12</w:t>
      </w:r>
      <w:r w:rsidRPr="00EC600A">
        <w:rPr>
          <w:rFonts w:ascii="Arial" w:hAnsi="Arial" w:cs="Arial"/>
          <w:b/>
        </w:rPr>
        <w:t xml:space="preserve"> </w:t>
      </w:r>
      <w:r w:rsidRPr="00EC600A">
        <w:rPr>
          <w:rFonts w:ascii="Arial" w:hAnsi="Arial" w:cs="Arial"/>
        </w:rPr>
        <w:t xml:space="preserve">тыс. рублей, на 2028 год в сумме </w:t>
      </w:r>
      <w:r w:rsidRPr="00EC600A">
        <w:rPr>
          <w:rFonts w:ascii="Arial" w:hAnsi="Arial" w:cs="Arial"/>
          <w:b/>
          <w:color w:val="0000FF"/>
        </w:rPr>
        <w:t xml:space="preserve">2 432 563,29 </w:t>
      </w:r>
      <w:r w:rsidRPr="00EC600A">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EC600A">
        <w:rPr>
          <w:rFonts w:ascii="Arial" w:hAnsi="Arial" w:cs="Arial"/>
          <w:b/>
          <w:color w:val="0000FF"/>
        </w:rPr>
        <w:t>1 565 714,68</w:t>
      </w:r>
      <w:r w:rsidRPr="00EC600A">
        <w:rPr>
          <w:rFonts w:ascii="Arial" w:hAnsi="Arial" w:cs="Arial"/>
          <w:b/>
        </w:rPr>
        <w:t xml:space="preserve"> </w:t>
      </w:r>
      <w:r w:rsidRPr="00EC600A">
        <w:rPr>
          <w:rFonts w:ascii="Arial" w:hAnsi="Arial" w:cs="Arial"/>
        </w:rPr>
        <w:t>тыс. рублей;</w:t>
      </w:r>
    </w:p>
    <w:p w:rsidR="00EC600A" w:rsidRPr="00EC600A" w:rsidRDefault="00EC600A" w:rsidP="00EC600A">
      <w:pPr>
        <w:tabs>
          <w:tab w:val="left" w:pos="180"/>
          <w:tab w:val="left" w:pos="360"/>
        </w:tabs>
        <w:jc w:val="both"/>
        <w:rPr>
          <w:rFonts w:ascii="Arial" w:hAnsi="Arial" w:cs="Arial"/>
        </w:rPr>
      </w:pPr>
      <w:r w:rsidRPr="00EC600A">
        <w:rPr>
          <w:rFonts w:ascii="Arial" w:hAnsi="Arial" w:cs="Arial"/>
          <w:b/>
        </w:rPr>
        <w:t xml:space="preserve">            </w:t>
      </w:r>
      <w:r w:rsidRPr="00EC600A">
        <w:rPr>
          <w:rFonts w:ascii="Arial" w:hAnsi="Arial" w:cs="Arial"/>
        </w:rPr>
        <w:t xml:space="preserve">– общий объем расходов районного бюджета на 2027 год в сумме </w:t>
      </w:r>
      <w:r w:rsidRPr="00EC600A">
        <w:rPr>
          <w:rFonts w:ascii="Arial" w:hAnsi="Arial" w:cs="Arial"/>
          <w:b/>
          <w:color w:val="0000FF"/>
        </w:rPr>
        <w:t>2 410 701,31</w:t>
      </w:r>
      <w:r w:rsidRPr="00EC600A">
        <w:rPr>
          <w:rFonts w:ascii="Arial" w:hAnsi="Arial" w:cs="Arial"/>
        </w:rPr>
        <w:t xml:space="preserve"> тыс. рублей, в том числе условно утвержденные расходы в сумме    </w:t>
      </w:r>
      <w:r w:rsidRPr="00EC600A">
        <w:rPr>
          <w:rFonts w:ascii="Arial" w:hAnsi="Arial" w:cs="Arial"/>
          <w:b/>
          <w:color w:val="0000FF"/>
        </w:rPr>
        <w:t xml:space="preserve">22 300,00 </w:t>
      </w:r>
      <w:r w:rsidRPr="00EC600A">
        <w:rPr>
          <w:rFonts w:ascii="Arial" w:hAnsi="Arial" w:cs="Arial"/>
        </w:rPr>
        <w:t xml:space="preserve">тыс. рублей, на 2028 год в сумме </w:t>
      </w:r>
      <w:r w:rsidRPr="00EC600A">
        <w:rPr>
          <w:rFonts w:ascii="Arial" w:hAnsi="Arial" w:cs="Arial"/>
          <w:b/>
          <w:color w:val="0000FF"/>
        </w:rPr>
        <w:t>2 513 369,31</w:t>
      </w:r>
      <w:r w:rsidRPr="00EC600A">
        <w:rPr>
          <w:rFonts w:ascii="Arial" w:hAnsi="Arial" w:cs="Arial"/>
        </w:rPr>
        <w:t xml:space="preserve"> тыс. рублей, в том числе условно утвержденные расходы в сумме </w:t>
      </w:r>
      <w:r w:rsidRPr="00EC600A">
        <w:rPr>
          <w:rFonts w:ascii="Arial" w:hAnsi="Arial" w:cs="Arial"/>
          <w:b/>
          <w:color w:val="0000FF"/>
        </w:rPr>
        <w:t xml:space="preserve">47 400,00 </w:t>
      </w:r>
      <w:r w:rsidRPr="00EC600A">
        <w:rPr>
          <w:rFonts w:ascii="Arial" w:hAnsi="Arial" w:cs="Arial"/>
        </w:rPr>
        <w:t>тыс. рублей;</w:t>
      </w:r>
    </w:p>
    <w:p w:rsidR="00EC600A" w:rsidRPr="00EC600A" w:rsidRDefault="00EC600A" w:rsidP="00EC600A">
      <w:pPr>
        <w:tabs>
          <w:tab w:val="left" w:pos="180"/>
          <w:tab w:val="left" w:pos="360"/>
        </w:tabs>
        <w:jc w:val="both"/>
        <w:rPr>
          <w:rFonts w:ascii="Arial" w:hAnsi="Arial" w:cs="Arial"/>
        </w:rPr>
      </w:pPr>
      <w:r w:rsidRPr="00EC600A">
        <w:rPr>
          <w:rFonts w:ascii="Arial" w:hAnsi="Arial" w:cs="Arial"/>
        </w:rPr>
        <w:t xml:space="preserve">             – размер дефицита районного бюджета на 2027 год в сумме </w:t>
      </w:r>
      <w:r w:rsidRPr="00EC600A">
        <w:rPr>
          <w:rFonts w:ascii="Arial" w:hAnsi="Arial" w:cs="Arial"/>
          <w:b/>
          <w:color w:val="0000FF"/>
        </w:rPr>
        <w:t xml:space="preserve">64 205,80 </w:t>
      </w:r>
      <w:r w:rsidRPr="00EC600A">
        <w:rPr>
          <w:rFonts w:ascii="Arial" w:hAnsi="Arial" w:cs="Arial"/>
        </w:rPr>
        <w:t xml:space="preserve">тыс. рублей или </w:t>
      </w:r>
      <w:r w:rsidRPr="00EC600A">
        <w:rPr>
          <w:rFonts w:ascii="Arial" w:hAnsi="Arial" w:cs="Arial"/>
          <w:b/>
        </w:rPr>
        <w:t xml:space="preserve">7,82 % </w:t>
      </w:r>
      <w:r w:rsidRPr="00EC600A">
        <w:rPr>
          <w:rFonts w:ascii="Arial" w:hAnsi="Arial" w:cs="Arial"/>
        </w:rPr>
        <w:t xml:space="preserve">утвержденного общего годового объема доходов районного бюджета без учета утвержденного объема безвозмездных поступлений, на 2028 год в сумме </w:t>
      </w:r>
      <w:r w:rsidRPr="00EC600A">
        <w:rPr>
          <w:rFonts w:ascii="Arial" w:hAnsi="Arial" w:cs="Arial"/>
          <w:b/>
          <w:color w:val="0000FF"/>
        </w:rPr>
        <w:t xml:space="preserve">80 806,02 </w:t>
      </w:r>
      <w:r w:rsidRPr="00EC600A">
        <w:rPr>
          <w:rFonts w:ascii="Arial" w:hAnsi="Arial" w:cs="Arial"/>
        </w:rPr>
        <w:t xml:space="preserve">тыс. рублей или </w:t>
      </w:r>
      <w:r w:rsidRPr="00EC600A">
        <w:rPr>
          <w:rFonts w:ascii="Arial" w:hAnsi="Arial" w:cs="Arial"/>
          <w:b/>
        </w:rPr>
        <w:t xml:space="preserve">9,32 % </w:t>
      </w:r>
      <w:r w:rsidRPr="00EC600A">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w:t>
      </w:r>
    </w:p>
    <w:p w:rsidR="00EC600A" w:rsidRPr="00EC600A" w:rsidRDefault="00EC600A" w:rsidP="00EC600A">
      <w:pPr>
        <w:tabs>
          <w:tab w:val="left" w:pos="180"/>
          <w:tab w:val="left" w:pos="360"/>
        </w:tabs>
        <w:jc w:val="both"/>
        <w:rPr>
          <w:rFonts w:ascii="Arial" w:hAnsi="Arial" w:cs="Arial"/>
        </w:rPr>
      </w:pPr>
      <w:r w:rsidRPr="00EC600A">
        <w:rPr>
          <w:rFonts w:ascii="Arial" w:hAnsi="Arial" w:cs="Arial"/>
        </w:rPr>
        <w:t xml:space="preserve">              3.Установить, что доходы районного бюджета, поступающие в 2026-2028 годах, формируются за счет:</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lastRenderedPageBreak/>
        <w:t>1) налоговых доходов, в том числе:</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 доходов от региональных налогов в соответствии с нормативами, установленными Бюджетным кодексом Российской Федерации, Законом Иркутской области от 22.10.2013 г. № 74-ОЗ «О межбюджетных трансфертах и нормативах отчислений доходов в местные бюджеты»;</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 доходов от федеральных налогов и сборов, в том числе налогов, предусмотренных специальными налоговыми режимами, в соответствии с нормативами, установленными Бюджетным кодексом Российской Федерации.</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2) неналоговых доходов;</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3) безвозмездных поступлений.</w:t>
      </w:r>
    </w:p>
    <w:p w:rsidR="00EC600A" w:rsidRPr="00EC600A" w:rsidRDefault="00EC600A" w:rsidP="00EC600A">
      <w:pPr>
        <w:tabs>
          <w:tab w:val="left" w:pos="180"/>
          <w:tab w:val="left" w:pos="360"/>
        </w:tabs>
        <w:jc w:val="both"/>
        <w:rPr>
          <w:rFonts w:ascii="Arial" w:hAnsi="Arial" w:cs="Arial"/>
        </w:rPr>
      </w:pPr>
      <w:r w:rsidRPr="00EC600A">
        <w:rPr>
          <w:rFonts w:ascii="Arial" w:hAnsi="Arial" w:cs="Arial"/>
        </w:rPr>
        <w:t xml:space="preserve">            4.Установить прогнозируемые доходы бюджета на 2026 год и на плановый период 2027 и 2028 годов по классификации доходов бюджетов Российской Федерации согласно приложениям 1, 2 к настоящему решению.</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5.Утвердить распределение бюджетных ассигнований по разделам и подразделам классификации расходов бюджета на 2026 год и на плановый период 2027 и 2028 годов согласно приложениям 3, 4 к настоящему решению.</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6.Утвердить распределение бюджетных ассигнований по главным распорядителям средств бюджета, разделам, подразделам, целевым статьям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на 2026 год и на плановый период 2027 и 2028 годов согласно приложениям 5, 6 к настоящему решению.</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7.Утвердить ведомственную структуру расходов районного бюджета на 2026 год и на плановый период 2027 и 2028 годов (по главным распорядителям средств бюджета Усольского муниципального района Иркутской области, разделам, подразделам, целевым статьям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согласно приложениям 7, 8 к настоящему решению.</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8.Утвердить общий объем бюджетных ассигнований, направляемых на исполнение публичных нормативных обязательств: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6 176,20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6 176,20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 xml:space="preserve">6 176,20 </w:t>
      </w:r>
      <w:r w:rsidRPr="00EC600A">
        <w:rPr>
          <w:rFonts w:ascii="Arial" w:hAnsi="Arial" w:cs="Arial"/>
          <w:sz w:val="24"/>
          <w:szCs w:val="24"/>
        </w:rPr>
        <w:t xml:space="preserve">тыс. рублей. </w:t>
      </w:r>
      <w:bookmarkStart w:id="1" w:name="_Hlk167353054"/>
      <w:bookmarkStart w:id="2" w:name="_Hlk192853098"/>
    </w:p>
    <w:bookmarkEnd w:id="1"/>
    <w:bookmarkEnd w:id="2"/>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9.Утвердить объем бюджетных ассигнований дорожного фонда Усольского муниципального района Иркутской области:</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168 986,23</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150 222,54</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152 451,54</w:t>
      </w:r>
      <w:r w:rsidRPr="00EC600A">
        <w:rPr>
          <w:rFonts w:ascii="Arial" w:hAnsi="Arial" w:cs="Arial"/>
          <w:sz w:val="24"/>
          <w:szCs w:val="24"/>
        </w:rPr>
        <w:t xml:space="preserve"> тыс. рублей.</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10.Установить, что в расходной части районного бюджета создается резервный фонд администрации Усольского муниципального района Иркутской области: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1 000,00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1 000,00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1 000,00</w:t>
      </w:r>
      <w:r w:rsidRPr="00EC600A">
        <w:rPr>
          <w:rFonts w:ascii="Arial" w:hAnsi="Arial" w:cs="Arial"/>
          <w:sz w:val="24"/>
          <w:szCs w:val="24"/>
        </w:rPr>
        <w:t xml:space="preserve"> тыс. рублей.</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11.Утвердить объем межбюджетных трансфертов, предоставляемых из районного бюджета бюджетам поселений, входящих в состав Усольского муниципального района Иркутской области:</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 xml:space="preserve">228 484,80 </w:t>
      </w:r>
      <w:r w:rsidRPr="00EC600A">
        <w:rPr>
          <w:rFonts w:ascii="Arial" w:hAnsi="Arial" w:cs="Arial"/>
          <w:sz w:val="24"/>
          <w:szCs w:val="24"/>
        </w:rPr>
        <w:t xml:space="preserve">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197 774,30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 xml:space="preserve">200 176,00 </w:t>
      </w:r>
      <w:r w:rsidRPr="00EC600A">
        <w:rPr>
          <w:rFonts w:ascii="Arial" w:hAnsi="Arial" w:cs="Arial"/>
          <w:sz w:val="24"/>
          <w:szCs w:val="24"/>
        </w:rPr>
        <w:t>тыс. рублей,</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bookmarkStart w:id="3" w:name="_Hlk167353211"/>
      <w:r w:rsidRPr="00EC600A">
        <w:rPr>
          <w:rFonts w:ascii="Arial" w:hAnsi="Arial" w:cs="Arial"/>
          <w:sz w:val="24"/>
          <w:szCs w:val="24"/>
        </w:rPr>
        <w:t>в том числе в форме дотаций:</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 xml:space="preserve">201 884,80 </w:t>
      </w:r>
      <w:r w:rsidRPr="00EC600A">
        <w:rPr>
          <w:rFonts w:ascii="Arial" w:hAnsi="Arial" w:cs="Arial"/>
          <w:sz w:val="24"/>
          <w:szCs w:val="24"/>
        </w:rPr>
        <w:t xml:space="preserve">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lastRenderedPageBreak/>
        <w:t xml:space="preserve">     на 2027 год в сумме </w:t>
      </w:r>
      <w:r w:rsidRPr="00EC600A">
        <w:rPr>
          <w:rFonts w:ascii="Arial" w:hAnsi="Arial" w:cs="Arial"/>
          <w:b/>
          <w:sz w:val="24"/>
          <w:szCs w:val="24"/>
        </w:rPr>
        <w:t>169 974,30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 xml:space="preserve">170 776,00 </w:t>
      </w:r>
      <w:r w:rsidRPr="00EC600A">
        <w:rPr>
          <w:rFonts w:ascii="Arial" w:hAnsi="Arial" w:cs="Arial"/>
          <w:sz w:val="24"/>
          <w:szCs w:val="24"/>
        </w:rPr>
        <w:t>тыс. рублей,</w:t>
      </w:r>
    </w:p>
    <w:bookmarkEnd w:id="3"/>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в форме иных межбюджетных трансфертов:</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 xml:space="preserve">26 600,00 </w:t>
      </w:r>
      <w:r w:rsidRPr="00EC600A">
        <w:rPr>
          <w:rFonts w:ascii="Arial" w:hAnsi="Arial" w:cs="Arial"/>
          <w:sz w:val="24"/>
          <w:szCs w:val="24"/>
        </w:rPr>
        <w:t xml:space="preserve">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27 800,00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 xml:space="preserve">29 400,00 </w:t>
      </w:r>
      <w:r w:rsidRPr="00EC600A">
        <w:rPr>
          <w:rFonts w:ascii="Arial" w:hAnsi="Arial" w:cs="Arial"/>
          <w:sz w:val="24"/>
          <w:szCs w:val="24"/>
        </w:rPr>
        <w:t>тыс. рублей.</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12.Утвердить в составе расходов районного бюджета на 2026 год и на плановый период 2027 и 2028 годов объем дотаций на выравнивание бюджетной обеспеченности поселений, входящих в состав Усольского муниципального района Иркутской области, в 2026 году в сумме </w:t>
      </w:r>
      <w:r w:rsidRPr="00EC600A">
        <w:rPr>
          <w:rFonts w:ascii="Arial" w:hAnsi="Arial" w:cs="Arial"/>
          <w:b/>
          <w:color w:val="0000FF"/>
          <w:sz w:val="24"/>
          <w:szCs w:val="24"/>
        </w:rPr>
        <w:t>201 884,80</w:t>
      </w:r>
      <w:r w:rsidRPr="00EC600A">
        <w:rPr>
          <w:rFonts w:ascii="Arial" w:hAnsi="Arial" w:cs="Arial"/>
          <w:sz w:val="24"/>
          <w:szCs w:val="24"/>
        </w:rPr>
        <w:t xml:space="preserve"> тыс. рублей, в 2027 году в сумме </w:t>
      </w:r>
      <w:r w:rsidRPr="00EC600A">
        <w:rPr>
          <w:rFonts w:ascii="Arial" w:hAnsi="Arial" w:cs="Arial"/>
          <w:b/>
          <w:color w:val="0000FF"/>
          <w:sz w:val="24"/>
          <w:szCs w:val="24"/>
        </w:rPr>
        <w:t xml:space="preserve">169 974,30 </w:t>
      </w:r>
      <w:r w:rsidRPr="00EC600A">
        <w:rPr>
          <w:rFonts w:ascii="Arial" w:hAnsi="Arial" w:cs="Arial"/>
          <w:sz w:val="24"/>
          <w:szCs w:val="24"/>
        </w:rPr>
        <w:t xml:space="preserve">тыс. рублей, в 2028 году в сумме </w:t>
      </w:r>
      <w:r w:rsidRPr="00EC600A">
        <w:rPr>
          <w:rFonts w:ascii="Arial" w:hAnsi="Arial" w:cs="Arial"/>
          <w:b/>
          <w:color w:val="0000FF"/>
          <w:sz w:val="24"/>
          <w:szCs w:val="24"/>
        </w:rPr>
        <w:t xml:space="preserve">170 776,00 </w:t>
      </w:r>
      <w:r w:rsidRPr="00EC600A">
        <w:rPr>
          <w:rFonts w:ascii="Arial" w:hAnsi="Arial" w:cs="Arial"/>
          <w:sz w:val="24"/>
          <w:szCs w:val="24"/>
        </w:rPr>
        <w:t xml:space="preserve">тыс. рублей, с распределением согласно приложению 9 к настоящему решению. </w:t>
      </w:r>
    </w:p>
    <w:p w:rsidR="00EC600A" w:rsidRPr="00EC600A" w:rsidRDefault="00EC600A" w:rsidP="00EC600A">
      <w:pPr>
        <w:widowControl w:val="0"/>
        <w:tabs>
          <w:tab w:val="left" w:pos="180"/>
        </w:tabs>
        <w:autoSpaceDE w:val="0"/>
        <w:autoSpaceDN w:val="0"/>
        <w:adjustRightInd w:val="0"/>
        <w:jc w:val="both"/>
        <w:rPr>
          <w:rFonts w:ascii="Arial" w:hAnsi="Arial" w:cs="Arial"/>
        </w:rPr>
      </w:pPr>
      <w:r w:rsidRPr="00EC600A">
        <w:rPr>
          <w:rFonts w:ascii="Arial" w:hAnsi="Arial" w:cs="Arial"/>
        </w:rPr>
        <w:t xml:space="preserve">              В том числе за счет субвенций по осуществлению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175 284,80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142 174,30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141 376,00</w:t>
      </w:r>
      <w:r w:rsidRPr="00EC600A">
        <w:rPr>
          <w:rFonts w:ascii="Arial" w:hAnsi="Arial" w:cs="Arial"/>
          <w:sz w:val="24"/>
          <w:szCs w:val="24"/>
        </w:rPr>
        <w:t xml:space="preserve"> тыс. рублей,</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с распределением согласно прилагаемой методике расчета размера дотаций на выравнивание бюджетной обеспеченности поселений, входящих в состав Усольского муниципального района Иркутской области, и порядком определения расчетного объема доходных источников и расчетного объема расходных обязательств поселений, входящих в состав Усольского муниципального района Иркутской области, согласно приложению 10 к настоящему решению.</w:t>
      </w:r>
    </w:p>
    <w:p w:rsidR="00EC600A" w:rsidRPr="00EC600A" w:rsidRDefault="00EC600A" w:rsidP="00EC600A">
      <w:pPr>
        <w:widowControl w:val="0"/>
        <w:tabs>
          <w:tab w:val="left" w:pos="180"/>
        </w:tabs>
        <w:autoSpaceDE w:val="0"/>
        <w:autoSpaceDN w:val="0"/>
        <w:adjustRightInd w:val="0"/>
        <w:jc w:val="both"/>
        <w:rPr>
          <w:rFonts w:ascii="Arial" w:hAnsi="Arial" w:cs="Arial"/>
        </w:rPr>
      </w:pPr>
      <w:r w:rsidRPr="00EC600A">
        <w:rPr>
          <w:rFonts w:ascii="Arial" w:hAnsi="Arial" w:cs="Arial"/>
        </w:rPr>
        <w:t xml:space="preserve">            13.При расчете дотации на выравнивание бюджетной обеспеченности поселений, входящих в состав Усольского муниципального района Иркутской области, по закону Иркутской области от 22.10.2013 г. № 74-ОЗ «О межбюджетных трансфертах и нормативах отчислений доходов в местные бюджеты» утвердить уровень бюджетной обеспеченности поселений при распределении дотации на выравнивание финансовых возможностей поселений Усольского муниципального района Иркутской области:</w:t>
      </w:r>
    </w:p>
    <w:p w:rsidR="00EC600A" w:rsidRPr="00EC600A" w:rsidRDefault="00EC600A" w:rsidP="00EC600A">
      <w:pPr>
        <w:widowControl w:val="0"/>
        <w:tabs>
          <w:tab w:val="left" w:pos="180"/>
        </w:tabs>
        <w:autoSpaceDE w:val="0"/>
        <w:autoSpaceDN w:val="0"/>
        <w:adjustRightInd w:val="0"/>
        <w:jc w:val="both"/>
        <w:rPr>
          <w:rFonts w:ascii="Arial" w:hAnsi="Arial" w:cs="Arial"/>
        </w:rPr>
      </w:pPr>
      <w:r w:rsidRPr="00EC600A">
        <w:rPr>
          <w:rFonts w:ascii="Arial" w:hAnsi="Arial" w:cs="Arial"/>
        </w:rPr>
        <w:t xml:space="preserve">                  на 2026 год в размере 1,05907  </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 xml:space="preserve">     на 2027 год в размере 1,05736</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 xml:space="preserve">     на 2028 год в размере 1,06457.</w:t>
      </w:r>
      <w:bookmarkStart w:id="4" w:name="_Hlk205885767"/>
    </w:p>
    <w:bookmarkEnd w:id="4"/>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14.Утвердить методику определения оценки расходов поселений, входящих в состав Усольского муниципального района Иркутской области, на 2026 год и на плановый период 2027 и 2028 годов на решение вопросов местного значения:</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-расходы на содержание органов местного самоуправления;</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-расходы на реализацию вопросов местного значения по организации культуры и физкультуры;</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-расходы на реализацию вопросов местного значения по содержанию и ремонту дорог, организации благоустройства;</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-расходы на реализацию вопросов местного значения в сфере электро-, газо-, тепло- и водоснабжения населения, водоотведения, снабжение населения топливом;</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-расходы на реализацию прочих вопросов местного значения, в том числе на софинансирование.</w:t>
      </w:r>
    </w:p>
    <w:p w:rsidR="00EC600A" w:rsidRPr="00EC600A" w:rsidRDefault="00EC600A" w:rsidP="00EC600A">
      <w:pPr>
        <w:widowControl w:val="0"/>
        <w:tabs>
          <w:tab w:val="left" w:pos="180"/>
        </w:tabs>
        <w:autoSpaceDE w:val="0"/>
        <w:autoSpaceDN w:val="0"/>
        <w:adjustRightInd w:val="0"/>
        <w:ind w:firstLine="900"/>
        <w:jc w:val="both"/>
        <w:rPr>
          <w:rFonts w:ascii="Arial" w:hAnsi="Arial" w:cs="Arial"/>
        </w:rPr>
      </w:pPr>
      <w:r w:rsidRPr="00EC600A">
        <w:rPr>
          <w:rFonts w:ascii="Arial" w:hAnsi="Arial" w:cs="Arial"/>
        </w:rPr>
        <w:t xml:space="preserve">Оценка вышеперечисленных расходов на реализацию вопросов местного значения по поселениям соответствует показателям графы «Исполнено за 2024 год» из формы «Оценка исполнения местного бюджета до конца текущего финансового года, с учетом прогноза по доходам, расходам и источникам финансирования дефицита бюджета» по каждому поселению по состоянию на 1 октября 2025 года (без учета целевых средств и иных межбюджетных трансфертов из районного бюджета, имеющих </w:t>
      </w:r>
      <w:r w:rsidRPr="00EC600A">
        <w:rPr>
          <w:rFonts w:ascii="Arial" w:hAnsi="Arial" w:cs="Arial"/>
        </w:rPr>
        <w:lastRenderedPageBreak/>
        <w:t>целевое назначение).</w:t>
      </w:r>
    </w:p>
    <w:p w:rsidR="00EC600A" w:rsidRPr="00EC600A" w:rsidRDefault="00EC600A" w:rsidP="00EC600A">
      <w:pPr>
        <w:widowControl w:val="0"/>
        <w:tabs>
          <w:tab w:val="left" w:pos="180"/>
        </w:tabs>
        <w:autoSpaceDE w:val="0"/>
        <w:autoSpaceDN w:val="0"/>
        <w:adjustRightInd w:val="0"/>
        <w:jc w:val="both"/>
        <w:rPr>
          <w:rFonts w:ascii="Arial" w:hAnsi="Arial" w:cs="Arial"/>
        </w:rPr>
      </w:pPr>
      <w:r w:rsidRPr="00EC600A">
        <w:rPr>
          <w:rFonts w:ascii="Arial" w:hAnsi="Arial" w:cs="Arial"/>
        </w:rPr>
        <w:t xml:space="preserve">             15.Утвердить использование коэффициента </w:t>
      </w:r>
      <w:r w:rsidRPr="00EC600A">
        <w:rPr>
          <w:rFonts w:ascii="Arial" w:hAnsi="Arial" w:cs="Arial"/>
          <w:lang w:val="en-US"/>
        </w:rPr>
        <w:t>Ki</w:t>
      </w:r>
      <w:r w:rsidRPr="00EC600A">
        <w:rPr>
          <w:rFonts w:ascii="Arial" w:hAnsi="Arial" w:cs="Arial"/>
        </w:rPr>
        <w:t>,2 при расчете дотации на выравнивание бюджетной обеспеченности поселений, входящих в состав Усольского муниципального района Иркутской области, на 2026 год и на плановый период 2027 и 2028 годов:</w:t>
      </w:r>
    </w:p>
    <w:p w:rsidR="00EC600A" w:rsidRPr="00EC600A" w:rsidRDefault="00EC600A" w:rsidP="00EC600A">
      <w:pPr>
        <w:widowControl w:val="0"/>
        <w:tabs>
          <w:tab w:val="left" w:pos="180"/>
        </w:tabs>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215"/>
        <w:gridCol w:w="3083"/>
      </w:tblGrid>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 п/п</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Муниципальное образование</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Коэффициент К</w:t>
            </w:r>
            <w:proofErr w:type="spellStart"/>
            <w:r w:rsidRPr="00EC600A">
              <w:rPr>
                <w:rFonts w:ascii="Courier New" w:hAnsi="Courier New" w:cs="Courier New"/>
                <w:sz w:val="22"/>
                <w:szCs w:val="22"/>
                <w:lang w:val="en-US"/>
              </w:rPr>
              <w:t>i</w:t>
            </w:r>
            <w:proofErr w:type="spellEnd"/>
            <w:r w:rsidRPr="00EC600A">
              <w:rPr>
                <w:rFonts w:ascii="Courier New" w:hAnsi="Courier New" w:cs="Courier New"/>
                <w:sz w:val="22"/>
                <w:szCs w:val="22"/>
              </w:rPr>
              <w:t>,2 - это показатель собственных доходов за 2024 год в расчете на одного жителя по всем городским и сельским поселениям</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r w:rsidRPr="00EC600A">
              <w:rPr>
                <w:rFonts w:ascii="Courier New" w:hAnsi="Courier New" w:cs="Courier New"/>
                <w:sz w:val="22"/>
                <w:szCs w:val="22"/>
              </w:rPr>
              <w:t>Белореченское городское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2,145610491</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2</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Большееланское</w:t>
            </w:r>
            <w:proofErr w:type="spellEnd"/>
            <w:r w:rsidRPr="00EC600A">
              <w:rPr>
                <w:rFonts w:ascii="Courier New" w:hAnsi="Courier New" w:cs="Courier New"/>
                <w:sz w:val="22"/>
                <w:szCs w:val="22"/>
              </w:rPr>
              <w:t xml:space="preserve">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0,283751838</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3</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r w:rsidRPr="00EC600A">
              <w:rPr>
                <w:rFonts w:ascii="Courier New" w:hAnsi="Courier New" w:cs="Courier New"/>
                <w:sz w:val="22"/>
                <w:szCs w:val="22"/>
              </w:rPr>
              <w:t>Железнодорожное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1,117960853</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4</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r w:rsidRPr="00EC600A">
              <w:rPr>
                <w:rFonts w:ascii="Courier New" w:hAnsi="Courier New" w:cs="Courier New"/>
                <w:sz w:val="22"/>
                <w:szCs w:val="22"/>
              </w:rPr>
              <w:t>Мишелевское городское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0,530944171</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5</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Новожилкинское</w:t>
            </w:r>
            <w:proofErr w:type="spellEnd"/>
            <w:r w:rsidRPr="00EC600A">
              <w:rPr>
                <w:rFonts w:ascii="Courier New" w:hAnsi="Courier New" w:cs="Courier New"/>
                <w:sz w:val="22"/>
                <w:szCs w:val="22"/>
              </w:rPr>
              <w:t xml:space="preserve">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0,240953617</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6</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Новомальтинское</w:t>
            </w:r>
            <w:proofErr w:type="spellEnd"/>
            <w:r w:rsidRPr="00EC600A">
              <w:rPr>
                <w:rFonts w:ascii="Courier New" w:hAnsi="Courier New" w:cs="Courier New"/>
                <w:sz w:val="22"/>
                <w:szCs w:val="22"/>
              </w:rPr>
              <w:t xml:space="preserve">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0,192022728</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7</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Раздольинское</w:t>
            </w:r>
            <w:proofErr w:type="spellEnd"/>
            <w:r w:rsidRPr="00EC600A">
              <w:rPr>
                <w:rFonts w:ascii="Courier New" w:hAnsi="Courier New" w:cs="Courier New"/>
                <w:sz w:val="22"/>
                <w:szCs w:val="22"/>
              </w:rPr>
              <w:t xml:space="preserve">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0,312264627</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8</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r w:rsidRPr="00EC600A">
              <w:rPr>
                <w:rFonts w:ascii="Courier New" w:hAnsi="Courier New" w:cs="Courier New"/>
                <w:sz w:val="22"/>
                <w:szCs w:val="22"/>
              </w:rPr>
              <w:t>Сосновское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1,239023984</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9</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Среднинское</w:t>
            </w:r>
            <w:proofErr w:type="spellEnd"/>
            <w:r w:rsidRPr="00EC600A">
              <w:rPr>
                <w:rFonts w:ascii="Courier New" w:hAnsi="Courier New" w:cs="Courier New"/>
                <w:sz w:val="22"/>
                <w:szCs w:val="22"/>
              </w:rPr>
              <w:t xml:space="preserve"> городское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1,517898121</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10</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Тайтурское</w:t>
            </w:r>
            <w:proofErr w:type="spellEnd"/>
            <w:r w:rsidRPr="00EC600A">
              <w:rPr>
                <w:rFonts w:ascii="Courier New" w:hAnsi="Courier New" w:cs="Courier New"/>
                <w:sz w:val="22"/>
                <w:szCs w:val="22"/>
              </w:rPr>
              <w:t xml:space="preserve"> городское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0,632644944</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11</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Тальянское</w:t>
            </w:r>
            <w:proofErr w:type="spellEnd"/>
            <w:r w:rsidRPr="00EC600A">
              <w:rPr>
                <w:rFonts w:ascii="Courier New" w:hAnsi="Courier New" w:cs="Courier New"/>
                <w:sz w:val="22"/>
                <w:szCs w:val="22"/>
              </w:rPr>
              <w:t xml:space="preserve"> сельское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0,197859026</w:t>
            </w:r>
          </w:p>
        </w:tc>
      </w:tr>
      <w:tr w:rsidR="00EC600A" w:rsidRPr="00EC600A" w:rsidTr="001C727D">
        <w:tc>
          <w:tcPr>
            <w:tcW w:w="594"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12</w:t>
            </w:r>
          </w:p>
        </w:tc>
        <w:tc>
          <w:tcPr>
            <w:tcW w:w="6318"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rPr>
                <w:rFonts w:ascii="Courier New" w:hAnsi="Courier New" w:cs="Courier New"/>
                <w:sz w:val="22"/>
                <w:szCs w:val="22"/>
              </w:rPr>
            </w:pPr>
            <w:proofErr w:type="spellStart"/>
            <w:r w:rsidRPr="00EC600A">
              <w:rPr>
                <w:rFonts w:ascii="Courier New" w:hAnsi="Courier New" w:cs="Courier New"/>
                <w:sz w:val="22"/>
                <w:szCs w:val="22"/>
              </w:rPr>
              <w:t>Тельминское</w:t>
            </w:r>
            <w:proofErr w:type="spellEnd"/>
            <w:r w:rsidRPr="00EC600A">
              <w:rPr>
                <w:rFonts w:ascii="Courier New" w:hAnsi="Courier New" w:cs="Courier New"/>
                <w:sz w:val="22"/>
                <w:szCs w:val="22"/>
              </w:rPr>
              <w:t xml:space="preserve"> городское поселение Усольского муниципального района Иркутской области</w:t>
            </w:r>
          </w:p>
        </w:tc>
        <w:tc>
          <w:tcPr>
            <w:tcW w:w="3119" w:type="dxa"/>
            <w:tcBorders>
              <w:top w:val="single" w:sz="4" w:space="0" w:color="auto"/>
              <w:left w:val="single" w:sz="4" w:space="0" w:color="auto"/>
              <w:bottom w:val="single" w:sz="4" w:space="0" w:color="auto"/>
              <w:right w:val="single" w:sz="4" w:space="0" w:color="auto"/>
            </w:tcBorders>
            <w:hideMark/>
          </w:tcPr>
          <w:p w:rsidR="00EC600A" w:rsidRPr="00EC600A" w:rsidRDefault="00EC600A" w:rsidP="001C727D">
            <w:pPr>
              <w:widowControl w:val="0"/>
              <w:tabs>
                <w:tab w:val="left" w:pos="180"/>
              </w:tabs>
              <w:autoSpaceDE w:val="0"/>
              <w:autoSpaceDN w:val="0"/>
              <w:adjustRightInd w:val="0"/>
              <w:jc w:val="center"/>
              <w:rPr>
                <w:rFonts w:ascii="Courier New" w:hAnsi="Courier New" w:cs="Courier New"/>
                <w:sz w:val="22"/>
                <w:szCs w:val="22"/>
              </w:rPr>
            </w:pPr>
            <w:r w:rsidRPr="00EC600A">
              <w:rPr>
                <w:rFonts w:ascii="Courier New" w:hAnsi="Courier New" w:cs="Courier New"/>
                <w:sz w:val="22"/>
                <w:szCs w:val="22"/>
              </w:rPr>
              <w:t>0,498890033</w:t>
            </w:r>
          </w:p>
        </w:tc>
      </w:tr>
    </w:tbl>
    <w:p w:rsidR="00EC600A" w:rsidRPr="00EC600A" w:rsidRDefault="00EC600A" w:rsidP="00EC600A">
      <w:pPr>
        <w:widowControl w:val="0"/>
        <w:tabs>
          <w:tab w:val="left" w:pos="180"/>
        </w:tabs>
        <w:autoSpaceDE w:val="0"/>
        <w:autoSpaceDN w:val="0"/>
        <w:adjustRightInd w:val="0"/>
        <w:jc w:val="both"/>
        <w:rPr>
          <w:rFonts w:ascii="Arial" w:hAnsi="Arial" w:cs="Arial"/>
        </w:rPr>
      </w:pPr>
      <w:r w:rsidRPr="00EC600A">
        <w:rPr>
          <w:rFonts w:ascii="Arial" w:hAnsi="Arial" w:cs="Arial"/>
        </w:rPr>
        <w:t xml:space="preserve">            16.Установить значение весовых коэффициентов, используемых при расчете индекса расходов бюджетов поселений, входящих в состав Усольского муниципального района Иркутской области, на 2026 год и на плановый период 2027 и 2028 годов: </w:t>
      </w:r>
    </w:p>
    <w:p w:rsidR="00EC600A" w:rsidRPr="00EC600A" w:rsidRDefault="00EC600A" w:rsidP="00EC600A">
      <w:pPr>
        <w:pStyle w:val="21"/>
        <w:tabs>
          <w:tab w:val="left" w:pos="180"/>
          <w:tab w:val="left" w:pos="360"/>
          <w:tab w:val="left" w:pos="900"/>
        </w:tabs>
        <w:spacing w:line="240" w:lineRule="auto"/>
        <w:ind w:firstLine="900"/>
        <w:rPr>
          <w:rFonts w:ascii="Arial" w:hAnsi="Arial" w:cs="Arial"/>
          <w:sz w:val="24"/>
          <w:szCs w:val="24"/>
        </w:rPr>
      </w:pPr>
      <w:r w:rsidRPr="00EC600A">
        <w:rPr>
          <w:rFonts w:ascii="Arial" w:hAnsi="Arial" w:cs="Arial"/>
          <w:sz w:val="24"/>
          <w:szCs w:val="24"/>
        </w:rPr>
        <w:t>А1 – 0,470; А2 -  0,300; А3-  0,060, А4-  0,070, А5-  0,100.</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17.Утвердить 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поддержку мер по обеспечению сбалансированности местных бюджетов согласно приложению 11 к настоящему решению.</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18.Утвердить случаи и порядок предоставления в 2026-2028 годах из районного бюджета иных межбюджетных трансфертов бюджетам поселений, входящих в состав Усольского муниципального района Иркутской области, согласно приложению 12 к настоящему решению.</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 xml:space="preserve">19.Установить, что бюджетные кредиты бюджетам городских, сельских поселений, входящих в состав Усольского муниципального района Иркутской области (далее бюджетные кредиты), предоставляются из районного бюджета в пределах общего объема бюджетных ассигнований, предусмотренных по источникам </w:t>
      </w:r>
      <w:r w:rsidRPr="00EC600A">
        <w:rPr>
          <w:rFonts w:ascii="Arial" w:hAnsi="Arial" w:cs="Arial"/>
          <w:sz w:val="24"/>
          <w:szCs w:val="24"/>
        </w:rPr>
        <w:lastRenderedPageBreak/>
        <w:t>финансирования дефицита районного бюджета на эти цели на 2026 – 2028 годы, на срок до трех лет:</w:t>
      </w:r>
    </w:p>
    <w:p w:rsidR="00EC600A" w:rsidRPr="00EC600A" w:rsidRDefault="00EC600A" w:rsidP="00EC600A">
      <w:pPr>
        <w:ind w:firstLine="709"/>
        <w:jc w:val="both"/>
        <w:rPr>
          <w:rFonts w:ascii="Arial" w:hAnsi="Arial" w:cs="Arial"/>
        </w:rPr>
      </w:pPr>
      <w:r w:rsidRPr="00EC600A">
        <w:rPr>
          <w:rFonts w:ascii="Arial" w:hAnsi="Arial" w:cs="Arial"/>
        </w:rPr>
        <w:t xml:space="preserve">   1) Для частичного покрытия дефицитов местных бюджетов с направлением средств на финансирование бюджетных обязательств местных бюджетов на 2026-2028 годы в сумме до 3 000,0 тыс. рублей ежегодно.</w:t>
      </w:r>
    </w:p>
    <w:p w:rsidR="00EC600A" w:rsidRPr="00EC600A" w:rsidRDefault="00EC600A" w:rsidP="00EC600A">
      <w:pPr>
        <w:ind w:firstLine="709"/>
        <w:jc w:val="both"/>
        <w:rPr>
          <w:rFonts w:ascii="Arial" w:hAnsi="Arial" w:cs="Arial"/>
        </w:rPr>
      </w:pPr>
      <w:r w:rsidRPr="00EC600A">
        <w:rPr>
          <w:rFonts w:ascii="Arial" w:hAnsi="Arial" w:cs="Arial"/>
        </w:rPr>
        <w:t xml:space="preserve">  2) Установить плату за пользование указанными в </w:t>
      </w:r>
      <w:hyperlink r:id="rId7" w:anchor="P273" w:history="1">
        <w:r w:rsidRPr="00EC600A">
          <w:rPr>
            <w:rStyle w:val="ae"/>
            <w:rFonts w:ascii="Arial" w:hAnsi="Arial" w:cs="Arial"/>
          </w:rPr>
          <w:t>подпункте 1</w:t>
        </w:r>
      </w:hyperlink>
      <w:r w:rsidRPr="00EC600A">
        <w:rPr>
          <w:rFonts w:ascii="Arial" w:hAnsi="Arial" w:cs="Arial"/>
        </w:rPr>
        <w:t xml:space="preserve"> </w:t>
      </w:r>
      <w:r w:rsidRPr="00EC600A">
        <w:rPr>
          <w:rFonts w:ascii="Arial" w:hAnsi="Arial" w:cs="Arial"/>
        </w:rPr>
        <w:br/>
        <w:t>настоящего пункта бюджетными кредитами в размере 0,1% годовых.</w:t>
      </w:r>
    </w:p>
    <w:p w:rsidR="00EC600A" w:rsidRPr="00EC600A" w:rsidRDefault="00EC600A" w:rsidP="00EC600A">
      <w:pPr>
        <w:ind w:firstLine="709"/>
        <w:jc w:val="both"/>
        <w:rPr>
          <w:rFonts w:ascii="Arial" w:hAnsi="Arial" w:cs="Arial"/>
        </w:rPr>
      </w:pPr>
      <w:r w:rsidRPr="00EC600A">
        <w:rPr>
          <w:rFonts w:ascii="Arial" w:hAnsi="Arial" w:cs="Arial"/>
        </w:rPr>
        <w:t xml:space="preserve">  3) Установить, что предоставление, использование и возврат бюджетных кредитов осуществляются в порядке, установленном муниципальным правовым актом администрации Усольского муниципального района Иркутской области.</w:t>
      </w:r>
    </w:p>
    <w:p w:rsidR="00EC600A" w:rsidRPr="00EC600A" w:rsidRDefault="00EC600A" w:rsidP="00EC600A">
      <w:pPr>
        <w:ind w:firstLine="709"/>
        <w:jc w:val="both"/>
        <w:rPr>
          <w:rFonts w:ascii="Arial" w:hAnsi="Arial" w:cs="Arial"/>
        </w:rPr>
      </w:pPr>
      <w:r w:rsidRPr="00EC600A">
        <w:rPr>
          <w:rFonts w:ascii="Arial" w:hAnsi="Arial" w:cs="Arial"/>
        </w:rPr>
        <w:t xml:space="preserve">  4) Установить, что бюджетные кредиты предоставляются без предоставления городскими, сельскими поселениями, входящими в состав Усольского муниципального района Иркутской области, обеспечения исполнения своих обязательств по возврату указанных кредитов, уплате процентных и иных платежей, предусмотренных договорами о предоставлении бюджетных кредитов.</w:t>
      </w:r>
    </w:p>
    <w:p w:rsidR="00EC600A" w:rsidRPr="00EC600A" w:rsidRDefault="00EC600A" w:rsidP="00EC600A">
      <w:pPr>
        <w:ind w:firstLine="709"/>
        <w:jc w:val="both"/>
        <w:rPr>
          <w:rFonts w:ascii="Arial" w:hAnsi="Arial" w:cs="Arial"/>
        </w:rPr>
      </w:pPr>
      <w:r w:rsidRPr="00EC600A">
        <w:rPr>
          <w:rFonts w:ascii="Arial" w:hAnsi="Arial" w:cs="Arial"/>
        </w:rPr>
        <w:t xml:space="preserve">  5) Установить, что если предоставленные бюджетные кредиты не погашены в установленные сроки, остаток непогашенного кредита, включая проценты, штрафы и пени, взыскивается за счет:</w:t>
      </w:r>
    </w:p>
    <w:p w:rsidR="00EC600A" w:rsidRPr="00EC600A" w:rsidRDefault="00EC600A" w:rsidP="00EC600A">
      <w:pPr>
        <w:ind w:firstLine="709"/>
        <w:jc w:val="both"/>
        <w:rPr>
          <w:rFonts w:ascii="Arial" w:hAnsi="Arial" w:cs="Arial"/>
        </w:rPr>
      </w:pPr>
      <w:r w:rsidRPr="00EC600A">
        <w:rPr>
          <w:rFonts w:ascii="Arial" w:hAnsi="Arial" w:cs="Arial"/>
        </w:rPr>
        <w:t>- дотаций бюджетам городских, сельских поселений, входящих в состав Усольского муниципального района Иркутской области, из районного бюджета;</w:t>
      </w:r>
    </w:p>
    <w:p w:rsidR="00EC600A" w:rsidRPr="00EC600A" w:rsidRDefault="00EC600A" w:rsidP="00EC600A">
      <w:pPr>
        <w:ind w:firstLine="709"/>
        <w:jc w:val="both"/>
        <w:rPr>
          <w:rFonts w:ascii="Arial" w:hAnsi="Arial" w:cs="Arial"/>
          <w:shd w:val="clear" w:color="auto" w:fill="FFFFFF"/>
          <w:lang w:val="x-none"/>
        </w:rPr>
      </w:pPr>
      <w:r w:rsidRPr="00EC600A">
        <w:rPr>
          <w:rFonts w:ascii="Arial" w:hAnsi="Arial" w:cs="Arial"/>
          <w:shd w:val="clear" w:color="auto" w:fill="FFFFFF"/>
        </w:rPr>
        <w:t xml:space="preserve">- </w:t>
      </w:r>
      <w:r w:rsidRPr="00EC600A">
        <w:rPr>
          <w:rFonts w:ascii="Arial" w:hAnsi="Arial" w:cs="Arial"/>
          <w:shd w:val="clear" w:color="auto" w:fill="FFFFFF"/>
          <w:lang w:val="x-none"/>
        </w:rPr>
        <w:t>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w:t>
      </w:r>
    </w:p>
    <w:p w:rsidR="00EC600A" w:rsidRPr="00EC600A" w:rsidRDefault="00EC600A" w:rsidP="00EC600A">
      <w:pPr>
        <w:ind w:firstLine="709"/>
        <w:jc w:val="both"/>
        <w:rPr>
          <w:rFonts w:ascii="Arial" w:hAnsi="Arial" w:cs="Arial"/>
        </w:rPr>
      </w:pPr>
      <w:r w:rsidRPr="00EC600A">
        <w:rPr>
          <w:rFonts w:ascii="Arial" w:hAnsi="Arial" w:cs="Arial"/>
          <w:shd w:val="clear" w:color="auto" w:fill="FFFFFF"/>
        </w:rPr>
        <w:t xml:space="preserve"> 6) Порядок взыскания остатков непогашенных кредитов, включая проценты, штрафы и пени, осуществляется на основании</w:t>
      </w:r>
      <w:r w:rsidRPr="00EC600A">
        <w:rPr>
          <w:rFonts w:ascii="Arial" w:hAnsi="Arial" w:cs="Arial"/>
        </w:rPr>
        <w:t xml:space="preserve"> правового акта комитета по экономике и финансам администрации Усольского муниципального района Иркутской области.</w:t>
      </w:r>
    </w:p>
    <w:p w:rsidR="00EC600A" w:rsidRPr="00EC600A" w:rsidRDefault="00EC600A" w:rsidP="00EC600A">
      <w:pPr>
        <w:pStyle w:val="21"/>
        <w:tabs>
          <w:tab w:val="left" w:pos="180"/>
          <w:tab w:val="left" w:pos="360"/>
          <w:tab w:val="left" w:pos="900"/>
        </w:tabs>
        <w:spacing w:line="240" w:lineRule="auto"/>
        <w:ind w:firstLine="0"/>
        <w:rPr>
          <w:rFonts w:ascii="Arial" w:hAnsi="Arial" w:cs="Arial"/>
          <w:sz w:val="24"/>
          <w:szCs w:val="24"/>
        </w:rPr>
      </w:pPr>
      <w:r w:rsidRPr="00EC600A">
        <w:rPr>
          <w:rFonts w:ascii="Arial" w:hAnsi="Arial" w:cs="Arial"/>
          <w:sz w:val="24"/>
          <w:szCs w:val="24"/>
        </w:rPr>
        <w:t xml:space="preserve">             20.Установить в соответствии с пунктом 4 статьи 27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следующие дополнительные основания для внесения изменений в сводную бюджетную роспись бюджета Усольского муниципального района Иркутской области:</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 xml:space="preserve"> 1)перераспределение бюджетных ассигнований на реализацию муниципальных проектов и комплексов процессных мероприятий, являющихся структурными элементами муниципальных программ Усольского муниципального района Иркутской области, - в пределах суммарного объема бюджетных ассигнований, предусмотренных на реализацию муниципальных программ Усольского муниципального района Иркутской области, утвержденного приложениями 5, 6 к настоящему решению;</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 xml:space="preserve"> 2)внесение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соответствие с Порядком;</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 xml:space="preserve"> 3)образование, ликвидация, реорганизация органов местного самоуправления Усольского муниципального района Иркутской области, муниципальных учреждений Усольского муниципального района Иркутской области, изменение наименования главного распорядителя средств бюджета Усольского муниципального района Иркутской области;</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 xml:space="preserve"> 4)распределение межбюджетных трансфертов районному бюджету постановлениями (распоряжениями) Правительства Российской Федерации, Правительства Иркутской области, а также увеличение бюджетных ассигнований в случае фактического поступления иных межбюджетных трансфертов из федерального и областного бюджетов сверх доходов, утвержденных настоящим решением;</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lastRenderedPageBreak/>
        <w:t xml:space="preserve"> 5)перераспределение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w:t>
      </w:r>
      <w:proofErr w:type="spellStart"/>
      <w:r w:rsidRPr="00EC600A">
        <w:rPr>
          <w:rFonts w:ascii="Arial" w:hAnsi="Arial" w:cs="Arial"/>
          <w:sz w:val="24"/>
          <w:szCs w:val="24"/>
        </w:rPr>
        <w:t>софинансирования</w:t>
      </w:r>
      <w:proofErr w:type="spellEnd"/>
      <w:r w:rsidRPr="00EC600A">
        <w:rPr>
          <w:rFonts w:ascii="Arial" w:hAnsi="Arial" w:cs="Arial"/>
          <w:sz w:val="24"/>
          <w:szCs w:val="24"/>
        </w:rPr>
        <w:t>, установленных для получения межбюджетных трансфертов, предоставляемых районному бюджету из бюджетов бюджетной системы Российской Федерации в форме субсидий и иных межбюджетных трансфертов, в том числе путем введения новых кодов классификации расходов районного бюджета, - в пределах объема бюджетных ассигнований, предусмотренных соответствующему главному распорядителю средств районного бюджета;</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6)внесение изменений в соглашения о предоставлении из федерального и областного бюджета субсидий и (или) иных межбюджетных трансфертов;</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7)увеличение бюджетных ассигнований на основании заключенных соглашений о предоставлении финансовой поддержки Усольского муниципального района Иркутской области;</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8)перераспределение бюджетных ассигнований на финансовое обеспечение мероприятий по экстренному гуманитарному реагированию, поставке грузов гуманитарной помощи, эвакуации населения, ликвидации чрезвычайных ситуаций.</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 xml:space="preserve">  21.Утвердить общий объем бюджетных ассигнований, направляемых на реализацию плана мероприятий, утвержденного Министерством природных ресурсов и экологии Иркутской области, указанных в пункте 1 статьи 16.6, пункте 1 статьи 75.1 и пункте 1 статьи 78.2 Федерального закона от 10.01.2002 года № 7-ФЗ «Об охране окружающей среды»:</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2026 год в сумме </w:t>
      </w:r>
      <w:r w:rsidRPr="00EC600A">
        <w:rPr>
          <w:rFonts w:ascii="Arial" w:hAnsi="Arial" w:cs="Arial"/>
          <w:b/>
          <w:sz w:val="24"/>
          <w:szCs w:val="24"/>
        </w:rPr>
        <w:t xml:space="preserve">2 000,00 </w:t>
      </w:r>
      <w:r w:rsidRPr="00EC600A">
        <w:rPr>
          <w:rFonts w:ascii="Arial" w:hAnsi="Arial" w:cs="Arial"/>
          <w:sz w:val="24"/>
          <w:szCs w:val="24"/>
        </w:rPr>
        <w:t xml:space="preserve">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2027 год в сумме </w:t>
      </w:r>
      <w:r w:rsidRPr="00EC600A">
        <w:rPr>
          <w:rFonts w:ascii="Arial" w:hAnsi="Arial" w:cs="Arial"/>
          <w:b/>
          <w:sz w:val="24"/>
          <w:szCs w:val="24"/>
        </w:rPr>
        <w:t>2 000,00</w:t>
      </w:r>
      <w:r w:rsidRPr="00EC600A">
        <w:rPr>
          <w:rFonts w:ascii="Arial" w:hAnsi="Arial" w:cs="Arial"/>
          <w:sz w:val="24"/>
          <w:szCs w:val="24"/>
        </w:rPr>
        <w:t xml:space="preserve"> тыс. рублей, </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     на 2028 год в сумме </w:t>
      </w:r>
      <w:r w:rsidRPr="00EC600A">
        <w:rPr>
          <w:rFonts w:ascii="Arial" w:hAnsi="Arial" w:cs="Arial"/>
          <w:b/>
          <w:sz w:val="24"/>
          <w:szCs w:val="24"/>
        </w:rPr>
        <w:t xml:space="preserve">2 000,00 </w:t>
      </w:r>
      <w:r w:rsidRPr="00EC600A">
        <w:rPr>
          <w:rFonts w:ascii="Arial" w:hAnsi="Arial" w:cs="Arial"/>
          <w:sz w:val="24"/>
          <w:szCs w:val="24"/>
        </w:rPr>
        <w:t>тыс. рублей.</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Установить, что доходы районного бюджета, поступающие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административных штрафов за административные правонарушения в области охраны окружающей среды и природопользования, направляются на цели, определенные статьями 16.6, 75.1, 78.2 Федерального закона от 10.01.2002 года № 7-ФЗ «Об охране окружающей среды».</w:t>
      </w:r>
    </w:p>
    <w:p w:rsidR="00EC600A" w:rsidRPr="00EC600A" w:rsidRDefault="00EC600A" w:rsidP="00EC600A">
      <w:pPr>
        <w:pStyle w:val="21"/>
        <w:tabs>
          <w:tab w:val="left" w:pos="180"/>
          <w:tab w:val="left" w:pos="360"/>
          <w:tab w:val="left" w:pos="900"/>
        </w:tabs>
        <w:spacing w:line="240" w:lineRule="auto"/>
        <w:rPr>
          <w:rFonts w:ascii="Arial" w:hAnsi="Arial" w:cs="Arial"/>
          <w:sz w:val="24"/>
          <w:szCs w:val="24"/>
        </w:rPr>
      </w:pPr>
      <w:r w:rsidRPr="00EC600A">
        <w:rPr>
          <w:rFonts w:ascii="Arial" w:hAnsi="Arial" w:cs="Arial"/>
          <w:sz w:val="24"/>
          <w:szCs w:val="24"/>
        </w:rPr>
        <w:t>Средства, поступившие в районный бюджет от доходов, указанных в абзаце втором настоящего пункта, имеют целевое назначение, не подлежат изъятию и расходуются в соответствии с Планом мероприятий, указанных в пункте 1 статьи16.6, пункте 1 статьи 75.1 и пункте 1 статьи 78.2 Федерального закона от 10.01.2002 года № 7-ФЗ «Об охране окружающей среды».</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22.Установить, что в соответствии </w:t>
      </w:r>
      <w:r w:rsidRPr="00EC600A">
        <w:rPr>
          <w:rFonts w:ascii="Arial" w:hAnsi="Arial" w:cs="Arial"/>
          <w:sz w:val="24"/>
          <w:szCs w:val="24"/>
          <w:lang w:val="en-US"/>
        </w:rPr>
        <w:t>c</w:t>
      </w:r>
      <w:r w:rsidRPr="00EC600A">
        <w:rPr>
          <w:rFonts w:ascii="Arial" w:hAnsi="Arial" w:cs="Arial"/>
          <w:sz w:val="24"/>
          <w:szCs w:val="24"/>
        </w:rPr>
        <w:t xml:space="preserve"> подпунктом 1 пункта 1 статьи 242.26 Бюджетного кодекса Российской Федерации казначейскому сопровождению подлежат следующие средства бюджета Усольского муниципального района Иркутской области:</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1)авансовые платежи по муниципальным контрактам о поставке товаров, выполнении работ, оказании услуг, заключаемым на сумму 50 000,0 тыс. рублей и более;</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2)авансовые платежи по контрактам (договорам) о поставке товаров, выполнении работ, оказании услуг, заключаемым на сумму 50 000,0 тыс. рублей и более бюджетными учреждениями Усольского муниципального района Иркутской области, лицевые счета которым открыты в комитете по экономике и финансам администрации Усольского муниципального района Иркутской области,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3)авансовые платежи по контрактам (договорам) о поставке товаров, выполнении работ, оказании услуг, заключаемым исполнителями и соисполнителями в </w:t>
      </w:r>
      <w:r w:rsidRPr="00EC600A">
        <w:rPr>
          <w:rFonts w:ascii="Arial" w:hAnsi="Arial" w:cs="Arial"/>
          <w:sz w:val="24"/>
          <w:szCs w:val="24"/>
        </w:rPr>
        <w:lastRenderedPageBreak/>
        <w:t>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Установить, что в 2026 году при казначейском сопровождении средств перечисление авансовых платежей по контрактам (договорам), указанным в настоящем пункте,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w:t>
      </w:r>
    </w:p>
    <w:p w:rsidR="00EC600A" w:rsidRPr="00EC600A" w:rsidRDefault="00EC600A" w:rsidP="00EC600A">
      <w:pPr>
        <w:tabs>
          <w:tab w:val="left" w:pos="180"/>
        </w:tabs>
        <w:autoSpaceDE w:val="0"/>
        <w:autoSpaceDN w:val="0"/>
        <w:adjustRightInd w:val="0"/>
        <w:jc w:val="both"/>
        <w:outlineLvl w:val="1"/>
        <w:rPr>
          <w:rFonts w:ascii="Arial" w:hAnsi="Arial" w:cs="Arial"/>
        </w:rPr>
      </w:pPr>
      <w:r w:rsidRPr="00EC600A">
        <w:rPr>
          <w:rFonts w:ascii="Arial" w:hAnsi="Arial" w:cs="Arial"/>
          <w:snapToGrid w:val="0"/>
        </w:rPr>
        <w:t xml:space="preserve">             23.</w:t>
      </w:r>
      <w:r w:rsidRPr="00EC600A">
        <w:rPr>
          <w:rFonts w:ascii="Arial" w:hAnsi="Arial" w:cs="Arial"/>
        </w:rPr>
        <w:t>Установить, что в 2026 - 2028 годах за счет средств районного бюджета предоставляются субсидии:</w:t>
      </w:r>
    </w:p>
    <w:p w:rsidR="00EC600A" w:rsidRPr="00EC600A" w:rsidRDefault="00EC600A" w:rsidP="00EC600A">
      <w:pPr>
        <w:tabs>
          <w:tab w:val="left" w:pos="180"/>
        </w:tabs>
        <w:autoSpaceDE w:val="0"/>
        <w:autoSpaceDN w:val="0"/>
        <w:adjustRightInd w:val="0"/>
        <w:jc w:val="both"/>
        <w:outlineLvl w:val="1"/>
        <w:rPr>
          <w:rFonts w:ascii="Arial" w:hAnsi="Arial" w:cs="Arial"/>
        </w:rPr>
      </w:pPr>
      <w:r w:rsidRPr="00EC600A">
        <w:rPr>
          <w:rFonts w:ascii="Arial" w:hAnsi="Arial" w:cs="Arial"/>
        </w:rPr>
        <w:t xml:space="preserve">             1) бюджетным учреждениям Усольского муниципального района Иркутской области:</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 xml:space="preserve">а)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и нормативных затрат на содержание муниципального имущества. </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Порядок предоставления указанных в настоящем подпункте субсидий устанавливается постановлением администрации Усольского муниципального района Иркутской области;</w:t>
      </w:r>
    </w:p>
    <w:p w:rsidR="00EC600A" w:rsidRPr="00EC600A" w:rsidRDefault="00EC600A" w:rsidP="00EC600A">
      <w:pPr>
        <w:tabs>
          <w:tab w:val="left" w:pos="180"/>
        </w:tabs>
        <w:autoSpaceDE w:val="0"/>
        <w:autoSpaceDN w:val="0"/>
        <w:adjustRightInd w:val="0"/>
        <w:ind w:firstLine="900"/>
        <w:jc w:val="both"/>
        <w:outlineLvl w:val="1"/>
        <w:rPr>
          <w:rFonts w:ascii="Arial" w:hAnsi="Arial" w:cs="Arial"/>
        </w:rPr>
      </w:pPr>
      <w:r w:rsidRPr="00EC600A">
        <w:rPr>
          <w:rFonts w:ascii="Arial" w:hAnsi="Arial" w:cs="Arial"/>
        </w:rPr>
        <w:t>б) на иные цели.</w:t>
      </w:r>
    </w:p>
    <w:p w:rsidR="00EC600A" w:rsidRPr="00EC600A" w:rsidRDefault="00EC600A" w:rsidP="00EC600A">
      <w:pPr>
        <w:tabs>
          <w:tab w:val="left" w:pos="180"/>
        </w:tabs>
        <w:autoSpaceDE w:val="0"/>
        <w:autoSpaceDN w:val="0"/>
        <w:adjustRightInd w:val="0"/>
        <w:jc w:val="both"/>
        <w:outlineLvl w:val="1"/>
        <w:rPr>
          <w:rFonts w:ascii="Arial" w:hAnsi="Arial" w:cs="Arial"/>
        </w:rPr>
      </w:pPr>
      <w:r w:rsidRPr="00EC600A">
        <w:rPr>
          <w:rFonts w:ascii="Arial" w:hAnsi="Arial" w:cs="Arial"/>
          <w:bCs/>
          <w:color w:val="000000"/>
          <w:spacing w:val="2"/>
        </w:rPr>
        <w:t xml:space="preserve">             2) иным некоммерческим организациям, не являющимся муниципальными учреждениями Усольского муниципального района Иркутской области, в целях предоставления гранта на оказание образовательных услуг в рамках системы персонифицированного финансирования дополнительного образования детей (</w:t>
      </w:r>
      <w:r w:rsidRPr="00EC600A">
        <w:rPr>
          <w:rFonts w:ascii="Arial" w:hAnsi="Arial" w:cs="Arial"/>
        </w:rPr>
        <w:t>н</w:t>
      </w:r>
      <w:r w:rsidRPr="00EC600A">
        <w:rPr>
          <w:rFonts w:ascii="Arial" w:hAnsi="Arial" w:cs="Arial"/>
          <w:bCs/>
          <w:color w:val="000000"/>
          <w:spacing w:val="2"/>
        </w:rPr>
        <w:t>ационального проекта «Образование», федерального проекта «Успех каждого ребенка»)</w:t>
      </w:r>
    </w:p>
    <w:p w:rsidR="00EC600A" w:rsidRPr="00EC600A" w:rsidRDefault="00EC600A" w:rsidP="00EC600A">
      <w:pPr>
        <w:tabs>
          <w:tab w:val="left" w:pos="180"/>
        </w:tabs>
        <w:autoSpaceDE w:val="0"/>
        <w:autoSpaceDN w:val="0"/>
        <w:adjustRightInd w:val="0"/>
        <w:jc w:val="both"/>
        <w:outlineLvl w:val="1"/>
        <w:rPr>
          <w:rFonts w:ascii="Arial" w:hAnsi="Arial" w:cs="Arial"/>
        </w:rPr>
      </w:pPr>
      <w:r w:rsidRPr="00EC600A">
        <w:rPr>
          <w:rFonts w:ascii="Arial" w:hAnsi="Arial" w:cs="Arial"/>
        </w:rPr>
        <w:t xml:space="preserve">        Порядок определения объема и условия предоставления указанных в настоящем подпункте субсидий устанавливаются постановлением администрации Усольского муниципального района Иркутской области.</w:t>
      </w:r>
    </w:p>
    <w:p w:rsidR="00EC600A" w:rsidRPr="00EC600A" w:rsidRDefault="00EC600A" w:rsidP="00EC600A">
      <w:pPr>
        <w:jc w:val="both"/>
        <w:rPr>
          <w:rFonts w:ascii="Arial" w:hAnsi="Arial" w:cs="Arial"/>
        </w:rPr>
      </w:pPr>
      <w:r w:rsidRPr="00EC600A">
        <w:rPr>
          <w:rFonts w:ascii="Arial" w:hAnsi="Arial" w:cs="Arial"/>
        </w:rPr>
        <w:t xml:space="preserve">              24.Установить, что в 2026 – 2028 годах за счет средств районного бюджета субсидии юридическим лицам (за исключением субсидий государственным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в случаях:</w:t>
      </w:r>
    </w:p>
    <w:p w:rsidR="00EC600A" w:rsidRPr="00EC600A" w:rsidRDefault="00EC600A" w:rsidP="00EC600A">
      <w:pPr>
        <w:jc w:val="both"/>
        <w:rPr>
          <w:rFonts w:ascii="Arial" w:hAnsi="Arial" w:cs="Arial"/>
        </w:rPr>
      </w:pPr>
      <w:r w:rsidRPr="00EC600A">
        <w:rPr>
          <w:rFonts w:ascii="Arial" w:hAnsi="Arial" w:cs="Arial"/>
        </w:rPr>
        <w:t xml:space="preserve">         1)реализации мероприятий, направленных на создание и развитие малого и среднего предпринимательства;</w:t>
      </w:r>
    </w:p>
    <w:p w:rsidR="00EC600A" w:rsidRPr="00EC600A" w:rsidRDefault="00EC600A" w:rsidP="00EC600A">
      <w:pPr>
        <w:jc w:val="both"/>
        <w:rPr>
          <w:rFonts w:ascii="Arial" w:hAnsi="Arial" w:cs="Arial"/>
        </w:rPr>
      </w:pPr>
      <w:r w:rsidRPr="00EC600A">
        <w:rPr>
          <w:rFonts w:ascii="Arial" w:hAnsi="Arial" w:cs="Arial"/>
        </w:rPr>
        <w:t xml:space="preserve">         2)реализации мероприятий в сфере спорта и туризма;</w:t>
      </w:r>
    </w:p>
    <w:p w:rsidR="00EC600A" w:rsidRPr="00EC600A" w:rsidRDefault="00EC600A" w:rsidP="00EC600A">
      <w:pPr>
        <w:jc w:val="both"/>
        <w:rPr>
          <w:rFonts w:ascii="Arial" w:hAnsi="Arial" w:cs="Arial"/>
        </w:rPr>
      </w:pPr>
      <w:r w:rsidRPr="00EC600A">
        <w:rPr>
          <w:rFonts w:ascii="Arial" w:hAnsi="Arial" w:cs="Arial"/>
        </w:rPr>
        <w:t xml:space="preserve">         3)предоставления образовательных услуг в рамках системы персонифицированного финансирования дополнительного образования детей.</w:t>
      </w:r>
    </w:p>
    <w:p w:rsidR="00EC600A" w:rsidRPr="00EC600A" w:rsidRDefault="00EC600A" w:rsidP="00EC600A">
      <w:pPr>
        <w:pStyle w:val="ConsPlusNormal"/>
        <w:ind w:firstLine="851"/>
        <w:jc w:val="both"/>
        <w:rPr>
          <w:sz w:val="24"/>
          <w:szCs w:val="24"/>
        </w:rPr>
      </w:pPr>
      <w:r w:rsidRPr="00EC600A">
        <w:rPr>
          <w:sz w:val="24"/>
          <w:szCs w:val="24"/>
        </w:rPr>
        <w:t xml:space="preserve">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 цели, условия и порядок предоставления субсидий, указанных в настоящем пункте, порядок возврата субсидий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w:t>
      </w:r>
      <w:r w:rsidRPr="00EC600A">
        <w:rPr>
          <w:sz w:val="24"/>
          <w:szCs w:val="24"/>
        </w:rPr>
        <w:lastRenderedPageBreak/>
        <w:t>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устанавливаются постановлением администрации Усольского муниципального района Иркутской области.</w:t>
      </w:r>
    </w:p>
    <w:p w:rsidR="00EC600A" w:rsidRPr="00EC600A" w:rsidRDefault="00EC600A" w:rsidP="00EC600A">
      <w:pPr>
        <w:tabs>
          <w:tab w:val="left" w:pos="180"/>
        </w:tabs>
        <w:autoSpaceDE w:val="0"/>
        <w:autoSpaceDN w:val="0"/>
        <w:adjustRightInd w:val="0"/>
        <w:jc w:val="both"/>
        <w:outlineLvl w:val="1"/>
        <w:rPr>
          <w:rFonts w:ascii="Arial" w:hAnsi="Arial" w:cs="Arial"/>
        </w:rPr>
      </w:pPr>
      <w:r w:rsidRPr="00EC600A">
        <w:rPr>
          <w:rFonts w:ascii="Arial" w:hAnsi="Arial" w:cs="Arial"/>
        </w:rPr>
        <w:t xml:space="preserve">             25.Установить, что остатки средств районного бюджета на начало 2026 года (за исключением остатков субсидий, субвенций и иных межбюджетных трансфертов, имеющих целевое назначение, из федерального и регионального бюджета) в объеме до 100 процентов могут направляться на покрытие временных кассовых разрывов, возникающих при исполнении районного бюджета.</w:t>
      </w:r>
    </w:p>
    <w:p w:rsidR="00EC600A" w:rsidRPr="00EC600A" w:rsidRDefault="00EC600A" w:rsidP="00EC600A">
      <w:pPr>
        <w:pStyle w:val="21"/>
        <w:tabs>
          <w:tab w:val="left" w:pos="180"/>
          <w:tab w:val="left" w:pos="360"/>
        </w:tabs>
        <w:spacing w:line="240" w:lineRule="auto"/>
        <w:ind w:firstLine="0"/>
        <w:rPr>
          <w:rFonts w:ascii="Arial" w:hAnsi="Arial" w:cs="Arial"/>
          <w:sz w:val="24"/>
          <w:szCs w:val="24"/>
        </w:rPr>
      </w:pPr>
      <w:r w:rsidRPr="00EC600A">
        <w:rPr>
          <w:rFonts w:ascii="Arial" w:hAnsi="Arial" w:cs="Arial"/>
          <w:sz w:val="24"/>
          <w:szCs w:val="24"/>
        </w:rPr>
        <w:t xml:space="preserve">             26.Утвердить верхний предел муниципального внутреннего долга по долговым обязательствам Усольского муниципального района Иркутской области:</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по состоянию на 1 января 2027 года в сумме </w:t>
      </w:r>
      <w:r w:rsidRPr="00EC600A">
        <w:rPr>
          <w:rFonts w:ascii="Arial" w:hAnsi="Arial" w:cs="Arial"/>
          <w:b/>
          <w:color w:val="0000FF"/>
          <w:sz w:val="24"/>
          <w:szCs w:val="24"/>
        </w:rPr>
        <w:t>56 017,38</w:t>
      </w:r>
      <w:r w:rsidRPr="00EC600A">
        <w:rPr>
          <w:rFonts w:ascii="Arial" w:hAnsi="Arial" w:cs="Arial"/>
          <w:sz w:val="24"/>
          <w:szCs w:val="24"/>
        </w:rPr>
        <w:t xml:space="preserve"> тыс. рублей, в том числе верхний предел долга по муниципальным гарантиям – 0 тыс. рублей;</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по состоянию на 1 января 2028 года в сумме </w:t>
      </w:r>
      <w:r w:rsidRPr="00EC600A">
        <w:rPr>
          <w:rFonts w:ascii="Arial" w:hAnsi="Arial" w:cs="Arial"/>
          <w:b/>
          <w:color w:val="0000FF"/>
          <w:sz w:val="24"/>
          <w:szCs w:val="24"/>
        </w:rPr>
        <w:t>119 823,18</w:t>
      </w:r>
      <w:r w:rsidRPr="00EC600A">
        <w:rPr>
          <w:rFonts w:ascii="Arial" w:hAnsi="Arial" w:cs="Arial"/>
          <w:sz w:val="24"/>
          <w:szCs w:val="24"/>
        </w:rPr>
        <w:t xml:space="preserve"> тыс. рублей, в том числе верхний предел долга по муниципальным гарантиям – 0 тыс. рублей;</w:t>
      </w:r>
    </w:p>
    <w:p w:rsidR="00EC600A" w:rsidRPr="00EC600A" w:rsidRDefault="00EC600A" w:rsidP="00EC600A">
      <w:pPr>
        <w:pStyle w:val="21"/>
        <w:tabs>
          <w:tab w:val="left" w:pos="180"/>
          <w:tab w:val="left" w:pos="360"/>
        </w:tabs>
        <w:spacing w:line="240" w:lineRule="auto"/>
        <w:ind w:firstLine="900"/>
        <w:rPr>
          <w:rFonts w:ascii="Arial" w:hAnsi="Arial" w:cs="Arial"/>
          <w:sz w:val="24"/>
          <w:szCs w:val="24"/>
        </w:rPr>
      </w:pPr>
      <w:r w:rsidRPr="00EC600A">
        <w:rPr>
          <w:rFonts w:ascii="Arial" w:hAnsi="Arial" w:cs="Arial"/>
          <w:sz w:val="24"/>
          <w:szCs w:val="24"/>
        </w:rPr>
        <w:t xml:space="preserve">по состоянию на 1 января 2029 года в сумме </w:t>
      </w:r>
      <w:r w:rsidRPr="00EC600A">
        <w:rPr>
          <w:rFonts w:ascii="Arial" w:hAnsi="Arial" w:cs="Arial"/>
          <w:b/>
          <w:color w:val="0000FF"/>
          <w:sz w:val="24"/>
          <w:szCs w:val="24"/>
        </w:rPr>
        <w:t>200 629,20</w:t>
      </w:r>
      <w:r w:rsidRPr="00EC600A">
        <w:rPr>
          <w:rFonts w:ascii="Arial" w:hAnsi="Arial" w:cs="Arial"/>
          <w:sz w:val="24"/>
          <w:szCs w:val="24"/>
        </w:rPr>
        <w:t xml:space="preserve"> тыс. рублей, в том числе верхний предел долга по муниципальным гарантиям – 0 тыс. рублей.</w:t>
      </w:r>
    </w:p>
    <w:p w:rsidR="00EC600A" w:rsidRPr="00EC600A" w:rsidRDefault="00EC600A" w:rsidP="00EC600A">
      <w:pPr>
        <w:tabs>
          <w:tab w:val="left" w:pos="180"/>
          <w:tab w:val="num" w:pos="360"/>
        </w:tabs>
        <w:autoSpaceDE w:val="0"/>
        <w:autoSpaceDN w:val="0"/>
        <w:adjustRightInd w:val="0"/>
        <w:jc w:val="both"/>
        <w:rPr>
          <w:rFonts w:ascii="Arial" w:hAnsi="Arial" w:cs="Arial"/>
        </w:rPr>
      </w:pPr>
      <w:r w:rsidRPr="00EC600A">
        <w:rPr>
          <w:rFonts w:ascii="Arial" w:hAnsi="Arial" w:cs="Arial"/>
        </w:rPr>
        <w:t xml:space="preserve">            27.Утвердить программу муниципальных внутренних заимствований Усольского муниципального района Иркутской области на 2026 год и на плановый период 2027 и 2028 годов согласно приложению 13 к настоящему решению.</w:t>
      </w:r>
    </w:p>
    <w:p w:rsidR="00EC600A" w:rsidRPr="00EC600A" w:rsidRDefault="00EC600A" w:rsidP="00EC600A">
      <w:pPr>
        <w:tabs>
          <w:tab w:val="left" w:pos="180"/>
          <w:tab w:val="num" w:pos="360"/>
        </w:tabs>
        <w:autoSpaceDE w:val="0"/>
        <w:autoSpaceDN w:val="0"/>
        <w:adjustRightInd w:val="0"/>
        <w:jc w:val="both"/>
        <w:rPr>
          <w:rFonts w:ascii="Arial" w:hAnsi="Arial" w:cs="Arial"/>
        </w:rPr>
      </w:pPr>
      <w:r w:rsidRPr="00EC600A">
        <w:rPr>
          <w:rFonts w:ascii="Arial" w:hAnsi="Arial" w:cs="Arial"/>
        </w:rPr>
        <w:t xml:space="preserve">            28.Утвердить источники внутреннего финансирования дефицита бюджета Усольского муниципального района Иркутской области на 2026 год и на плановый период 2027 и 2028 годов согласно приложениям 14, 15 к настоящему решению.</w:t>
      </w:r>
    </w:p>
    <w:p w:rsidR="00EC600A" w:rsidRPr="00EC600A" w:rsidRDefault="00EC600A" w:rsidP="00EC600A">
      <w:pPr>
        <w:tabs>
          <w:tab w:val="left" w:pos="180"/>
        </w:tabs>
        <w:autoSpaceDE w:val="0"/>
        <w:autoSpaceDN w:val="0"/>
        <w:adjustRightInd w:val="0"/>
        <w:jc w:val="both"/>
        <w:outlineLvl w:val="1"/>
        <w:rPr>
          <w:rFonts w:ascii="Arial" w:hAnsi="Arial" w:cs="Arial"/>
        </w:rPr>
      </w:pPr>
      <w:r w:rsidRPr="00EC600A">
        <w:rPr>
          <w:rFonts w:ascii="Arial" w:hAnsi="Arial" w:cs="Arial"/>
        </w:rPr>
        <w:t xml:space="preserve">            29. Консультанту аппарата Думы Усольского муниципального района Иркутской области:</w:t>
      </w:r>
    </w:p>
    <w:p w:rsidR="00EC600A" w:rsidRPr="00EC600A" w:rsidRDefault="00EC600A" w:rsidP="00EC600A">
      <w:pPr>
        <w:tabs>
          <w:tab w:val="left" w:pos="180"/>
        </w:tabs>
        <w:autoSpaceDE w:val="0"/>
        <w:autoSpaceDN w:val="0"/>
        <w:adjustRightInd w:val="0"/>
        <w:jc w:val="both"/>
        <w:rPr>
          <w:rFonts w:ascii="Arial" w:hAnsi="Arial" w:cs="Arial"/>
        </w:rPr>
      </w:pPr>
      <w:r w:rsidRPr="00EC600A">
        <w:rPr>
          <w:rFonts w:ascii="Arial" w:hAnsi="Arial" w:cs="Arial"/>
        </w:rPr>
        <w:t xml:space="preserve">            1)направить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Pr="00EC600A">
        <w:rPr>
          <w:rFonts w:ascii="Arial" w:hAnsi="Arial" w:cs="Arial"/>
          <w:lang w:val="en-US"/>
        </w:rPr>
        <w:t>www</w:t>
      </w:r>
      <w:r w:rsidRPr="00EC600A">
        <w:rPr>
          <w:rFonts w:ascii="Arial" w:hAnsi="Arial" w:cs="Arial"/>
        </w:rPr>
        <w:t>.</w:t>
      </w:r>
      <w:proofErr w:type="spellStart"/>
      <w:r w:rsidRPr="00EC600A">
        <w:rPr>
          <w:rFonts w:ascii="Arial" w:hAnsi="Arial" w:cs="Arial"/>
          <w:lang w:val="en-US"/>
        </w:rPr>
        <w:t>usolie</w:t>
      </w:r>
      <w:proofErr w:type="spellEnd"/>
      <w:r w:rsidRPr="00EC600A">
        <w:rPr>
          <w:rFonts w:ascii="Arial" w:hAnsi="Arial" w:cs="Arial"/>
        </w:rPr>
        <w:t>-</w:t>
      </w:r>
      <w:proofErr w:type="spellStart"/>
      <w:r w:rsidRPr="00EC600A">
        <w:rPr>
          <w:rFonts w:ascii="Arial" w:hAnsi="Arial" w:cs="Arial"/>
          <w:lang w:val="en-US"/>
        </w:rPr>
        <w:t>raion</w:t>
      </w:r>
      <w:proofErr w:type="spellEnd"/>
      <w:r w:rsidRPr="00EC600A">
        <w:rPr>
          <w:rFonts w:ascii="Arial" w:hAnsi="Arial" w:cs="Arial"/>
        </w:rPr>
        <w:t>.</w:t>
      </w:r>
      <w:proofErr w:type="spellStart"/>
      <w:r w:rsidRPr="00EC600A">
        <w:rPr>
          <w:rFonts w:ascii="Arial" w:hAnsi="Arial" w:cs="Arial"/>
          <w:lang w:val="en-US"/>
        </w:rPr>
        <w:t>ru</w:t>
      </w:r>
      <w:proofErr w:type="spellEnd"/>
      <w:r w:rsidRPr="00EC600A">
        <w:rPr>
          <w:rFonts w:ascii="Arial" w:hAnsi="Arial" w:cs="Arial"/>
        </w:rPr>
        <w:t>);</w:t>
      </w:r>
    </w:p>
    <w:p w:rsidR="00EC600A" w:rsidRPr="00EC600A" w:rsidRDefault="00EC600A" w:rsidP="00EC600A">
      <w:pPr>
        <w:tabs>
          <w:tab w:val="left" w:pos="180"/>
        </w:tabs>
        <w:autoSpaceDE w:val="0"/>
        <w:autoSpaceDN w:val="0"/>
        <w:adjustRightInd w:val="0"/>
        <w:jc w:val="both"/>
        <w:rPr>
          <w:rFonts w:ascii="Arial" w:hAnsi="Arial" w:cs="Arial"/>
        </w:rPr>
      </w:pPr>
      <w:r w:rsidRPr="00EC600A">
        <w:rPr>
          <w:rFonts w:ascii="Arial" w:hAnsi="Arial" w:cs="Arial"/>
        </w:rPr>
        <w:t xml:space="preserve">           2)разместить настоящее решение на официальном сайте Думы Усольского муниципального района Иркутской области (</w:t>
      </w:r>
      <w:r w:rsidRPr="00EC600A">
        <w:rPr>
          <w:rFonts w:ascii="Arial" w:hAnsi="Arial" w:cs="Arial"/>
          <w:lang w:val="en-US"/>
        </w:rPr>
        <w:t>duma</w:t>
      </w:r>
      <w:r w:rsidRPr="00EC600A">
        <w:rPr>
          <w:rFonts w:ascii="Arial" w:hAnsi="Arial" w:cs="Arial"/>
        </w:rPr>
        <w:t>.</w:t>
      </w:r>
      <w:proofErr w:type="spellStart"/>
      <w:r w:rsidRPr="00EC600A">
        <w:rPr>
          <w:rFonts w:ascii="Arial" w:hAnsi="Arial" w:cs="Arial"/>
          <w:lang w:val="en-US"/>
        </w:rPr>
        <w:t>uoura</w:t>
      </w:r>
      <w:proofErr w:type="spellEnd"/>
      <w:r w:rsidRPr="00EC600A">
        <w:rPr>
          <w:rFonts w:ascii="Arial" w:hAnsi="Arial" w:cs="Arial"/>
        </w:rPr>
        <w:t>.</w:t>
      </w:r>
      <w:proofErr w:type="spellStart"/>
      <w:r w:rsidRPr="00EC600A">
        <w:rPr>
          <w:rFonts w:ascii="Arial" w:hAnsi="Arial" w:cs="Arial"/>
          <w:lang w:val="en-US"/>
        </w:rPr>
        <w:t>ru</w:t>
      </w:r>
      <w:proofErr w:type="spellEnd"/>
      <w:r w:rsidRPr="00EC600A">
        <w:rPr>
          <w:rFonts w:ascii="Arial" w:hAnsi="Arial" w:cs="Arial"/>
        </w:rPr>
        <w:t>).</w:t>
      </w:r>
    </w:p>
    <w:p w:rsidR="00EC600A" w:rsidRPr="00EC600A" w:rsidRDefault="00EC600A" w:rsidP="00EC600A">
      <w:pPr>
        <w:tabs>
          <w:tab w:val="left" w:pos="180"/>
          <w:tab w:val="left" w:pos="900"/>
        </w:tabs>
        <w:jc w:val="both"/>
        <w:rPr>
          <w:rFonts w:ascii="Arial" w:hAnsi="Arial" w:cs="Arial"/>
        </w:rPr>
      </w:pPr>
      <w:r w:rsidRPr="00EC600A">
        <w:rPr>
          <w:rFonts w:ascii="Arial" w:hAnsi="Arial" w:cs="Arial"/>
        </w:rPr>
        <w:t xml:space="preserve">           30.Настоящее решение вступает в силу после дня его официального опубликования, но не ранее 1 января 2026 года.</w:t>
      </w:r>
    </w:p>
    <w:p w:rsidR="00A25F60" w:rsidRDefault="00A25F60" w:rsidP="00D24667">
      <w:pPr>
        <w:rPr>
          <w:sz w:val="28"/>
          <w:szCs w:val="28"/>
        </w:rPr>
      </w:pPr>
    </w:p>
    <w:p w:rsidR="00354E96" w:rsidRPr="00587E08" w:rsidRDefault="005A7A14" w:rsidP="00805093">
      <w:pPr>
        <w:rPr>
          <w:rFonts w:ascii="Arial" w:hAnsi="Arial" w:cs="Arial"/>
        </w:rPr>
      </w:pPr>
      <w:r w:rsidRPr="00587E08">
        <w:rPr>
          <w:rFonts w:ascii="Arial" w:hAnsi="Arial" w:cs="Arial"/>
        </w:rPr>
        <w:t xml:space="preserve">Председатель Думы </w:t>
      </w:r>
      <w:r w:rsidR="003933D3" w:rsidRPr="00587E08">
        <w:rPr>
          <w:rFonts w:ascii="Arial" w:hAnsi="Arial" w:cs="Arial"/>
        </w:rPr>
        <w:t xml:space="preserve">Усольского муниципального </w:t>
      </w:r>
      <w:r w:rsidR="00AB731B" w:rsidRPr="00587E08">
        <w:rPr>
          <w:rFonts w:ascii="Arial" w:hAnsi="Arial" w:cs="Arial"/>
        </w:rPr>
        <w:t>р</w:t>
      </w:r>
      <w:r w:rsidR="003933D3" w:rsidRPr="00587E08">
        <w:rPr>
          <w:rFonts w:ascii="Arial" w:hAnsi="Arial" w:cs="Arial"/>
        </w:rPr>
        <w:t>айона Иркутской области</w:t>
      </w:r>
      <w:r w:rsidR="00587E08" w:rsidRPr="00587E08">
        <w:rPr>
          <w:rFonts w:ascii="Arial" w:hAnsi="Arial" w:cs="Arial"/>
        </w:rPr>
        <w:t xml:space="preserve"> </w:t>
      </w:r>
      <w:r w:rsidR="002D3B70" w:rsidRPr="00587E08">
        <w:rPr>
          <w:rFonts w:ascii="Arial" w:hAnsi="Arial" w:cs="Arial"/>
        </w:rPr>
        <w:t>О.А.</w:t>
      </w:r>
      <w:r w:rsidR="00587E08" w:rsidRPr="00587E08">
        <w:rPr>
          <w:rFonts w:ascii="Arial" w:hAnsi="Arial" w:cs="Arial"/>
        </w:rPr>
        <w:t xml:space="preserve"> </w:t>
      </w:r>
      <w:r w:rsidR="002D3B70" w:rsidRPr="00587E08">
        <w:rPr>
          <w:rFonts w:ascii="Arial" w:hAnsi="Arial" w:cs="Arial"/>
        </w:rPr>
        <w:t>Серебров</w:t>
      </w:r>
    </w:p>
    <w:p w:rsidR="00B6682F" w:rsidRPr="00587E08" w:rsidRDefault="00B6682F" w:rsidP="00805093">
      <w:pPr>
        <w:rPr>
          <w:rFonts w:ascii="Arial" w:hAnsi="Arial" w:cs="Arial"/>
        </w:rPr>
      </w:pPr>
    </w:p>
    <w:p w:rsidR="00587E08" w:rsidRDefault="00354E96">
      <w:pPr>
        <w:rPr>
          <w:rFonts w:ascii="Arial" w:hAnsi="Arial" w:cs="Arial"/>
        </w:rPr>
      </w:pPr>
      <w:r w:rsidRPr="00587E08">
        <w:rPr>
          <w:rFonts w:ascii="Arial" w:hAnsi="Arial" w:cs="Arial"/>
        </w:rPr>
        <w:t xml:space="preserve">Мэр </w:t>
      </w:r>
      <w:r w:rsidR="003933D3" w:rsidRPr="00587E08">
        <w:rPr>
          <w:rFonts w:ascii="Arial" w:hAnsi="Arial" w:cs="Arial"/>
        </w:rPr>
        <w:t>Усольского муниципального района Иркутской области</w:t>
      </w:r>
      <w:r w:rsidR="00587E08" w:rsidRPr="00587E08">
        <w:rPr>
          <w:rFonts w:ascii="Arial" w:hAnsi="Arial" w:cs="Arial"/>
        </w:rPr>
        <w:t xml:space="preserve"> </w:t>
      </w:r>
      <w:r w:rsidRPr="00587E08">
        <w:rPr>
          <w:rFonts w:ascii="Arial" w:hAnsi="Arial" w:cs="Arial"/>
        </w:rPr>
        <w:t>В.И.</w:t>
      </w:r>
      <w:r w:rsidR="00837933" w:rsidRPr="00837933">
        <w:rPr>
          <w:rFonts w:ascii="Arial" w:hAnsi="Arial" w:cs="Arial"/>
        </w:rPr>
        <w:t xml:space="preserve"> </w:t>
      </w:r>
      <w:proofErr w:type="spellStart"/>
      <w:r w:rsidRPr="00587E08">
        <w:rPr>
          <w:rFonts w:ascii="Arial" w:hAnsi="Arial" w:cs="Arial"/>
        </w:rPr>
        <w:t>Матюха</w:t>
      </w:r>
      <w:proofErr w:type="spellEnd"/>
    </w:p>
    <w:p w:rsidR="00837933" w:rsidRDefault="00837933">
      <w:pPr>
        <w:rPr>
          <w:rFonts w:ascii="Arial" w:hAnsi="Arial" w:cs="Arial"/>
        </w:rPr>
      </w:pPr>
    </w:p>
    <w:p w:rsidR="00587E08" w:rsidRPr="00587E08" w:rsidRDefault="00587E08">
      <w:pPr>
        <w:rPr>
          <w:rFonts w:ascii="Arial" w:hAnsi="Arial" w:cs="Arial"/>
        </w:rPr>
      </w:pPr>
      <w:r w:rsidRPr="00587E08">
        <w:rPr>
          <w:rFonts w:ascii="Arial" w:hAnsi="Arial" w:cs="Arial"/>
        </w:rPr>
        <w:t>ИСПОЛНИТЕЛЬ:</w:t>
      </w:r>
    </w:p>
    <w:p w:rsidR="00587E08" w:rsidRPr="00587E08" w:rsidRDefault="00587E08">
      <w:pPr>
        <w:rPr>
          <w:rFonts w:ascii="Arial" w:hAnsi="Arial" w:cs="Arial"/>
        </w:rPr>
      </w:pPr>
    </w:p>
    <w:p w:rsidR="00587E08" w:rsidRPr="00587E08" w:rsidRDefault="00587E08" w:rsidP="00837933">
      <w:pPr>
        <w:rPr>
          <w:rFonts w:ascii="Arial" w:hAnsi="Arial" w:cs="Arial"/>
        </w:rPr>
      </w:pPr>
      <w:r w:rsidRPr="00587E08">
        <w:rPr>
          <w:rFonts w:ascii="Arial" w:hAnsi="Arial" w:cs="Arial"/>
        </w:rPr>
        <w:t xml:space="preserve">Начальник бюджетного отдела </w:t>
      </w:r>
      <w:r w:rsidR="00837933" w:rsidRPr="00837933">
        <w:rPr>
          <w:rFonts w:ascii="Arial" w:hAnsi="Arial" w:cs="Arial"/>
        </w:rPr>
        <w:t>(</w:t>
      </w:r>
      <w:r w:rsidRPr="00587E08">
        <w:rPr>
          <w:rFonts w:ascii="Arial" w:hAnsi="Arial" w:cs="Arial"/>
        </w:rPr>
        <w:t>36-0-32</w:t>
      </w:r>
      <w:r w:rsidR="00837933" w:rsidRPr="00837933">
        <w:rPr>
          <w:rFonts w:ascii="Arial" w:hAnsi="Arial" w:cs="Arial"/>
        </w:rPr>
        <w:t xml:space="preserve">) </w:t>
      </w:r>
      <w:r w:rsidRPr="00587E08">
        <w:rPr>
          <w:rFonts w:ascii="Arial" w:hAnsi="Arial" w:cs="Arial"/>
        </w:rPr>
        <w:t>Н.А.</w:t>
      </w:r>
      <w:r w:rsidR="00837933" w:rsidRPr="00837933">
        <w:rPr>
          <w:rFonts w:ascii="Arial" w:hAnsi="Arial" w:cs="Arial"/>
        </w:rPr>
        <w:t xml:space="preserve"> </w:t>
      </w:r>
      <w:proofErr w:type="spellStart"/>
      <w:r w:rsidRPr="00587E08">
        <w:rPr>
          <w:rFonts w:ascii="Arial" w:hAnsi="Arial" w:cs="Arial"/>
        </w:rPr>
        <w:t>Емельянченко</w:t>
      </w:r>
      <w:proofErr w:type="spellEnd"/>
    </w:p>
    <w:p w:rsidR="00837933" w:rsidRDefault="00837933">
      <w:pPr>
        <w:rPr>
          <w:rFonts w:ascii="Arial" w:hAnsi="Arial" w:cs="Arial"/>
        </w:rPr>
      </w:pPr>
    </w:p>
    <w:p w:rsidR="00B212D9" w:rsidRDefault="00B212D9" w:rsidP="00837933">
      <w:pPr>
        <w:ind w:right="-108"/>
        <w:rPr>
          <w:rFonts w:ascii="Arial" w:hAnsi="Arial" w:cs="Arial"/>
        </w:rPr>
      </w:pP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Приложение 1</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к решению Думы Усольского муниципального района</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Иркутской области "О бюджете Усольского</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муниципального района Иркутской области</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на 2026 год и на плановый период 2027 и 2028 годов"</w:t>
      </w:r>
    </w:p>
    <w:p w:rsidR="00E3400B" w:rsidRDefault="00E3400B" w:rsidP="00F11484">
      <w:pPr>
        <w:tabs>
          <w:tab w:val="left" w:pos="5101"/>
        </w:tabs>
        <w:ind w:left="108"/>
        <w:jc w:val="right"/>
        <w:rPr>
          <w:rFonts w:ascii="Arial" w:hAnsi="Arial" w:cs="Arial"/>
        </w:rPr>
      </w:pPr>
      <w:bookmarkStart w:id="5" w:name="_Hlk217462429"/>
      <w:r>
        <w:rPr>
          <w:rFonts w:ascii="Courier New" w:hAnsi="Courier New" w:cs="Courier New"/>
          <w:bCs/>
          <w:sz w:val="22"/>
          <w:szCs w:val="20"/>
        </w:rPr>
        <w:t xml:space="preserve">от </w:t>
      </w:r>
      <w:r w:rsidR="00F11484">
        <w:rPr>
          <w:rFonts w:ascii="Courier New" w:hAnsi="Courier New" w:cs="Courier New"/>
          <w:bCs/>
          <w:sz w:val="22"/>
          <w:szCs w:val="20"/>
        </w:rPr>
        <w:t>23.12.2025 г.</w:t>
      </w:r>
      <w:r>
        <w:rPr>
          <w:rFonts w:ascii="Courier New" w:hAnsi="Courier New" w:cs="Courier New"/>
          <w:bCs/>
          <w:sz w:val="22"/>
          <w:szCs w:val="20"/>
        </w:rPr>
        <w:t xml:space="preserve"> №</w:t>
      </w:r>
      <w:r w:rsidRPr="00E3400B">
        <w:rPr>
          <w:rFonts w:ascii="Courier New" w:hAnsi="Courier New" w:cs="Courier New"/>
          <w:bCs/>
          <w:sz w:val="22"/>
          <w:szCs w:val="20"/>
        </w:rPr>
        <w:t xml:space="preserve"> </w:t>
      </w:r>
      <w:r w:rsidR="00F11484">
        <w:rPr>
          <w:rFonts w:ascii="Courier New" w:hAnsi="Courier New" w:cs="Courier New"/>
          <w:bCs/>
          <w:sz w:val="22"/>
          <w:szCs w:val="20"/>
        </w:rPr>
        <w:t>168</w:t>
      </w:r>
    </w:p>
    <w:bookmarkEnd w:id="5"/>
    <w:p w:rsidR="00E3400B" w:rsidRDefault="00E3400B" w:rsidP="00E3400B">
      <w:pPr>
        <w:jc w:val="center"/>
        <w:rPr>
          <w:rFonts w:ascii="Arial" w:hAnsi="Arial" w:cs="Arial"/>
          <w:b/>
          <w:bCs/>
          <w:sz w:val="30"/>
          <w:szCs w:val="30"/>
        </w:rPr>
      </w:pPr>
      <w:r w:rsidRPr="00E3400B">
        <w:rPr>
          <w:rFonts w:ascii="Arial" w:hAnsi="Arial" w:cs="Arial"/>
          <w:b/>
          <w:bCs/>
          <w:sz w:val="30"/>
          <w:szCs w:val="30"/>
        </w:rPr>
        <w:lastRenderedPageBreak/>
        <w:t>ПРОГНОЗИРУЕМЫЕ ДОХОДЫ БЮДЖЕТА УСОЛЬСКОГО МУНИЦИПАЛЬНОГО РАЙОНА ИРКУТСКОЙ ОБЛАСТИ НА 2026 ГОД</w:t>
      </w:r>
    </w:p>
    <w:p w:rsidR="00AE777F" w:rsidRDefault="00AE777F" w:rsidP="00E3400B">
      <w:pPr>
        <w:jc w:val="center"/>
        <w:rPr>
          <w:rFonts w:ascii="Arial" w:hAnsi="Arial" w:cs="Arial"/>
          <w:b/>
          <w:bCs/>
          <w:sz w:val="30"/>
          <w:szCs w:val="30"/>
        </w:rPr>
      </w:pPr>
    </w:p>
    <w:p w:rsidR="00E3400B" w:rsidRDefault="00EC600A" w:rsidP="00AE777F">
      <w:pPr>
        <w:jc w:val="right"/>
        <w:rPr>
          <w:rFonts w:ascii="Arial" w:hAnsi="Arial" w:cs="Arial"/>
        </w:rPr>
      </w:pPr>
      <w:r w:rsidRPr="00780CE5">
        <w:rPr>
          <w:rFonts w:ascii="Courier New" w:hAnsi="Courier New" w:cs="Courier New"/>
          <w:bCs/>
          <w:color w:val="000000"/>
          <w:sz w:val="22"/>
          <w:szCs w:val="22"/>
        </w:rPr>
        <w:t>тыс. руб.</w:t>
      </w:r>
    </w:p>
    <w:tbl>
      <w:tblPr>
        <w:tblW w:w="11621" w:type="dxa"/>
        <w:tblInd w:w="-1286" w:type="dxa"/>
        <w:tblLook w:val="04A0" w:firstRow="1" w:lastRow="0" w:firstColumn="1" w:lastColumn="0" w:noHBand="0" w:noVBand="1"/>
      </w:tblPr>
      <w:tblGrid>
        <w:gridCol w:w="5812"/>
        <w:gridCol w:w="2065"/>
        <w:gridCol w:w="1904"/>
        <w:gridCol w:w="1840"/>
      </w:tblGrid>
      <w:tr w:rsidR="00EC600A" w:rsidRPr="00EC600A" w:rsidTr="00EC600A">
        <w:trPr>
          <w:trHeight w:val="375"/>
        </w:trPr>
        <w:tc>
          <w:tcPr>
            <w:tcW w:w="58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Наименование групп, подгрупп, статей и подстатей доходов</w:t>
            </w:r>
          </w:p>
        </w:tc>
        <w:tc>
          <w:tcPr>
            <w:tcW w:w="3969" w:type="dxa"/>
            <w:gridSpan w:val="2"/>
            <w:tcBorders>
              <w:top w:val="single" w:sz="8" w:space="0" w:color="auto"/>
              <w:left w:val="nil"/>
              <w:bottom w:val="nil"/>
              <w:right w:val="single" w:sz="4"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Код бюджетной классификации</w:t>
            </w:r>
          </w:p>
        </w:tc>
        <w:tc>
          <w:tcPr>
            <w:tcW w:w="18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Сумма</w:t>
            </w:r>
          </w:p>
        </w:tc>
      </w:tr>
      <w:tr w:rsidR="00EC600A" w:rsidRPr="00EC600A" w:rsidTr="00EC600A">
        <w:trPr>
          <w:trHeight w:val="825"/>
        </w:trPr>
        <w:tc>
          <w:tcPr>
            <w:tcW w:w="5812" w:type="dxa"/>
            <w:vMerge/>
            <w:tcBorders>
              <w:top w:val="single" w:sz="8" w:space="0" w:color="auto"/>
              <w:left w:val="single" w:sz="8" w:space="0" w:color="auto"/>
              <w:bottom w:val="single" w:sz="8" w:space="0" w:color="000000"/>
              <w:right w:val="single" w:sz="8" w:space="0" w:color="auto"/>
            </w:tcBorders>
            <w:vAlign w:val="center"/>
            <w:hideMark/>
          </w:tcPr>
          <w:p w:rsidR="00EC600A" w:rsidRPr="00EC600A" w:rsidRDefault="00EC600A">
            <w:pPr>
              <w:rPr>
                <w:rFonts w:ascii="Courier New" w:hAnsi="Courier New" w:cs="Courier New"/>
                <w:bCs/>
                <w:sz w:val="22"/>
                <w:szCs w:val="22"/>
              </w:rPr>
            </w:pP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главного администратора доходов</w:t>
            </w:r>
          </w:p>
        </w:tc>
        <w:tc>
          <w:tcPr>
            <w:tcW w:w="1904" w:type="dxa"/>
            <w:tcBorders>
              <w:top w:val="single" w:sz="8" w:space="0" w:color="auto"/>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доходов районного бюджета</w:t>
            </w:r>
          </w:p>
        </w:tc>
        <w:tc>
          <w:tcPr>
            <w:tcW w:w="1840" w:type="dxa"/>
            <w:tcBorders>
              <w:top w:val="single" w:sz="8" w:space="0" w:color="auto"/>
              <w:left w:val="single" w:sz="8" w:space="0" w:color="auto"/>
              <w:bottom w:val="single" w:sz="8" w:space="0" w:color="000000"/>
              <w:right w:val="single" w:sz="8" w:space="0" w:color="auto"/>
            </w:tcBorders>
            <w:vAlign w:val="center"/>
            <w:hideMark/>
          </w:tcPr>
          <w:p w:rsidR="00EC600A" w:rsidRPr="00EC600A" w:rsidRDefault="00EC600A">
            <w:pPr>
              <w:rPr>
                <w:rFonts w:ascii="Courier New" w:hAnsi="Courier New" w:cs="Courier New"/>
                <w:bCs/>
                <w:sz w:val="22"/>
                <w:szCs w:val="22"/>
              </w:rPr>
            </w:pPr>
          </w:p>
        </w:tc>
      </w:tr>
      <w:tr w:rsidR="00EC600A" w:rsidRPr="00EC600A" w:rsidTr="00EC600A">
        <w:trPr>
          <w:trHeight w:val="375"/>
        </w:trPr>
        <w:tc>
          <w:tcPr>
            <w:tcW w:w="5812" w:type="dxa"/>
            <w:tcBorders>
              <w:top w:val="nil"/>
              <w:left w:val="single" w:sz="8" w:space="0" w:color="auto"/>
              <w:bottom w:val="single" w:sz="8"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НАЛОГОВЫЕ И НЕНАЛОГОВЫЕ ДОХОДЫ</w:t>
            </w:r>
          </w:p>
        </w:tc>
        <w:tc>
          <w:tcPr>
            <w:tcW w:w="2065" w:type="dxa"/>
            <w:tcBorders>
              <w:top w:val="nil"/>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904"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1 00 00000 00 0000 000</w:t>
            </w:r>
          </w:p>
        </w:tc>
        <w:tc>
          <w:tcPr>
            <w:tcW w:w="1840" w:type="dxa"/>
            <w:tcBorders>
              <w:top w:val="nil"/>
              <w:left w:val="nil"/>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766 566,53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НАЛОГИ НА ПРИБЫЛЬ,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590 812,50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Налог на доходы физических лиц</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1 01 02000 01 0000 110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590 812,50 </w:t>
            </w:r>
          </w:p>
        </w:tc>
      </w:tr>
      <w:tr w:rsidR="00EC600A" w:rsidRPr="00EC600A" w:rsidTr="00EC600A">
        <w:trPr>
          <w:trHeight w:val="57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НАЛОГИ НА ТОВАРЫ (РАБОТЫ, УСЛУГИ), РЕАЛИЗУЕМЫЕ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1 03 00000 00 0000 000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37 574,10 </w:t>
            </w:r>
          </w:p>
        </w:tc>
      </w:tr>
      <w:tr w:rsidR="00EC600A" w:rsidRPr="00EC600A" w:rsidTr="00EC600A">
        <w:trPr>
          <w:trHeight w:val="6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color w:val="000000"/>
                <w:sz w:val="22"/>
                <w:szCs w:val="22"/>
              </w:rPr>
            </w:pPr>
            <w:r w:rsidRPr="00EC600A">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1 03 02000 01 0000 110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37 574,10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НАЛОГИ НА СОВОКУПНЫЙ ДОХОД</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1 05 00000 00 0000 000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125 815,24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Налог, взимаемый в связи с применением упрощенной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1 05 01000 00 0000 110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51 309,44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Единый сельскохозяйственный налог</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1 05 03000 01 0000 110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64 636,00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color w:val="000000"/>
                <w:sz w:val="22"/>
                <w:szCs w:val="22"/>
              </w:rPr>
            </w:pPr>
            <w:r w:rsidRPr="00EC600A">
              <w:rPr>
                <w:rFonts w:ascii="Courier New" w:hAnsi="Courier New" w:cs="Courier New"/>
                <w:color w:val="000000"/>
                <w:sz w:val="22"/>
                <w:szCs w:val="22"/>
              </w:rPr>
              <w:t>Налог, взимаемый в связи с применением патентной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1 05 04000 02 0000 110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9 869,80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ГОСУДАРСТВЕННАЯ ПОШЛИНА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1 08 00000 00 0000 000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1 370,30 </w:t>
            </w:r>
          </w:p>
        </w:tc>
      </w:tr>
      <w:tr w:rsidR="00EC600A" w:rsidRPr="00EC600A" w:rsidTr="00EC600A">
        <w:trPr>
          <w:trHeight w:val="6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1 08 03000 01 0000 110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1 345,30 </w:t>
            </w:r>
          </w:p>
        </w:tc>
      </w:tr>
      <w:tr w:rsidR="00EC600A" w:rsidRPr="00EC600A" w:rsidTr="00EC600A">
        <w:trPr>
          <w:trHeight w:val="6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902</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1 08 07000 01 0000 110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25,00 </w:t>
            </w:r>
          </w:p>
        </w:tc>
      </w:tr>
      <w:tr w:rsidR="00EC600A" w:rsidRPr="00EC600A" w:rsidTr="00EC600A">
        <w:trPr>
          <w:trHeight w:val="57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1 11 00000 00 0000 000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5 008,39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Проценты, полученные от предоставления бюджетных кредитов внутри страны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1 11 03000 00 0000 120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0,79 </w:t>
            </w:r>
          </w:p>
        </w:tc>
      </w:tr>
      <w:tr w:rsidR="00EC600A" w:rsidRPr="00EC600A" w:rsidTr="00EC600A">
        <w:trPr>
          <w:trHeight w:val="12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1 257,60 </w:t>
            </w:r>
          </w:p>
        </w:tc>
      </w:tr>
      <w:tr w:rsidR="00EC600A" w:rsidRPr="00EC600A" w:rsidTr="00EC600A">
        <w:trPr>
          <w:trHeight w:val="556"/>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EC600A">
              <w:rPr>
                <w:rFonts w:ascii="Courier New" w:hAnsi="Courier New" w:cs="Courier New"/>
                <w:sz w:val="22"/>
                <w:szCs w:val="22"/>
              </w:rPr>
              <w:lastRenderedPageBreak/>
              <w:t>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lastRenderedPageBreak/>
              <w:t>906</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2 500,00 </w:t>
            </w:r>
          </w:p>
        </w:tc>
      </w:tr>
      <w:tr w:rsidR="00EC600A" w:rsidRPr="00EC600A" w:rsidTr="00EC600A">
        <w:trPr>
          <w:trHeight w:val="12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906</w:t>
            </w:r>
          </w:p>
        </w:tc>
        <w:tc>
          <w:tcPr>
            <w:tcW w:w="1904" w:type="dxa"/>
            <w:tcBorders>
              <w:top w:val="nil"/>
              <w:left w:val="nil"/>
              <w:bottom w:val="nil"/>
              <w:right w:val="nil"/>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1 11 09000 00 0000 120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1 250,00 </w:t>
            </w:r>
          </w:p>
        </w:tc>
      </w:tr>
      <w:tr w:rsidR="00EC600A" w:rsidRPr="00EC600A" w:rsidTr="00EC600A">
        <w:trPr>
          <w:trHeight w:val="315"/>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ДОХОДЫ ОТ ПРОДАЖИ МАТЕРИАЛЬНЫХ И НЕМАТЕРИАЛЬНЫХ АКТИВОВ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904" w:type="dxa"/>
            <w:tcBorders>
              <w:top w:val="single" w:sz="4" w:space="0" w:color="auto"/>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1 14 00000 00 0000 000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1 102,00 </w:t>
            </w:r>
          </w:p>
        </w:tc>
      </w:tr>
      <w:tr w:rsidR="00EC600A" w:rsidRPr="00EC600A" w:rsidTr="00EC600A">
        <w:trPr>
          <w:trHeight w:val="6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602,00 </w:t>
            </w:r>
          </w:p>
        </w:tc>
      </w:tr>
      <w:tr w:rsidR="00EC600A" w:rsidRPr="00EC600A" w:rsidTr="00EC600A">
        <w:trPr>
          <w:trHeight w:val="6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906</w:t>
            </w:r>
          </w:p>
        </w:tc>
        <w:tc>
          <w:tcPr>
            <w:tcW w:w="1904" w:type="dxa"/>
            <w:tcBorders>
              <w:top w:val="nil"/>
              <w:left w:val="nil"/>
              <w:bottom w:val="single" w:sz="4" w:space="0" w:color="auto"/>
              <w:right w:val="nil"/>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500,00 </w:t>
            </w:r>
          </w:p>
        </w:tc>
      </w:tr>
      <w:tr w:rsidR="00EC600A" w:rsidRPr="00EC600A" w:rsidTr="00EC600A">
        <w:trPr>
          <w:trHeight w:val="30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ШТРАФЫ, САНКЦИИ, ВОЗМЕЩЕНИЕ УЩЕРБА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1 16 00000 00 0000 000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4 884,00 </w:t>
            </w:r>
          </w:p>
        </w:tc>
      </w:tr>
      <w:tr w:rsidR="00EC600A" w:rsidRPr="00EC600A" w:rsidTr="00EC600A">
        <w:trPr>
          <w:trHeight w:val="615"/>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1 16 01000 01 0000 140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15,30 </w:t>
            </w:r>
          </w:p>
        </w:tc>
      </w:tr>
      <w:tr w:rsidR="00EC600A" w:rsidRPr="00EC600A" w:rsidTr="00EC600A">
        <w:trPr>
          <w:trHeight w:val="159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1 16 07000 01 0000 140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5,00 </w:t>
            </w:r>
          </w:p>
        </w:tc>
      </w:tr>
      <w:tr w:rsidR="00EC600A" w:rsidRPr="00EC600A" w:rsidTr="00EC600A">
        <w:trPr>
          <w:trHeight w:val="42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Платежи в целях возмещения причиненного ущерба (убытков)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90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1 16 10000 00 0000 140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2,70 </w:t>
            </w:r>
          </w:p>
        </w:tc>
      </w:tr>
      <w:tr w:rsidR="00EC600A" w:rsidRPr="00EC600A" w:rsidTr="00EC600A">
        <w:trPr>
          <w:trHeight w:val="36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Платежи, уплачиваемые в целях возмещения вреда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904"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1 16 11000 01 0000 140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2 000,00 </w:t>
            </w:r>
          </w:p>
        </w:tc>
      </w:tr>
      <w:tr w:rsidR="00EC600A" w:rsidRPr="00EC600A" w:rsidTr="00EC600A">
        <w:trPr>
          <w:trHeight w:val="1590"/>
        </w:trPr>
        <w:tc>
          <w:tcPr>
            <w:tcW w:w="5812"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904"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1 16 18000 02 0000 140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2 861,00 </w:t>
            </w:r>
          </w:p>
        </w:tc>
      </w:tr>
      <w:tr w:rsidR="00EC600A" w:rsidRPr="00EC600A" w:rsidTr="00EC600A">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БЕЗВОЗМЕЗДНЫЕ ПОСТУПЛЕНИЯ</w:t>
            </w:r>
          </w:p>
        </w:tc>
        <w:tc>
          <w:tcPr>
            <w:tcW w:w="2065" w:type="dxa"/>
            <w:tcBorders>
              <w:top w:val="single" w:sz="8" w:space="0" w:color="auto"/>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2 00 00000 00 0000 000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1 720 220,29 </w:t>
            </w:r>
          </w:p>
        </w:tc>
      </w:tr>
      <w:tr w:rsidR="00EC600A" w:rsidRPr="00EC600A" w:rsidTr="00EC600A">
        <w:trPr>
          <w:trHeight w:val="375"/>
        </w:trPr>
        <w:tc>
          <w:tcPr>
            <w:tcW w:w="5812" w:type="dxa"/>
            <w:tcBorders>
              <w:top w:val="nil"/>
              <w:left w:val="single" w:sz="8" w:space="0" w:color="auto"/>
              <w:bottom w:val="nil"/>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Безвозмездные поступления от других бюджетов бюджетной системы РФ</w:t>
            </w:r>
          </w:p>
        </w:tc>
        <w:tc>
          <w:tcPr>
            <w:tcW w:w="2065" w:type="dxa"/>
            <w:tcBorders>
              <w:top w:val="nil"/>
              <w:left w:val="nil"/>
              <w:bottom w:val="nil"/>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904" w:type="dxa"/>
            <w:tcBorders>
              <w:top w:val="nil"/>
              <w:left w:val="single" w:sz="8" w:space="0" w:color="auto"/>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2 02 00000 00 0000 000</w:t>
            </w:r>
          </w:p>
        </w:tc>
        <w:tc>
          <w:tcPr>
            <w:tcW w:w="1840" w:type="dxa"/>
            <w:tcBorders>
              <w:top w:val="nil"/>
              <w:left w:val="nil"/>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1 720 220,29 </w:t>
            </w:r>
          </w:p>
        </w:tc>
      </w:tr>
      <w:tr w:rsidR="00EC600A" w:rsidRPr="00EC600A" w:rsidTr="00EC600A">
        <w:trPr>
          <w:trHeight w:val="375"/>
        </w:trPr>
        <w:tc>
          <w:tcPr>
            <w:tcW w:w="5812" w:type="dxa"/>
            <w:tcBorders>
              <w:top w:val="single" w:sz="8" w:space="0" w:color="auto"/>
              <w:left w:val="single" w:sz="8" w:space="0" w:color="auto"/>
              <w:bottom w:val="single" w:sz="8" w:space="0" w:color="auto"/>
              <w:right w:val="nil"/>
            </w:tcBorders>
            <w:shd w:val="clear" w:color="auto" w:fill="auto"/>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Дотации бюджетам бюджетной системы Российской Федерации</w:t>
            </w:r>
          </w:p>
        </w:tc>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904"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2 02 10000 00 0000 150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152 954,90 </w:t>
            </w:r>
          </w:p>
        </w:tc>
      </w:tr>
      <w:tr w:rsidR="00EC600A" w:rsidRPr="00EC600A" w:rsidTr="00EC600A">
        <w:trPr>
          <w:trHeight w:val="660"/>
        </w:trPr>
        <w:tc>
          <w:tcPr>
            <w:tcW w:w="5812" w:type="dxa"/>
            <w:tcBorders>
              <w:top w:val="nil"/>
              <w:left w:val="nil"/>
              <w:bottom w:val="single" w:sz="4" w:space="0" w:color="auto"/>
              <w:right w:val="nil"/>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r w:rsidRPr="00EC600A">
              <w:rPr>
                <w:rFonts w:ascii="Courier New" w:hAnsi="Courier New" w:cs="Courier New"/>
                <w:sz w:val="22"/>
                <w:szCs w:val="22"/>
              </w:rPr>
              <w:br/>
              <w:t xml:space="preserve">Дотации бюджетам муниципальных районов на </w:t>
            </w:r>
            <w:r w:rsidRPr="00EC600A">
              <w:rPr>
                <w:rFonts w:ascii="Courier New" w:hAnsi="Courier New" w:cs="Courier New"/>
                <w:sz w:val="22"/>
                <w:szCs w:val="22"/>
              </w:rPr>
              <w:lastRenderedPageBreak/>
              <w:t>выравнивание бюджетной обеспеченности из бюджета субъекта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lastRenderedPageBreak/>
              <w:t>901</w:t>
            </w:r>
          </w:p>
        </w:tc>
        <w:tc>
          <w:tcPr>
            <w:tcW w:w="1904"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2 02 15001 05 0000 150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8 212,20 </w:t>
            </w:r>
          </w:p>
        </w:tc>
      </w:tr>
      <w:tr w:rsidR="00EC600A" w:rsidRPr="00EC600A" w:rsidTr="00EC600A">
        <w:trPr>
          <w:trHeight w:val="645"/>
        </w:trPr>
        <w:tc>
          <w:tcPr>
            <w:tcW w:w="5812" w:type="dxa"/>
            <w:tcBorders>
              <w:top w:val="nil"/>
              <w:left w:val="single" w:sz="4" w:space="0" w:color="auto"/>
              <w:bottom w:val="single" w:sz="4" w:space="0" w:color="auto"/>
              <w:right w:val="nil"/>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nil"/>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2 02 15002 05 0000 150</w:t>
            </w:r>
          </w:p>
        </w:tc>
        <w:tc>
          <w:tcPr>
            <w:tcW w:w="1840" w:type="dxa"/>
            <w:tcBorders>
              <w:top w:val="nil"/>
              <w:left w:val="nil"/>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144 742,70 </w:t>
            </w:r>
          </w:p>
        </w:tc>
      </w:tr>
      <w:tr w:rsidR="00EC600A" w:rsidRPr="00EC600A" w:rsidTr="00EC600A">
        <w:trPr>
          <w:trHeight w:val="58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065" w:type="dxa"/>
            <w:tcBorders>
              <w:top w:val="nil"/>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904"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2 02 20000 00 0000 150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209 327,23 </w:t>
            </w:r>
          </w:p>
        </w:tc>
      </w:tr>
      <w:tr w:rsidR="00EC600A" w:rsidRPr="00EC600A" w:rsidTr="00EC600A">
        <w:trPr>
          <w:trHeight w:val="285"/>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r>
      <w:tr w:rsidR="00EC600A" w:rsidRPr="00EC600A" w:rsidTr="00EC600A">
        <w:trPr>
          <w:trHeight w:val="915"/>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065"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2 02 25304 05 0000 150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30 837,40 </w:t>
            </w:r>
          </w:p>
        </w:tc>
      </w:tr>
      <w:tr w:rsidR="00EC600A" w:rsidRPr="00EC600A" w:rsidTr="00EC600A">
        <w:trPr>
          <w:trHeight w:val="915"/>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2 02 25315 05 0000 150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49 136,40 </w:t>
            </w:r>
          </w:p>
        </w:tc>
      </w:tr>
      <w:tr w:rsidR="00EC600A" w:rsidRPr="00EC600A" w:rsidTr="00EC600A">
        <w:trPr>
          <w:trHeight w:val="915"/>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2 02 25519 05 0000 150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186,03 </w:t>
            </w:r>
          </w:p>
        </w:tc>
      </w:tr>
      <w:tr w:rsidR="00EC600A" w:rsidRPr="00EC600A" w:rsidTr="00EC600A">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3 133,40 </w:t>
            </w:r>
          </w:p>
        </w:tc>
      </w:tr>
      <w:tr w:rsidR="00EC600A" w:rsidRPr="00EC600A" w:rsidTr="00EC600A">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9 176,40 </w:t>
            </w:r>
          </w:p>
        </w:tc>
      </w:tr>
      <w:tr w:rsidR="00EC600A" w:rsidRPr="00EC600A" w:rsidTr="00EC600A">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44 490,40 </w:t>
            </w:r>
          </w:p>
        </w:tc>
      </w:tr>
      <w:tr w:rsidR="00EC600A" w:rsidRPr="00EC600A" w:rsidTr="00EC600A">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50 000,00 </w:t>
            </w:r>
          </w:p>
        </w:tc>
      </w:tr>
      <w:tr w:rsidR="00EC600A" w:rsidRPr="00EC600A" w:rsidTr="00EC600A">
        <w:trPr>
          <w:trHeight w:val="915"/>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22 367,20 </w:t>
            </w:r>
          </w:p>
        </w:tc>
      </w:tr>
      <w:tr w:rsidR="00EC600A" w:rsidRPr="00EC600A" w:rsidTr="00EC600A">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lastRenderedPageBreak/>
              <w:t>Субвенции бюджетам бюджетной системы Российской Федерации</w:t>
            </w:r>
          </w:p>
        </w:tc>
        <w:tc>
          <w:tcPr>
            <w:tcW w:w="2065" w:type="dxa"/>
            <w:tcBorders>
              <w:top w:val="single" w:sz="8" w:space="0" w:color="auto"/>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2 02 30000 00 0000 150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1 347 180,70 </w:t>
            </w:r>
          </w:p>
        </w:tc>
      </w:tr>
      <w:tr w:rsidR="00EC600A" w:rsidRPr="00EC600A" w:rsidTr="00EC600A">
        <w:trPr>
          <w:trHeight w:val="300"/>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r>
      <w:tr w:rsidR="00EC600A" w:rsidRPr="00EC600A" w:rsidTr="00EC600A">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15 386,30 </w:t>
            </w:r>
          </w:p>
        </w:tc>
      </w:tr>
      <w:tr w:rsidR="00EC600A" w:rsidRPr="00EC600A" w:rsidTr="00EC600A">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3 256,50 </w:t>
            </w:r>
          </w:p>
        </w:tc>
      </w:tr>
      <w:tr w:rsidR="00EC600A" w:rsidRPr="00EC600A" w:rsidTr="00EC600A">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0,60 </w:t>
            </w:r>
          </w:p>
        </w:tc>
      </w:tr>
      <w:tr w:rsidR="00EC600A" w:rsidRPr="00EC600A" w:rsidTr="00EC600A">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175 351,90 </w:t>
            </w:r>
          </w:p>
        </w:tc>
      </w:tr>
      <w:tr w:rsidR="00EC600A" w:rsidRPr="00EC600A" w:rsidTr="00EC600A">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2 02 35120 05 0000 150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95,60 </w:t>
            </w:r>
          </w:p>
        </w:tc>
      </w:tr>
      <w:tr w:rsidR="00EC600A" w:rsidRPr="00EC600A" w:rsidTr="00EC600A">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2 02 36900 05 0000 150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9 772,80 </w:t>
            </w:r>
          </w:p>
        </w:tc>
      </w:tr>
      <w:tr w:rsidR="00EC600A" w:rsidRPr="00EC600A" w:rsidTr="00EC600A">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2 02 39999 05 0000 150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702 587,00 </w:t>
            </w:r>
          </w:p>
        </w:tc>
      </w:tr>
      <w:tr w:rsidR="00EC600A" w:rsidRPr="00EC600A" w:rsidTr="00EC600A">
        <w:trPr>
          <w:trHeight w:val="915"/>
        </w:trPr>
        <w:tc>
          <w:tcPr>
            <w:tcW w:w="5812" w:type="dxa"/>
            <w:tcBorders>
              <w:top w:val="nil"/>
              <w:left w:val="single" w:sz="8" w:space="0" w:color="auto"/>
              <w:bottom w:val="nil"/>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065" w:type="dxa"/>
            <w:tcBorders>
              <w:top w:val="nil"/>
              <w:left w:val="nil"/>
              <w:bottom w:val="nil"/>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904" w:type="dxa"/>
            <w:tcBorders>
              <w:top w:val="nil"/>
              <w:left w:val="single" w:sz="8" w:space="0" w:color="auto"/>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2 02 39999 05 0000 150</w:t>
            </w:r>
          </w:p>
        </w:tc>
        <w:tc>
          <w:tcPr>
            <w:tcW w:w="1840" w:type="dxa"/>
            <w:tcBorders>
              <w:top w:val="nil"/>
              <w:left w:val="nil"/>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440 730,00 </w:t>
            </w:r>
          </w:p>
        </w:tc>
      </w:tr>
      <w:tr w:rsidR="00EC600A" w:rsidRPr="00EC600A" w:rsidTr="00EC600A">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Иные межбюджетные трансферты</w:t>
            </w:r>
          </w:p>
        </w:tc>
        <w:tc>
          <w:tcPr>
            <w:tcW w:w="2065" w:type="dxa"/>
            <w:tcBorders>
              <w:top w:val="single" w:sz="8" w:space="0" w:color="auto"/>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2 02 40000 00 0000 150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10 757,47 </w:t>
            </w:r>
          </w:p>
        </w:tc>
      </w:tr>
      <w:tr w:rsidR="00EC600A" w:rsidRPr="00EC600A" w:rsidTr="00EC600A">
        <w:trPr>
          <w:trHeight w:val="915"/>
        </w:trPr>
        <w:tc>
          <w:tcPr>
            <w:tcW w:w="5812"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w:t>
            </w:r>
            <w:r w:rsidRPr="00EC600A">
              <w:rPr>
                <w:rFonts w:ascii="Courier New" w:hAnsi="Courier New" w:cs="Courier New"/>
                <w:sz w:val="22"/>
                <w:szCs w:val="22"/>
              </w:rPr>
              <w:lastRenderedPageBreak/>
              <w:t>значения в соответствии с заключенными соглашениями</w:t>
            </w:r>
          </w:p>
        </w:tc>
        <w:tc>
          <w:tcPr>
            <w:tcW w:w="2065"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lastRenderedPageBreak/>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2 02 40014 05 0000 150</w:t>
            </w:r>
          </w:p>
        </w:tc>
        <w:tc>
          <w:tcPr>
            <w:tcW w:w="1840"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10 757,47 </w:t>
            </w:r>
          </w:p>
        </w:tc>
      </w:tr>
      <w:tr w:rsidR="00EC600A" w:rsidRPr="00EC600A" w:rsidTr="00EC600A">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Итого:</w:t>
            </w:r>
          </w:p>
        </w:tc>
        <w:tc>
          <w:tcPr>
            <w:tcW w:w="2065" w:type="dxa"/>
            <w:tcBorders>
              <w:top w:val="single" w:sz="8" w:space="0" w:color="auto"/>
              <w:left w:val="nil"/>
              <w:bottom w:val="single" w:sz="8" w:space="0" w:color="auto"/>
              <w:right w:val="nil"/>
            </w:tcBorders>
            <w:shd w:val="clear" w:color="auto" w:fill="auto"/>
            <w:noWrap/>
            <w:vAlign w:val="bottom"/>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w:t>
            </w:r>
          </w:p>
        </w:tc>
        <w:tc>
          <w:tcPr>
            <w:tcW w:w="19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2 486 786,82 </w:t>
            </w:r>
          </w:p>
        </w:tc>
      </w:tr>
    </w:tbl>
    <w:p w:rsidR="00E3400B" w:rsidRDefault="00E3400B" w:rsidP="00837933">
      <w:pPr>
        <w:ind w:right="-108"/>
        <w:rPr>
          <w:rFonts w:ascii="Arial" w:hAnsi="Arial" w:cs="Arial"/>
        </w:rPr>
      </w:pPr>
    </w:p>
    <w:p w:rsidR="00780CE5" w:rsidRPr="00780CE5" w:rsidRDefault="00780CE5" w:rsidP="00780CE5">
      <w:pPr>
        <w:ind w:left="-426"/>
        <w:rPr>
          <w:rFonts w:ascii="Arial" w:hAnsi="Arial" w:cs="Arial"/>
          <w:color w:val="000000"/>
          <w:szCs w:val="28"/>
        </w:rPr>
      </w:pPr>
      <w:r w:rsidRPr="00780CE5">
        <w:rPr>
          <w:rFonts w:ascii="Arial" w:hAnsi="Arial" w:cs="Arial"/>
          <w:color w:val="000000"/>
          <w:szCs w:val="28"/>
        </w:rPr>
        <w:t xml:space="preserve">Заместитель мэра </w:t>
      </w:r>
      <w:r>
        <w:rPr>
          <w:rFonts w:ascii="Arial" w:hAnsi="Arial" w:cs="Arial"/>
          <w:color w:val="000000"/>
          <w:szCs w:val="28"/>
        </w:rPr>
        <w:t>–</w:t>
      </w:r>
      <w:r w:rsidRPr="00780CE5">
        <w:rPr>
          <w:rFonts w:ascii="Arial" w:hAnsi="Arial" w:cs="Arial"/>
          <w:color w:val="000000"/>
          <w:szCs w:val="28"/>
        </w:rPr>
        <w:t xml:space="preserve"> председатель комитета по экономике и финансам Н.А. </w:t>
      </w:r>
      <w:proofErr w:type="spellStart"/>
      <w:r w:rsidRPr="00780CE5">
        <w:rPr>
          <w:rFonts w:ascii="Arial" w:hAnsi="Arial" w:cs="Arial"/>
          <w:color w:val="000000"/>
          <w:szCs w:val="28"/>
        </w:rPr>
        <w:t>Касимовская</w:t>
      </w:r>
      <w:proofErr w:type="spellEnd"/>
    </w:p>
    <w:p w:rsidR="00780CE5" w:rsidRDefault="00780CE5" w:rsidP="00837933">
      <w:pPr>
        <w:ind w:right="-108"/>
        <w:rPr>
          <w:rFonts w:ascii="Arial" w:hAnsi="Arial" w:cs="Arial"/>
        </w:rPr>
      </w:pP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Приложение 2</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к решению Думы Усольского муниципального района</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Иркутской области "О бюджете</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 xml:space="preserve"> У</w:t>
      </w:r>
      <w:r>
        <w:rPr>
          <w:rFonts w:ascii="Courier New" w:hAnsi="Courier New" w:cs="Courier New"/>
          <w:bCs/>
          <w:sz w:val="22"/>
          <w:szCs w:val="22"/>
        </w:rPr>
        <w:t>сольского муниципального района</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Иркутской области на 2026 год и на плановый</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 xml:space="preserve"> период 2027 и 2028 годов"</w:t>
      </w:r>
    </w:p>
    <w:p w:rsidR="009A2CF1" w:rsidRPr="009A2CF1" w:rsidRDefault="00F11484" w:rsidP="009A2CF1">
      <w:pPr>
        <w:tabs>
          <w:tab w:val="left" w:pos="5288"/>
        </w:tabs>
        <w:ind w:left="108"/>
        <w:jc w:val="right"/>
        <w:rPr>
          <w:rFonts w:ascii="Courier New" w:hAnsi="Courier New" w:cs="Courier New"/>
          <w:color w:val="000000"/>
          <w:sz w:val="22"/>
          <w:szCs w:val="22"/>
        </w:rPr>
      </w:pPr>
      <w:r w:rsidRPr="00F11484">
        <w:rPr>
          <w:rFonts w:ascii="Courier New" w:hAnsi="Courier New" w:cs="Courier New"/>
          <w:bCs/>
          <w:sz w:val="22"/>
          <w:szCs w:val="22"/>
        </w:rPr>
        <w:t>от 23.12.2025 г. № 168</w:t>
      </w:r>
    </w:p>
    <w:p w:rsidR="00780CE5" w:rsidRDefault="00780CE5" w:rsidP="00837933">
      <w:pPr>
        <w:ind w:right="-108"/>
        <w:rPr>
          <w:rFonts w:ascii="Arial" w:hAnsi="Arial" w:cs="Arial"/>
        </w:rPr>
      </w:pPr>
    </w:p>
    <w:p w:rsidR="009A2CF1" w:rsidRDefault="009A2CF1">
      <w:pPr>
        <w:jc w:val="center"/>
        <w:rPr>
          <w:rFonts w:ascii="Arial" w:hAnsi="Arial" w:cs="Arial"/>
          <w:b/>
          <w:bCs/>
          <w:sz w:val="30"/>
          <w:szCs w:val="30"/>
        </w:rPr>
      </w:pPr>
      <w:r w:rsidRPr="009A2CF1">
        <w:rPr>
          <w:rFonts w:ascii="Arial" w:hAnsi="Arial" w:cs="Arial"/>
          <w:b/>
          <w:bCs/>
          <w:sz w:val="30"/>
          <w:szCs w:val="30"/>
        </w:rPr>
        <w:t>ПРОГНОЗИРУЕМЫЕ ДОХОДЫ</w:t>
      </w:r>
      <w:r>
        <w:rPr>
          <w:rFonts w:ascii="Arial" w:hAnsi="Arial" w:cs="Arial"/>
          <w:b/>
          <w:bCs/>
          <w:sz w:val="30"/>
          <w:szCs w:val="30"/>
        </w:rPr>
        <w:t xml:space="preserve"> </w:t>
      </w:r>
      <w:r w:rsidRPr="009A2CF1">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9A2CF1">
        <w:rPr>
          <w:rFonts w:ascii="Arial" w:hAnsi="Arial" w:cs="Arial"/>
          <w:b/>
          <w:bCs/>
          <w:sz w:val="30"/>
          <w:szCs w:val="30"/>
        </w:rPr>
        <w:t>ИРКУТСКОЙ ОБЛАСТИ</w:t>
      </w:r>
      <w:r>
        <w:rPr>
          <w:rFonts w:ascii="Arial" w:hAnsi="Arial" w:cs="Arial"/>
          <w:b/>
          <w:bCs/>
          <w:sz w:val="30"/>
          <w:szCs w:val="30"/>
        </w:rPr>
        <w:t xml:space="preserve"> </w:t>
      </w:r>
      <w:r w:rsidRPr="009A2CF1">
        <w:rPr>
          <w:rFonts w:ascii="Arial" w:hAnsi="Arial" w:cs="Arial"/>
          <w:b/>
          <w:bCs/>
          <w:sz w:val="30"/>
          <w:szCs w:val="30"/>
        </w:rPr>
        <w:t>НА 2027 И 2028 ГОДЫ</w:t>
      </w:r>
    </w:p>
    <w:p w:rsidR="009A2CF1" w:rsidRDefault="00EC600A" w:rsidP="00AE777F">
      <w:pPr>
        <w:jc w:val="right"/>
        <w:rPr>
          <w:rFonts w:ascii="Arial" w:hAnsi="Arial" w:cs="Arial"/>
        </w:rPr>
      </w:pPr>
      <w:r w:rsidRPr="00E0461D">
        <w:rPr>
          <w:rFonts w:ascii="Courier New" w:hAnsi="Courier New" w:cs="Courier New"/>
          <w:bCs/>
          <w:color w:val="000000"/>
          <w:sz w:val="22"/>
          <w:szCs w:val="22"/>
        </w:rPr>
        <w:t>тыс. руб.</w:t>
      </w:r>
    </w:p>
    <w:tbl>
      <w:tblPr>
        <w:tblW w:w="11624" w:type="dxa"/>
        <w:tblInd w:w="-1286" w:type="dxa"/>
        <w:tblLayout w:type="fixed"/>
        <w:tblLook w:val="04A0" w:firstRow="1" w:lastRow="0" w:firstColumn="1" w:lastColumn="0" w:noHBand="0" w:noVBand="1"/>
      </w:tblPr>
      <w:tblGrid>
        <w:gridCol w:w="5104"/>
        <w:gridCol w:w="1134"/>
        <w:gridCol w:w="1701"/>
        <w:gridCol w:w="16"/>
        <w:gridCol w:w="1827"/>
        <w:gridCol w:w="1842"/>
      </w:tblGrid>
      <w:tr w:rsidR="00EC600A" w:rsidRPr="00EC600A" w:rsidTr="00EC600A">
        <w:trPr>
          <w:trHeight w:val="315"/>
        </w:trPr>
        <w:tc>
          <w:tcPr>
            <w:tcW w:w="5104"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Наименование групп, подгрупп, статей и подстатей доходов</w:t>
            </w:r>
          </w:p>
        </w:tc>
        <w:tc>
          <w:tcPr>
            <w:tcW w:w="2851" w:type="dxa"/>
            <w:gridSpan w:val="3"/>
            <w:tcBorders>
              <w:top w:val="single" w:sz="8" w:space="0" w:color="auto"/>
              <w:left w:val="nil"/>
              <w:bottom w:val="single" w:sz="8" w:space="0" w:color="auto"/>
              <w:right w:val="single" w:sz="8" w:space="0" w:color="000000"/>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Код бюджетной классификации</w:t>
            </w:r>
          </w:p>
        </w:tc>
        <w:tc>
          <w:tcPr>
            <w:tcW w:w="1827" w:type="dxa"/>
            <w:tcBorders>
              <w:top w:val="single" w:sz="8" w:space="0" w:color="auto"/>
              <w:left w:val="single" w:sz="8" w:space="0" w:color="auto"/>
              <w:bottom w:val="single" w:sz="8" w:space="0" w:color="000000"/>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прогноз на 2027 год</w:t>
            </w:r>
          </w:p>
        </w:tc>
        <w:tc>
          <w:tcPr>
            <w:tcW w:w="184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прогноз на 2028 год</w:t>
            </w:r>
          </w:p>
        </w:tc>
      </w:tr>
      <w:tr w:rsidR="00EC600A" w:rsidRPr="00EC600A" w:rsidTr="00EC600A">
        <w:trPr>
          <w:trHeight w:val="855"/>
        </w:trPr>
        <w:tc>
          <w:tcPr>
            <w:tcW w:w="5104" w:type="dxa"/>
            <w:vMerge/>
            <w:tcBorders>
              <w:top w:val="single" w:sz="8" w:space="0" w:color="auto"/>
              <w:left w:val="single" w:sz="8" w:space="0" w:color="auto"/>
              <w:bottom w:val="single" w:sz="8" w:space="0" w:color="000000"/>
              <w:right w:val="single" w:sz="8" w:space="0" w:color="auto"/>
            </w:tcBorders>
            <w:vAlign w:val="center"/>
            <w:hideMark/>
          </w:tcPr>
          <w:p w:rsidR="00EC600A" w:rsidRPr="00EC600A" w:rsidRDefault="00EC600A">
            <w:pPr>
              <w:rPr>
                <w:rFonts w:ascii="Courier New" w:hAnsi="Courier New" w:cs="Courier New"/>
                <w:bCs/>
                <w:sz w:val="22"/>
                <w:szCs w:val="22"/>
              </w:rPr>
            </w:pPr>
          </w:p>
        </w:tc>
        <w:tc>
          <w:tcPr>
            <w:tcW w:w="1134" w:type="dxa"/>
            <w:tcBorders>
              <w:top w:val="nil"/>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главного администратора доходов</w:t>
            </w:r>
          </w:p>
        </w:tc>
        <w:tc>
          <w:tcPr>
            <w:tcW w:w="1701" w:type="dxa"/>
            <w:tcBorders>
              <w:top w:val="nil"/>
              <w:left w:val="single" w:sz="8" w:space="0" w:color="auto"/>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доходов районного бюджета</w:t>
            </w:r>
          </w:p>
        </w:tc>
        <w:tc>
          <w:tcPr>
            <w:tcW w:w="1843" w:type="dxa"/>
            <w:gridSpan w:val="2"/>
            <w:tcBorders>
              <w:top w:val="single" w:sz="8" w:space="0" w:color="auto"/>
              <w:left w:val="single" w:sz="8" w:space="0" w:color="auto"/>
              <w:bottom w:val="single" w:sz="8" w:space="0" w:color="000000"/>
              <w:right w:val="nil"/>
            </w:tcBorders>
            <w:vAlign w:val="center"/>
            <w:hideMark/>
          </w:tcPr>
          <w:p w:rsidR="00EC600A" w:rsidRPr="00EC600A" w:rsidRDefault="00EC600A">
            <w:pPr>
              <w:rPr>
                <w:rFonts w:ascii="Courier New" w:hAnsi="Courier New" w:cs="Courier New"/>
                <w:bCs/>
                <w:sz w:val="22"/>
                <w:szCs w:val="22"/>
              </w:rPr>
            </w:pPr>
          </w:p>
        </w:tc>
        <w:tc>
          <w:tcPr>
            <w:tcW w:w="1842" w:type="dxa"/>
            <w:tcBorders>
              <w:top w:val="single" w:sz="8" w:space="0" w:color="auto"/>
              <w:left w:val="single" w:sz="8" w:space="0" w:color="auto"/>
              <w:bottom w:val="single" w:sz="8" w:space="0" w:color="000000"/>
              <w:right w:val="single" w:sz="8" w:space="0" w:color="auto"/>
            </w:tcBorders>
            <w:vAlign w:val="center"/>
            <w:hideMark/>
          </w:tcPr>
          <w:p w:rsidR="00EC600A" w:rsidRPr="00EC600A" w:rsidRDefault="00EC600A">
            <w:pPr>
              <w:rPr>
                <w:rFonts w:ascii="Courier New" w:hAnsi="Courier New" w:cs="Courier New"/>
                <w:bCs/>
                <w:sz w:val="22"/>
                <w:szCs w:val="22"/>
              </w:rPr>
            </w:pPr>
          </w:p>
        </w:tc>
      </w:tr>
      <w:tr w:rsidR="00EC600A" w:rsidRPr="00EC600A" w:rsidTr="00EC600A">
        <w:trPr>
          <w:trHeight w:val="315"/>
        </w:trPr>
        <w:tc>
          <w:tcPr>
            <w:tcW w:w="5104" w:type="dxa"/>
            <w:tcBorders>
              <w:top w:val="nil"/>
              <w:left w:val="single" w:sz="8" w:space="0" w:color="auto"/>
              <w:bottom w:val="single" w:sz="8" w:space="0" w:color="auto"/>
              <w:right w:val="single" w:sz="8" w:space="0" w:color="auto"/>
            </w:tcBorders>
            <w:shd w:val="clear" w:color="000000" w:fill="FFFFFF"/>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НАЛОГОВЫЕ И НЕНАЛОГОВЫЕ ДОХОДЫ</w:t>
            </w:r>
          </w:p>
        </w:tc>
        <w:tc>
          <w:tcPr>
            <w:tcW w:w="1134" w:type="dxa"/>
            <w:tcBorders>
              <w:top w:val="nil"/>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701" w:type="dxa"/>
            <w:tcBorders>
              <w:top w:val="nil"/>
              <w:left w:val="single" w:sz="8" w:space="0" w:color="auto"/>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1 00 00000 00 0000 000</w:t>
            </w:r>
          </w:p>
        </w:tc>
        <w:tc>
          <w:tcPr>
            <w:tcW w:w="1843" w:type="dxa"/>
            <w:gridSpan w:val="2"/>
            <w:tcBorders>
              <w:top w:val="nil"/>
              <w:left w:val="nil"/>
              <w:bottom w:val="single" w:sz="8"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821 498,38 </w:t>
            </w:r>
          </w:p>
        </w:tc>
        <w:tc>
          <w:tcPr>
            <w:tcW w:w="1842" w:type="dxa"/>
            <w:tcBorders>
              <w:top w:val="nil"/>
              <w:left w:val="nil"/>
              <w:bottom w:val="single" w:sz="8"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866 848,61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НАЛОГИ НА ПРИБЫЛЬ, ДОХОДЫ</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1 01 00000 00 0000 000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626 261,25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663 836,93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Налог на доходы физических лиц</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1 01 02000 01 0000 110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626 261,25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663 836,93 </w:t>
            </w:r>
          </w:p>
        </w:tc>
      </w:tr>
      <w:tr w:rsidR="00EC600A" w:rsidRPr="00EC600A" w:rsidTr="00EC600A">
        <w:trPr>
          <w:trHeight w:val="57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1 03 00000 00 0000 000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51 722,60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53 951,90 </w:t>
            </w:r>
          </w:p>
        </w:tc>
      </w:tr>
      <w:tr w:rsidR="00EC600A" w:rsidRPr="00EC600A" w:rsidTr="00EC600A">
        <w:trPr>
          <w:trHeight w:val="6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color w:val="000000"/>
                <w:sz w:val="22"/>
                <w:szCs w:val="22"/>
              </w:rPr>
            </w:pPr>
            <w:r w:rsidRPr="00EC600A">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1 03 02000 01 0000 110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51 722,60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53 951,90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НАЛОГИ НА СОВОКУПНЫЙ ДОХОД</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1 05 00000 00 0000 000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130 847,84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136 081,78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Налог, взимаемый в связи с применением упрощенной системы налогообложения</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1 05 01000 00 0000 110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53 361,84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55 496,28 </w:t>
            </w:r>
          </w:p>
        </w:tc>
      </w:tr>
      <w:tr w:rsidR="00EC600A" w:rsidRPr="00EC600A" w:rsidTr="00EC600A">
        <w:trPr>
          <w:trHeight w:val="42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Единый сельскохозяйственный налог</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1 05 03000 01 0000 110</w:t>
            </w:r>
          </w:p>
        </w:tc>
        <w:tc>
          <w:tcPr>
            <w:tcW w:w="1843" w:type="dxa"/>
            <w:gridSpan w:val="2"/>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67 221,40 </w:t>
            </w:r>
          </w:p>
        </w:tc>
        <w:tc>
          <w:tcPr>
            <w:tcW w:w="1842" w:type="dxa"/>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69 910,30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jc w:val="both"/>
              <w:rPr>
                <w:rFonts w:ascii="Courier New" w:hAnsi="Courier New" w:cs="Courier New"/>
                <w:color w:val="000000"/>
                <w:sz w:val="22"/>
                <w:szCs w:val="22"/>
              </w:rPr>
            </w:pPr>
            <w:r w:rsidRPr="00EC600A">
              <w:rPr>
                <w:rFonts w:ascii="Courier New" w:hAnsi="Courier New" w:cs="Courier New"/>
                <w:color w:val="000000"/>
                <w:sz w:val="22"/>
                <w:szCs w:val="22"/>
              </w:rPr>
              <w:t>Налог, взимаемый в связи с применением патентной системы налогообложения</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1 05 04000 02 0000 110</w:t>
            </w:r>
          </w:p>
        </w:tc>
        <w:tc>
          <w:tcPr>
            <w:tcW w:w="1843" w:type="dxa"/>
            <w:gridSpan w:val="2"/>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10 264,60 </w:t>
            </w:r>
          </w:p>
        </w:tc>
        <w:tc>
          <w:tcPr>
            <w:tcW w:w="1842" w:type="dxa"/>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10 675,20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ГОСУДАРСТВЕННАЯ ПОШЛИНА</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1 08 00000 00 0000 000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1 432,20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1 488,50 </w:t>
            </w:r>
          </w:p>
        </w:tc>
      </w:tr>
      <w:tr w:rsidR="00EC600A" w:rsidRPr="00EC600A" w:rsidTr="00EC600A">
        <w:trPr>
          <w:trHeight w:val="600"/>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1 08 03000 01 0000 110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1 407,20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1 463,50 </w:t>
            </w:r>
          </w:p>
        </w:tc>
      </w:tr>
      <w:tr w:rsidR="00EC600A" w:rsidRPr="00EC600A" w:rsidTr="00EC600A">
        <w:trPr>
          <w:trHeight w:val="6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lastRenderedPageBreak/>
              <w:t>Государственная пошлина за государственную регистрацию, а также за совершение прочих юридически значимых действий</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1 08 07000 01 0000 110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25,00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25,00 </w:t>
            </w:r>
          </w:p>
        </w:tc>
      </w:tr>
      <w:tr w:rsidR="00EC600A" w:rsidRPr="00EC600A" w:rsidTr="00EC600A">
        <w:trPr>
          <w:trHeight w:val="69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1 11 00000 00 0000 000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5 007,89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5 007,60 </w:t>
            </w:r>
          </w:p>
        </w:tc>
      </w:tr>
      <w:tr w:rsidR="00EC600A" w:rsidRPr="00EC600A" w:rsidTr="00EC600A">
        <w:trPr>
          <w:trHeight w:val="435"/>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Проценты, полученные от предоставления бюджетных кредитов внутри страны</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1 11 03000 00 0000 120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0,29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0,00 </w:t>
            </w:r>
          </w:p>
        </w:tc>
      </w:tr>
      <w:tr w:rsidR="00EC600A" w:rsidRPr="00EC600A" w:rsidTr="00EC600A">
        <w:trPr>
          <w:trHeight w:val="1245"/>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1 11 05000 00 0000 120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1 257,60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1 257,60 </w:t>
            </w:r>
          </w:p>
        </w:tc>
      </w:tr>
      <w:tr w:rsidR="00EC600A" w:rsidRPr="00EC600A" w:rsidTr="00EC600A">
        <w:trPr>
          <w:trHeight w:val="1245"/>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1 11 05000 00 0000 120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2 500,00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2 500,00 </w:t>
            </w:r>
          </w:p>
        </w:tc>
      </w:tr>
      <w:tr w:rsidR="00EC600A" w:rsidRPr="00EC600A" w:rsidTr="00EC600A">
        <w:trPr>
          <w:trHeight w:val="12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906</w:t>
            </w:r>
          </w:p>
        </w:tc>
        <w:tc>
          <w:tcPr>
            <w:tcW w:w="1701" w:type="dxa"/>
            <w:tcBorders>
              <w:top w:val="nil"/>
              <w:left w:val="single" w:sz="8" w:space="0" w:color="auto"/>
              <w:bottom w:val="nil"/>
              <w:right w:val="single" w:sz="8" w:space="0" w:color="auto"/>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1 11 09000 00 0000 120</w:t>
            </w:r>
          </w:p>
        </w:tc>
        <w:tc>
          <w:tcPr>
            <w:tcW w:w="1843" w:type="dxa"/>
            <w:gridSpan w:val="2"/>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1 250,00 </w:t>
            </w:r>
          </w:p>
        </w:tc>
        <w:tc>
          <w:tcPr>
            <w:tcW w:w="1842" w:type="dxa"/>
            <w:tcBorders>
              <w:top w:val="nil"/>
              <w:left w:val="nil"/>
              <w:bottom w:val="single" w:sz="4"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1 250,00 </w:t>
            </w:r>
          </w:p>
        </w:tc>
      </w:tr>
      <w:tr w:rsidR="00EC600A" w:rsidRPr="00EC600A" w:rsidTr="00EC600A">
        <w:trPr>
          <w:trHeight w:val="57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ДОХОДЫ ОТ ПРОДАЖИ МАТЕРИАЛЬНЫХ И НЕМАТЕРИАЛЬНЫХ АКТИВОВ</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1 14 00000 00 0000 000</w:t>
            </w:r>
          </w:p>
        </w:tc>
        <w:tc>
          <w:tcPr>
            <w:tcW w:w="1843" w:type="dxa"/>
            <w:gridSpan w:val="2"/>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1 102,00 </w:t>
            </w:r>
          </w:p>
        </w:tc>
        <w:tc>
          <w:tcPr>
            <w:tcW w:w="1842" w:type="dxa"/>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1 102,00 </w:t>
            </w:r>
          </w:p>
        </w:tc>
      </w:tr>
      <w:tr w:rsidR="00EC600A" w:rsidRPr="00EC600A" w:rsidTr="00EC600A">
        <w:trPr>
          <w:trHeight w:val="6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1 14 06000 00 0000 430</w:t>
            </w:r>
          </w:p>
        </w:tc>
        <w:tc>
          <w:tcPr>
            <w:tcW w:w="1843" w:type="dxa"/>
            <w:gridSpan w:val="2"/>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602,00 </w:t>
            </w:r>
          </w:p>
        </w:tc>
        <w:tc>
          <w:tcPr>
            <w:tcW w:w="1842" w:type="dxa"/>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602,00 </w:t>
            </w:r>
          </w:p>
        </w:tc>
      </w:tr>
      <w:tr w:rsidR="00EC600A" w:rsidRPr="00EC600A" w:rsidTr="00EC600A">
        <w:trPr>
          <w:trHeight w:val="6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color w:val="000000"/>
                <w:sz w:val="22"/>
                <w:szCs w:val="22"/>
              </w:rPr>
            </w:pPr>
            <w:r w:rsidRPr="00EC600A">
              <w:rPr>
                <w:rFonts w:ascii="Courier New" w:hAnsi="Courier New" w:cs="Courier New"/>
                <w:color w:val="000000"/>
                <w:sz w:val="22"/>
                <w:szCs w:val="22"/>
              </w:rPr>
              <w:t>1 14 06000 00 0000 430</w:t>
            </w:r>
          </w:p>
        </w:tc>
        <w:tc>
          <w:tcPr>
            <w:tcW w:w="1843" w:type="dxa"/>
            <w:gridSpan w:val="2"/>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500,00 </w:t>
            </w:r>
          </w:p>
        </w:tc>
        <w:tc>
          <w:tcPr>
            <w:tcW w:w="1842" w:type="dxa"/>
            <w:tcBorders>
              <w:top w:val="nil"/>
              <w:left w:val="nil"/>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500,00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jc w:val="both"/>
              <w:rPr>
                <w:rFonts w:ascii="Courier New" w:hAnsi="Courier New" w:cs="Courier New"/>
                <w:bCs/>
                <w:sz w:val="22"/>
                <w:szCs w:val="22"/>
              </w:rPr>
            </w:pPr>
            <w:r w:rsidRPr="00EC600A">
              <w:rPr>
                <w:rFonts w:ascii="Courier New" w:hAnsi="Courier New" w:cs="Courier New"/>
                <w:bCs/>
                <w:sz w:val="22"/>
                <w:szCs w:val="22"/>
              </w:rPr>
              <w:t>ШТРАФЫ, САНКЦИИ, ВОЗМЕЩЕНИЕ УЩЕРБА</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1 16 00000 00 0000 000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5 124,60 </w:t>
            </w:r>
          </w:p>
        </w:tc>
        <w:tc>
          <w:tcPr>
            <w:tcW w:w="1842"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5 379,90 </w:t>
            </w:r>
          </w:p>
        </w:tc>
      </w:tr>
      <w:tr w:rsidR="00EC600A" w:rsidRPr="00EC600A" w:rsidTr="00EC600A">
        <w:trPr>
          <w:trHeight w:val="600"/>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1 16 01000 01 0000 140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15,90 </w:t>
            </w:r>
          </w:p>
        </w:tc>
        <w:tc>
          <w:tcPr>
            <w:tcW w:w="1842"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16,50 </w:t>
            </w:r>
          </w:p>
        </w:tc>
      </w:tr>
      <w:tr w:rsidR="00EC600A" w:rsidRPr="00EC600A" w:rsidTr="00EC600A">
        <w:trPr>
          <w:trHeight w:val="1500"/>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w:t>
            </w:r>
            <w:r w:rsidRPr="00EC600A">
              <w:rPr>
                <w:rFonts w:ascii="Courier New" w:hAnsi="Courier New" w:cs="Courier New"/>
                <w:sz w:val="22"/>
                <w:szCs w:val="22"/>
              </w:rPr>
              <w:lastRenderedPageBreak/>
              <w:t>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lastRenderedPageBreak/>
              <w:t>000</w:t>
            </w:r>
          </w:p>
        </w:tc>
        <w:tc>
          <w:tcPr>
            <w:tcW w:w="1701"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1 16 07000 01 0000 140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5,00 </w:t>
            </w:r>
          </w:p>
        </w:tc>
        <w:tc>
          <w:tcPr>
            <w:tcW w:w="1842"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5,00 </w:t>
            </w:r>
          </w:p>
        </w:tc>
      </w:tr>
      <w:tr w:rsidR="00EC600A" w:rsidRPr="00EC600A" w:rsidTr="00EC600A">
        <w:trPr>
          <w:trHeight w:val="600"/>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Платежи в целях возмещения причиненного ущерба (убытков)</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1 16 10000 00 0000 140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2,70 </w:t>
            </w:r>
          </w:p>
        </w:tc>
        <w:tc>
          <w:tcPr>
            <w:tcW w:w="1842"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2,70 </w:t>
            </w:r>
          </w:p>
        </w:tc>
      </w:tr>
      <w:tr w:rsidR="00EC600A" w:rsidRPr="00EC600A" w:rsidTr="00EC600A">
        <w:trPr>
          <w:trHeight w:val="300"/>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Платежи, уплачиваемые в целях возмещения вреда</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1 16 11000 01 0000 140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2 000,00 </w:t>
            </w:r>
          </w:p>
        </w:tc>
        <w:tc>
          <w:tcPr>
            <w:tcW w:w="1842"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2 000,00 </w:t>
            </w:r>
          </w:p>
        </w:tc>
      </w:tr>
      <w:tr w:rsidR="00EC600A" w:rsidRPr="00EC600A" w:rsidTr="00EC600A">
        <w:trPr>
          <w:trHeight w:val="1815"/>
        </w:trPr>
        <w:tc>
          <w:tcPr>
            <w:tcW w:w="5104" w:type="dxa"/>
            <w:tcBorders>
              <w:top w:val="nil"/>
              <w:left w:val="single" w:sz="8" w:space="0" w:color="auto"/>
              <w:bottom w:val="single" w:sz="4" w:space="0" w:color="auto"/>
              <w:right w:val="nil"/>
            </w:tcBorders>
            <w:shd w:val="clear" w:color="auto" w:fill="auto"/>
            <w:hideMark/>
          </w:tcPr>
          <w:p w:rsidR="00EC600A" w:rsidRPr="00EC600A" w:rsidRDefault="00EC600A">
            <w:pPr>
              <w:jc w:val="both"/>
              <w:rPr>
                <w:rFonts w:ascii="Courier New" w:hAnsi="Courier New" w:cs="Courier New"/>
                <w:sz w:val="22"/>
                <w:szCs w:val="22"/>
              </w:rPr>
            </w:pPr>
            <w:r w:rsidRPr="00EC600A">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1 16 18000 02 0000 140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3 101,00 </w:t>
            </w:r>
          </w:p>
        </w:tc>
        <w:tc>
          <w:tcPr>
            <w:tcW w:w="1842"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3 355,70 </w:t>
            </w:r>
          </w:p>
        </w:tc>
      </w:tr>
      <w:tr w:rsidR="00EC600A" w:rsidRPr="00EC600A" w:rsidTr="00EC600A">
        <w:trPr>
          <w:trHeight w:val="315"/>
        </w:trPr>
        <w:tc>
          <w:tcPr>
            <w:tcW w:w="5104" w:type="dxa"/>
            <w:tcBorders>
              <w:top w:val="single" w:sz="8" w:space="0" w:color="auto"/>
              <w:left w:val="single" w:sz="8" w:space="0" w:color="auto"/>
              <w:bottom w:val="single" w:sz="8" w:space="0" w:color="auto"/>
              <w:right w:val="single" w:sz="8" w:space="0" w:color="auto"/>
            </w:tcBorders>
            <w:shd w:val="clear" w:color="000000" w:fill="FFFFFF"/>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БЕЗВОЗМЕЗДНЫЕ ПОСТУПЛЕНИЯ</w:t>
            </w:r>
          </w:p>
        </w:tc>
        <w:tc>
          <w:tcPr>
            <w:tcW w:w="1134" w:type="dxa"/>
            <w:tcBorders>
              <w:top w:val="single" w:sz="8" w:space="0" w:color="auto"/>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2 00 00000 00 0000 000</w:t>
            </w:r>
          </w:p>
        </w:tc>
        <w:tc>
          <w:tcPr>
            <w:tcW w:w="1843" w:type="dxa"/>
            <w:gridSpan w:val="2"/>
            <w:tcBorders>
              <w:top w:val="single" w:sz="8" w:space="0" w:color="auto"/>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1 524 997,12 </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1 565 714,68 </w:t>
            </w:r>
          </w:p>
        </w:tc>
      </w:tr>
      <w:tr w:rsidR="00EC600A" w:rsidRPr="00EC600A" w:rsidTr="00EC600A">
        <w:trPr>
          <w:trHeight w:val="315"/>
        </w:trPr>
        <w:tc>
          <w:tcPr>
            <w:tcW w:w="5104" w:type="dxa"/>
            <w:tcBorders>
              <w:top w:val="nil"/>
              <w:left w:val="single" w:sz="8" w:space="0" w:color="auto"/>
              <w:bottom w:val="single" w:sz="8" w:space="0" w:color="auto"/>
              <w:right w:val="single" w:sz="8" w:space="0" w:color="auto"/>
            </w:tcBorders>
            <w:shd w:val="clear" w:color="000000" w:fill="FFFFFF"/>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Безвозмездные поступления от других бюджетов бюджетной системы РФ</w:t>
            </w:r>
          </w:p>
        </w:tc>
        <w:tc>
          <w:tcPr>
            <w:tcW w:w="1134" w:type="dxa"/>
            <w:tcBorders>
              <w:top w:val="nil"/>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2 02 00000 00 0000 000</w:t>
            </w:r>
          </w:p>
        </w:tc>
        <w:tc>
          <w:tcPr>
            <w:tcW w:w="1843" w:type="dxa"/>
            <w:gridSpan w:val="2"/>
            <w:tcBorders>
              <w:top w:val="nil"/>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1 524 997,12 </w:t>
            </w:r>
          </w:p>
        </w:tc>
        <w:tc>
          <w:tcPr>
            <w:tcW w:w="1842" w:type="dxa"/>
            <w:tcBorders>
              <w:top w:val="nil"/>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1 565 714,68 </w:t>
            </w:r>
          </w:p>
        </w:tc>
      </w:tr>
      <w:tr w:rsidR="00EC600A" w:rsidRPr="00EC600A" w:rsidTr="00EC600A">
        <w:trPr>
          <w:trHeight w:val="585"/>
        </w:trPr>
        <w:tc>
          <w:tcPr>
            <w:tcW w:w="5104" w:type="dxa"/>
            <w:tcBorders>
              <w:top w:val="nil"/>
              <w:left w:val="single" w:sz="8" w:space="0" w:color="auto"/>
              <w:bottom w:val="single" w:sz="8" w:space="0" w:color="auto"/>
              <w:right w:val="single" w:sz="8" w:space="0" w:color="auto"/>
            </w:tcBorders>
            <w:shd w:val="clear" w:color="auto" w:fill="auto"/>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1134" w:type="dxa"/>
            <w:tcBorders>
              <w:top w:val="nil"/>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2 02 20000 00 0000 150</w:t>
            </w:r>
          </w:p>
        </w:tc>
        <w:tc>
          <w:tcPr>
            <w:tcW w:w="1843" w:type="dxa"/>
            <w:gridSpan w:val="2"/>
            <w:tcBorders>
              <w:top w:val="nil"/>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209 508,49 </w:t>
            </w:r>
          </w:p>
        </w:tc>
        <w:tc>
          <w:tcPr>
            <w:tcW w:w="1842" w:type="dxa"/>
            <w:tcBorders>
              <w:top w:val="nil"/>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246 528,45 </w:t>
            </w:r>
          </w:p>
        </w:tc>
      </w:tr>
      <w:tr w:rsidR="00EC600A" w:rsidRPr="00EC600A" w:rsidTr="00EC600A">
        <w:trPr>
          <w:trHeight w:val="255"/>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в том числе:</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r>
      <w:tr w:rsidR="00EC600A" w:rsidRPr="00EC600A" w:rsidTr="00EC600A">
        <w:trPr>
          <w:trHeight w:val="900"/>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2 02 20079 05 0000 150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0,00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103 941,90 </w:t>
            </w:r>
          </w:p>
        </w:tc>
      </w:tr>
      <w:tr w:rsidR="00EC600A" w:rsidRPr="00EC600A" w:rsidTr="00EC600A">
        <w:trPr>
          <w:trHeight w:val="93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134"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2 02 25304 05 0000 150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30 070,00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28 934,00 </w:t>
            </w:r>
          </w:p>
        </w:tc>
      </w:tr>
      <w:tr w:rsidR="00EC600A" w:rsidRPr="00EC600A" w:rsidTr="00EC600A">
        <w:trPr>
          <w:trHeight w:val="93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2 02 25315 05 0000 150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65 789,40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0,00 </w:t>
            </w:r>
          </w:p>
        </w:tc>
      </w:tr>
      <w:tr w:rsidR="00EC600A" w:rsidRPr="00EC600A" w:rsidTr="00EC600A">
        <w:trPr>
          <w:trHeight w:val="93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2 02 25519 05 0000 150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189,89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193,35 </w:t>
            </w:r>
          </w:p>
        </w:tc>
      </w:tr>
      <w:tr w:rsidR="00EC600A" w:rsidRPr="00EC600A" w:rsidTr="00EC600A">
        <w:trPr>
          <w:trHeight w:val="114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lastRenderedPageBreak/>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3 133,40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3 133,40 </w:t>
            </w:r>
          </w:p>
        </w:tc>
      </w:tr>
      <w:tr w:rsidR="00EC600A" w:rsidRPr="00EC600A" w:rsidTr="00EC600A">
        <w:trPr>
          <w:trHeight w:val="96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9 835,40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9 835,40 </w:t>
            </w:r>
          </w:p>
        </w:tc>
      </w:tr>
      <w:tr w:rsidR="00EC600A" w:rsidRPr="00EC600A" w:rsidTr="00EC600A">
        <w:trPr>
          <w:trHeight w:val="57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6 000,00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6 000,00 </w:t>
            </w:r>
          </w:p>
        </w:tc>
      </w:tr>
      <w:tr w:rsidR="00EC600A" w:rsidRPr="00EC600A" w:rsidTr="00EC600A">
        <w:trPr>
          <w:trHeight w:val="975"/>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44 490,40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44 490,40 </w:t>
            </w:r>
          </w:p>
        </w:tc>
      </w:tr>
      <w:tr w:rsidR="00EC600A" w:rsidRPr="00EC600A" w:rsidTr="00EC600A">
        <w:trPr>
          <w:trHeight w:val="69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2 02 29999 05 0000 150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50 000,00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50 000,00 </w:t>
            </w:r>
          </w:p>
        </w:tc>
      </w:tr>
      <w:tr w:rsidR="00EC600A" w:rsidRPr="00EC600A" w:rsidTr="00EC600A">
        <w:trPr>
          <w:trHeight w:val="315"/>
        </w:trPr>
        <w:tc>
          <w:tcPr>
            <w:tcW w:w="5104" w:type="dxa"/>
            <w:tcBorders>
              <w:top w:val="single" w:sz="8" w:space="0" w:color="auto"/>
              <w:left w:val="single" w:sz="8" w:space="0" w:color="auto"/>
              <w:bottom w:val="single" w:sz="8" w:space="0" w:color="auto"/>
              <w:right w:val="single" w:sz="8" w:space="0" w:color="auto"/>
            </w:tcBorders>
            <w:shd w:val="clear" w:color="000000" w:fill="FFFFFF"/>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Субвенции бюджетам бюджетной системы Российской Федерации</w:t>
            </w:r>
          </w:p>
        </w:tc>
        <w:tc>
          <w:tcPr>
            <w:tcW w:w="1134" w:type="dxa"/>
            <w:tcBorders>
              <w:top w:val="single" w:sz="8" w:space="0" w:color="auto"/>
              <w:left w:val="nil"/>
              <w:bottom w:val="single" w:sz="8" w:space="0" w:color="auto"/>
              <w:right w:val="nil"/>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2 02 30000 00 0000 150</w:t>
            </w:r>
          </w:p>
        </w:tc>
        <w:tc>
          <w:tcPr>
            <w:tcW w:w="1843" w:type="dxa"/>
            <w:gridSpan w:val="2"/>
            <w:tcBorders>
              <w:top w:val="single" w:sz="8" w:space="0" w:color="auto"/>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1 311 468,00 </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1 315 165,60 </w:t>
            </w:r>
          </w:p>
        </w:tc>
      </w:tr>
      <w:tr w:rsidR="00EC600A" w:rsidRPr="00EC600A" w:rsidTr="00EC600A">
        <w:trPr>
          <w:trHeight w:val="300"/>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в том числе:</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w:t>
            </w:r>
          </w:p>
        </w:tc>
      </w:tr>
      <w:tr w:rsidR="00EC600A" w:rsidRPr="00EC600A" w:rsidTr="00EC600A">
        <w:trPr>
          <w:trHeight w:val="675"/>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15 386,30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15 386,30 </w:t>
            </w:r>
          </w:p>
        </w:tc>
      </w:tr>
      <w:tr w:rsidR="00EC600A" w:rsidRPr="00EC600A" w:rsidTr="00EC600A">
        <w:trPr>
          <w:trHeight w:val="915"/>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3 256,50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3 256,50 </w:t>
            </w:r>
          </w:p>
        </w:tc>
      </w:tr>
      <w:tr w:rsidR="00EC600A" w:rsidRPr="00EC600A" w:rsidTr="00EC600A">
        <w:trPr>
          <w:trHeight w:val="15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0,60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0,60 </w:t>
            </w:r>
          </w:p>
        </w:tc>
      </w:tr>
      <w:tr w:rsidR="00EC600A" w:rsidRPr="00EC600A" w:rsidTr="00EC600A">
        <w:trPr>
          <w:trHeight w:val="120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2 02 30024 05 0000 150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142 231,30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141 427,90 </w:t>
            </w:r>
          </w:p>
        </w:tc>
      </w:tr>
      <w:tr w:rsidR="00EC600A" w:rsidRPr="00EC600A" w:rsidTr="00EC600A">
        <w:trPr>
          <w:trHeight w:val="945"/>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spacing w:after="240"/>
              <w:rPr>
                <w:rFonts w:ascii="Courier New" w:hAnsi="Courier New" w:cs="Courier New"/>
                <w:sz w:val="22"/>
                <w:szCs w:val="22"/>
              </w:rPr>
            </w:pPr>
            <w:r w:rsidRPr="00EC600A">
              <w:rPr>
                <w:rFonts w:ascii="Courier New" w:hAnsi="Courier New" w:cs="Courier New"/>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2 02 35120 05 0000 150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7,00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8,00 </w:t>
            </w:r>
          </w:p>
        </w:tc>
      </w:tr>
      <w:tr w:rsidR="00EC600A" w:rsidRPr="00EC600A" w:rsidTr="00EC600A">
        <w:trPr>
          <w:trHeight w:val="630"/>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2 02 36900 05 0000 150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9 186,30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9 186,30 </w:t>
            </w:r>
          </w:p>
        </w:tc>
      </w:tr>
      <w:tr w:rsidR="00EC600A" w:rsidRPr="00EC600A" w:rsidTr="00EC600A">
        <w:trPr>
          <w:trHeight w:val="1245"/>
        </w:trPr>
        <w:tc>
          <w:tcPr>
            <w:tcW w:w="5104" w:type="dxa"/>
            <w:tcBorders>
              <w:top w:val="nil"/>
              <w:left w:val="single" w:sz="8" w:space="0" w:color="auto"/>
              <w:bottom w:val="single" w:sz="4" w:space="0" w:color="auto"/>
              <w:right w:val="single" w:sz="8" w:space="0" w:color="auto"/>
            </w:tcBorders>
            <w:shd w:val="clear" w:color="000000" w:fill="FFFFFF"/>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1134" w:type="dxa"/>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2 02 39999 05 0000 150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709 700,00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712 500,00 </w:t>
            </w:r>
          </w:p>
        </w:tc>
      </w:tr>
      <w:tr w:rsidR="00EC600A" w:rsidRPr="00EC600A" w:rsidTr="00EC600A">
        <w:trPr>
          <w:trHeight w:val="990"/>
        </w:trPr>
        <w:tc>
          <w:tcPr>
            <w:tcW w:w="5104" w:type="dxa"/>
            <w:tcBorders>
              <w:top w:val="nil"/>
              <w:left w:val="single" w:sz="8" w:space="0" w:color="auto"/>
              <w:bottom w:val="nil"/>
              <w:right w:val="single" w:sz="8" w:space="0" w:color="auto"/>
            </w:tcBorders>
            <w:shd w:val="clear" w:color="000000" w:fill="FFFFFF"/>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1134" w:type="dxa"/>
            <w:tcBorders>
              <w:top w:val="nil"/>
              <w:left w:val="nil"/>
              <w:bottom w:val="nil"/>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2 02 39999 05 0000 150</w:t>
            </w:r>
          </w:p>
        </w:tc>
        <w:tc>
          <w:tcPr>
            <w:tcW w:w="1843" w:type="dxa"/>
            <w:gridSpan w:val="2"/>
            <w:tcBorders>
              <w:top w:val="nil"/>
              <w:left w:val="nil"/>
              <w:bottom w:val="nil"/>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431 700,00 </w:t>
            </w:r>
          </w:p>
        </w:tc>
        <w:tc>
          <w:tcPr>
            <w:tcW w:w="1842" w:type="dxa"/>
            <w:tcBorders>
              <w:top w:val="nil"/>
              <w:left w:val="single" w:sz="8" w:space="0" w:color="auto"/>
              <w:bottom w:val="nil"/>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433 400,00 </w:t>
            </w:r>
          </w:p>
        </w:tc>
      </w:tr>
      <w:tr w:rsidR="00EC600A" w:rsidRPr="00EC600A" w:rsidTr="00EC600A">
        <w:trPr>
          <w:trHeight w:val="375"/>
        </w:trPr>
        <w:tc>
          <w:tcPr>
            <w:tcW w:w="5104" w:type="dxa"/>
            <w:tcBorders>
              <w:top w:val="single" w:sz="8" w:space="0" w:color="auto"/>
              <w:left w:val="single" w:sz="8" w:space="0" w:color="auto"/>
              <w:bottom w:val="single" w:sz="8" w:space="0" w:color="auto"/>
              <w:right w:val="single" w:sz="8" w:space="0" w:color="auto"/>
            </w:tcBorders>
            <w:shd w:val="clear" w:color="auto" w:fill="auto"/>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Иные межбюджетные трансферты</w:t>
            </w:r>
          </w:p>
        </w:tc>
        <w:tc>
          <w:tcPr>
            <w:tcW w:w="1134" w:type="dxa"/>
            <w:tcBorders>
              <w:top w:val="single" w:sz="8" w:space="0" w:color="auto"/>
              <w:left w:val="nil"/>
              <w:bottom w:val="single" w:sz="8" w:space="0" w:color="auto"/>
              <w:right w:val="nil"/>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2 02 40000 00 0000 150</w:t>
            </w:r>
          </w:p>
        </w:tc>
        <w:tc>
          <w:tcPr>
            <w:tcW w:w="1843" w:type="dxa"/>
            <w:gridSpan w:val="2"/>
            <w:tcBorders>
              <w:top w:val="single" w:sz="8" w:space="0" w:color="auto"/>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4 020,63 </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4 020,63 </w:t>
            </w:r>
          </w:p>
        </w:tc>
      </w:tr>
      <w:tr w:rsidR="00EC600A" w:rsidRPr="00EC600A" w:rsidTr="00EC600A">
        <w:trPr>
          <w:trHeight w:val="945"/>
        </w:trPr>
        <w:tc>
          <w:tcPr>
            <w:tcW w:w="5104" w:type="dxa"/>
            <w:tcBorders>
              <w:top w:val="nil"/>
              <w:left w:val="single" w:sz="8" w:space="0" w:color="auto"/>
              <w:bottom w:val="single" w:sz="4" w:space="0" w:color="auto"/>
              <w:right w:val="single" w:sz="8" w:space="0" w:color="auto"/>
            </w:tcBorders>
            <w:shd w:val="clear" w:color="auto" w:fill="auto"/>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nil"/>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2 02 40014 05 0000 150</w:t>
            </w:r>
          </w:p>
        </w:tc>
        <w:tc>
          <w:tcPr>
            <w:tcW w:w="1843" w:type="dxa"/>
            <w:gridSpan w:val="2"/>
            <w:tcBorders>
              <w:top w:val="nil"/>
              <w:left w:val="nil"/>
              <w:bottom w:val="single" w:sz="4" w:space="0" w:color="auto"/>
              <w:right w:val="nil"/>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4 020,63 </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 xml:space="preserve">4 020,63 </w:t>
            </w:r>
          </w:p>
        </w:tc>
      </w:tr>
      <w:tr w:rsidR="00EC600A" w:rsidRPr="00EC600A" w:rsidTr="00EC600A">
        <w:trPr>
          <w:trHeight w:val="315"/>
        </w:trPr>
        <w:tc>
          <w:tcPr>
            <w:tcW w:w="510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Итого:</w:t>
            </w:r>
          </w:p>
        </w:tc>
        <w:tc>
          <w:tcPr>
            <w:tcW w:w="1134" w:type="dxa"/>
            <w:tcBorders>
              <w:top w:val="single" w:sz="8" w:space="0" w:color="auto"/>
              <w:left w:val="nil"/>
              <w:bottom w:val="single" w:sz="8" w:space="0" w:color="auto"/>
              <w:right w:val="nil"/>
            </w:tcBorders>
            <w:shd w:val="clear" w:color="000000" w:fill="FFFFFF"/>
            <w:noWrap/>
            <w:vAlign w:val="bottom"/>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w:t>
            </w:r>
          </w:p>
        </w:tc>
        <w:tc>
          <w:tcPr>
            <w:tcW w:w="1843" w:type="dxa"/>
            <w:gridSpan w:val="2"/>
            <w:tcBorders>
              <w:top w:val="single" w:sz="8" w:space="0" w:color="auto"/>
              <w:left w:val="nil"/>
              <w:bottom w:val="single" w:sz="8" w:space="0" w:color="auto"/>
              <w:right w:val="nil"/>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2 346 495,51 </w:t>
            </w:r>
          </w:p>
        </w:tc>
        <w:tc>
          <w:tcPr>
            <w:tcW w:w="18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2 432 563,29 </w:t>
            </w:r>
          </w:p>
        </w:tc>
      </w:tr>
    </w:tbl>
    <w:p w:rsidR="009A2CF1" w:rsidRDefault="009A2CF1" w:rsidP="00837933">
      <w:pPr>
        <w:ind w:right="-108"/>
        <w:rPr>
          <w:rFonts w:ascii="Arial" w:hAnsi="Arial" w:cs="Arial"/>
        </w:rPr>
      </w:pPr>
    </w:p>
    <w:p w:rsidR="00E0461D" w:rsidRPr="00E0461D" w:rsidRDefault="00E0461D" w:rsidP="00E0461D">
      <w:pPr>
        <w:tabs>
          <w:tab w:val="left" w:pos="11863"/>
          <w:tab w:val="left" w:pos="13743"/>
        </w:tabs>
        <w:ind w:left="-426"/>
        <w:rPr>
          <w:rFonts w:ascii="Arial" w:hAnsi="Arial" w:cs="Arial"/>
          <w:color w:val="000000"/>
          <w:szCs w:val="28"/>
        </w:rPr>
      </w:pPr>
      <w:r w:rsidRPr="00E0461D">
        <w:rPr>
          <w:rFonts w:ascii="Arial" w:hAnsi="Arial" w:cs="Arial"/>
          <w:color w:val="000000"/>
          <w:szCs w:val="28"/>
        </w:rPr>
        <w:t xml:space="preserve">Заместитель мэра </w:t>
      </w:r>
      <w:r>
        <w:rPr>
          <w:rFonts w:ascii="Arial" w:hAnsi="Arial" w:cs="Arial"/>
          <w:color w:val="000000"/>
          <w:szCs w:val="28"/>
        </w:rPr>
        <w:t>–</w:t>
      </w:r>
      <w:r w:rsidRPr="00E0461D">
        <w:rPr>
          <w:rFonts w:ascii="Arial" w:hAnsi="Arial" w:cs="Arial"/>
          <w:color w:val="000000"/>
          <w:szCs w:val="28"/>
        </w:rPr>
        <w:t xml:space="preserve"> председатель</w:t>
      </w:r>
      <w:r>
        <w:rPr>
          <w:rFonts w:ascii="Arial" w:hAnsi="Arial" w:cs="Arial"/>
          <w:color w:val="000000"/>
          <w:szCs w:val="28"/>
        </w:rPr>
        <w:t xml:space="preserve"> </w:t>
      </w:r>
      <w:r w:rsidRPr="00E0461D">
        <w:rPr>
          <w:rFonts w:ascii="Arial" w:hAnsi="Arial" w:cs="Arial"/>
          <w:color w:val="000000"/>
          <w:szCs w:val="28"/>
        </w:rPr>
        <w:t>комитета по экономике и финансам</w:t>
      </w:r>
      <w:r>
        <w:rPr>
          <w:rFonts w:ascii="Arial" w:hAnsi="Arial" w:cs="Arial"/>
          <w:color w:val="000000"/>
          <w:szCs w:val="28"/>
        </w:rPr>
        <w:t xml:space="preserve"> </w:t>
      </w:r>
      <w:r w:rsidRPr="00E0461D">
        <w:rPr>
          <w:rFonts w:ascii="Arial" w:hAnsi="Arial" w:cs="Arial"/>
          <w:color w:val="000000"/>
          <w:szCs w:val="28"/>
        </w:rPr>
        <w:t>Н.А.</w:t>
      </w:r>
      <w:r>
        <w:rPr>
          <w:rFonts w:ascii="Arial" w:hAnsi="Arial" w:cs="Arial"/>
          <w:color w:val="000000"/>
          <w:szCs w:val="28"/>
        </w:rPr>
        <w:t xml:space="preserve"> </w:t>
      </w:r>
      <w:proofErr w:type="spellStart"/>
      <w:r w:rsidRPr="00E0461D">
        <w:rPr>
          <w:rFonts w:ascii="Arial" w:hAnsi="Arial" w:cs="Arial"/>
          <w:color w:val="000000"/>
          <w:szCs w:val="28"/>
        </w:rPr>
        <w:t>Касимовская</w:t>
      </w:r>
      <w:proofErr w:type="spellEnd"/>
    </w:p>
    <w:p w:rsidR="00E0461D" w:rsidRDefault="00E0461D" w:rsidP="00837933">
      <w:pPr>
        <w:ind w:right="-108"/>
        <w:rPr>
          <w:rFonts w:ascii="Arial" w:hAnsi="Arial" w:cs="Arial"/>
        </w:rPr>
      </w:pPr>
    </w:p>
    <w:p w:rsidR="007B3628" w:rsidRPr="007B3628" w:rsidRDefault="007B3628" w:rsidP="007B3628">
      <w:pPr>
        <w:tabs>
          <w:tab w:val="left" w:pos="2024"/>
          <w:tab w:val="left" w:pos="4500"/>
        </w:tabs>
        <w:ind w:left="108"/>
        <w:jc w:val="right"/>
        <w:rPr>
          <w:rFonts w:ascii="Courier New" w:hAnsi="Courier New" w:cs="Courier New"/>
          <w:sz w:val="22"/>
          <w:szCs w:val="22"/>
        </w:rPr>
      </w:pPr>
      <w:r w:rsidRPr="007B3628">
        <w:rPr>
          <w:rFonts w:ascii="Courier New" w:hAnsi="Courier New" w:cs="Courier New"/>
          <w:bCs/>
          <w:sz w:val="22"/>
          <w:szCs w:val="22"/>
        </w:rPr>
        <w:t>Приложение 3</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к решению</w:t>
      </w:r>
      <w:r>
        <w:rPr>
          <w:rFonts w:ascii="Courier New" w:hAnsi="Courier New" w:cs="Courier New"/>
          <w:bCs/>
          <w:sz w:val="22"/>
          <w:szCs w:val="22"/>
        </w:rPr>
        <w:t xml:space="preserve"> Думы Усольского муниципального</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райо</w:t>
      </w:r>
      <w:r>
        <w:rPr>
          <w:rFonts w:ascii="Courier New" w:hAnsi="Courier New" w:cs="Courier New"/>
          <w:bCs/>
          <w:sz w:val="22"/>
          <w:szCs w:val="22"/>
        </w:rPr>
        <w:t>на Иркутской области "О бюджете</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Усольского муниципального района</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Иркутской области на 2026 год и на плановый</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период 2027 и 2028 годов"</w:t>
      </w:r>
    </w:p>
    <w:p w:rsidR="007B3628" w:rsidRPr="007B3628" w:rsidRDefault="00F11484" w:rsidP="007B3628">
      <w:pPr>
        <w:tabs>
          <w:tab w:val="left" w:pos="5476"/>
        </w:tabs>
        <w:ind w:left="108"/>
        <w:jc w:val="right"/>
        <w:rPr>
          <w:rFonts w:ascii="Courier New" w:hAnsi="Courier New" w:cs="Courier New"/>
          <w:bCs/>
          <w:sz w:val="22"/>
          <w:szCs w:val="22"/>
        </w:rPr>
      </w:pPr>
      <w:r w:rsidRPr="00F11484">
        <w:rPr>
          <w:rFonts w:ascii="Courier New" w:hAnsi="Courier New" w:cs="Courier New"/>
          <w:bCs/>
          <w:sz w:val="22"/>
          <w:szCs w:val="22"/>
        </w:rPr>
        <w:t>от 23.12.2025 г. № 168</w:t>
      </w:r>
    </w:p>
    <w:p w:rsidR="00E0461D" w:rsidRDefault="00E0461D" w:rsidP="00837933">
      <w:pPr>
        <w:ind w:right="-108"/>
        <w:rPr>
          <w:rFonts w:ascii="Arial" w:hAnsi="Arial" w:cs="Arial"/>
        </w:rPr>
      </w:pPr>
    </w:p>
    <w:p w:rsidR="007B3628" w:rsidRDefault="007B3628">
      <w:pPr>
        <w:jc w:val="center"/>
        <w:rPr>
          <w:rFonts w:ascii="Arial" w:hAnsi="Arial" w:cs="Arial"/>
          <w:b/>
          <w:bCs/>
          <w:sz w:val="30"/>
          <w:szCs w:val="30"/>
        </w:rPr>
      </w:pPr>
      <w:r w:rsidRPr="007B3628">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7B3628">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7B3628">
        <w:rPr>
          <w:rFonts w:ascii="Arial" w:hAnsi="Arial" w:cs="Arial"/>
          <w:b/>
          <w:bCs/>
          <w:sz w:val="30"/>
          <w:szCs w:val="30"/>
        </w:rPr>
        <w:lastRenderedPageBreak/>
        <w:t>БЮДЖЕТА УСОЛЬСКОГО МУНИЦИПАЛЬНОГО РАЙОНА ИРКУТСКОЙ ОБЛАСТИ НА 2026 ГОД</w:t>
      </w:r>
    </w:p>
    <w:p w:rsidR="007B3628" w:rsidRDefault="00EC600A" w:rsidP="00AE777F">
      <w:pPr>
        <w:jc w:val="right"/>
        <w:rPr>
          <w:rFonts w:ascii="Arial" w:hAnsi="Arial" w:cs="Arial"/>
        </w:rPr>
      </w:pPr>
      <w:r w:rsidRPr="00564D54">
        <w:rPr>
          <w:rFonts w:ascii="Courier New" w:hAnsi="Courier New" w:cs="Courier New"/>
          <w:bCs/>
          <w:sz w:val="22"/>
          <w:szCs w:val="22"/>
        </w:rPr>
        <w:t>тыс.</w:t>
      </w:r>
      <w:r>
        <w:rPr>
          <w:rFonts w:ascii="Courier New" w:hAnsi="Courier New" w:cs="Courier New"/>
          <w:bCs/>
          <w:sz w:val="22"/>
          <w:szCs w:val="22"/>
        </w:rPr>
        <w:t xml:space="preserve"> </w:t>
      </w:r>
      <w:r w:rsidRPr="00564D54">
        <w:rPr>
          <w:rFonts w:ascii="Courier New" w:hAnsi="Courier New" w:cs="Courier New"/>
          <w:bCs/>
          <w:sz w:val="22"/>
          <w:szCs w:val="22"/>
        </w:rPr>
        <w:t>руб.</w:t>
      </w:r>
    </w:p>
    <w:tbl>
      <w:tblPr>
        <w:tblW w:w="11590" w:type="dxa"/>
        <w:tblInd w:w="-1286" w:type="dxa"/>
        <w:tblLook w:val="04A0" w:firstRow="1" w:lastRow="0" w:firstColumn="1" w:lastColumn="0" w:noHBand="0" w:noVBand="1"/>
      </w:tblPr>
      <w:tblGrid>
        <w:gridCol w:w="7230"/>
        <w:gridCol w:w="980"/>
        <w:gridCol w:w="920"/>
        <w:gridCol w:w="2460"/>
      </w:tblGrid>
      <w:tr w:rsidR="00EC600A" w:rsidRPr="00EC600A" w:rsidTr="00EC600A">
        <w:trPr>
          <w:trHeight w:val="960"/>
        </w:trPr>
        <w:tc>
          <w:tcPr>
            <w:tcW w:w="7230" w:type="dxa"/>
            <w:tcBorders>
              <w:top w:val="single" w:sz="8" w:space="0" w:color="auto"/>
              <w:left w:val="single" w:sz="8" w:space="0" w:color="auto"/>
              <w:bottom w:val="nil"/>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Наименование</w:t>
            </w:r>
          </w:p>
        </w:tc>
        <w:tc>
          <w:tcPr>
            <w:tcW w:w="980" w:type="dxa"/>
            <w:tcBorders>
              <w:top w:val="single" w:sz="8" w:space="0" w:color="auto"/>
              <w:left w:val="nil"/>
              <w:bottom w:val="nil"/>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РЗ</w:t>
            </w:r>
          </w:p>
        </w:tc>
        <w:tc>
          <w:tcPr>
            <w:tcW w:w="920" w:type="dxa"/>
            <w:tcBorders>
              <w:top w:val="single" w:sz="8" w:space="0" w:color="auto"/>
              <w:left w:val="nil"/>
              <w:bottom w:val="nil"/>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ПР</w:t>
            </w:r>
          </w:p>
        </w:tc>
        <w:tc>
          <w:tcPr>
            <w:tcW w:w="2460" w:type="dxa"/>
            <w:tcBorders>
              <w:top w:val="single" w:sz="8" w:space="0" w:color="auto"/>
              <w:left w:val="nil"/>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Плановые назначения на 2026 год</w:t>
            </w:r>
          </w:p>
        </w:tc>
      </w:tr>
      <w:tr w:rsidR="00EC600A" w:rsidRPr="00EC600A" w:rsidTr="00EC600A">
        <w:trPr>
          <w:trHeight w:val="270"/>
        </w:trPr>
        <w:tc>
          <w:tcPr>
            <w:tcW w:w="72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3</w:t>
            </w:r>
          </w:p>
        </w:tc>
        <w:tc>
          <w:tcPr>
            <w:tcW w:w="2460" w:type="dxa"/>
            <w:tcBorders>
              <w:top w:val="single" w:sz="8" w:space="0" w:color="auto"/>
              <w:left w:val="nil"/>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4</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274 952,07</w:t>
            </w:r>
          </w:p>
        </w:tc>
      </w:tr>
      <w:tr w:rsidR="00EC600A" w:rsidRPr="00EC600A" w:rsidTr="00EC600A">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4 821,97</w:t>
            </w:r>
          </w:p>
        </w:tc>
      </w:tr>
      <w:tr w:rsidR="00EC600A" w:rsidRPr="00EC600A" w:rsidTr="00EC600A">
        <w:trPr>
          <w:trHeight w:val="6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1 418,97</w:t>
            </w:r>
          </w:p>
        </w:tc>
      </w:tr>
      <w:tr w:rsidR="00EC600A" w:rsidRPr="00EC600A" w:rsidTr="00EC600A">
        <w:trPr>
          <w:trHeight w:val="6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138 255,68</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Судебная система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95,60</w:t>
            </w:r>
          </w:p>
        </w:tc>
      </w:tr>
      <w:tr w:rsidR="00EC600A" w:rsidRPr="00EC600A" w:rsidTr="00EC600A">
        <w:trPr>
          <w:trHeight w:val="6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56 244,85</w:t>
            </w:r>
          </w:p>
        </w:tc>
      </w:tr>
      <w:tr w:rsidR="00EC600A" w:rsidRPr="00EC600A" w:rsidTr="00EC600A">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Резервные фонды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1 000,00</w:t>
            </w:r>
          </w:p>
        </w:tc>
      </w:tr>
      <w:tr w:rsidR="00EC600A" w:rsidRPr="00EC600A" w:rsidTr="00EC600A">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Другие общегосударственные вопросы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13</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73 115,00</w:t>
            </w:r>
          </w:p>
        </w:tc>
      </w:tr>
      <w:tr w:rsidR="00EC600A" w:rsidRPr="00EC600A" w:rsidTr="00EC600A">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НАЦИОНАЛЬНАЯ ЭКОНОМИКА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170 589,48</w:t>
            </w:r>
          </w:p>
        </w:tc>
      </w:tr>
      <w:tr w:rsidR="00EC600A" w:rsidRPr="00EC600A" w:rsidTr="00EC600A">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Дорожное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168 986,23</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национальной экономики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12</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1 603,25</w:t>
            </w:r>
          </w:p>
        </w:tc>
      </w:tr>
      <w:tr w:rsidR="00EC600A" w:rsidRPr="00EC600A" w:rsidTr="00EC600A">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19 184,18</w:t>
            </w:r>
          </w:p>
        </w:tc>
      </w:tr>
      <w:tr w:rsidR="00EC600A" w:rsidRPr="00EC600A" w:rsidTr="00EC600A">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Жилищное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3 334,18</w:t>
            </w:r>
          </w:p>
        </w:tc>
      </w:tr>
      <w:tr w:rsidR="00EC600A" w:rsidRPr="00EC600A" w:rsidTr="00EC600A">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15 850,00</w:t>
            </w:r>
          </w:p>
        </w:tc>
      </w:tr>
      <w:tr w:rsidR="00EC600A" w:rsidRPr="00EC600A" w:rsidTr="00EC600A">
        <w:trPr>
          <w:trHeight w:val="48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ОХРАНА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17 776,55</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охраны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17 776,55</w:t>
            </w:r>
          </w:p>
        </w:tc>
      </w:tr>
      <w:tr w:rsidR="00EC600A" w:rsidRPr="00EC600A" w:rsidTr="00EC600A">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1 714 474,73</w:t>
            </w:r>
          </w:p>
        </w:tc>
      </w:tr>
      <w:tr w:rsidR="00EC600A" w:rsidRPr="00EC600A" w:rsidTr="00EC600A">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Дошкольное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574 160,67</w:t>
            </w:r>
          </w:p>
        </w:tc>
      </w:tr>
      <w:tr w:rsidR="00EC600A" w:rsidRPr="00EC600A" w:rsidTr="00EC600A">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Общее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882 326,14</w:t>
            </w:r>
          </w:p>
        </w:tc>
      </w:tr>
      <w:tr w:rsidR="00EC600A" w:rsidRPr="00EC600A" w:rsidTr="00EC600A">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Дополнительное образование детей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219 851,65</w:t>
            </w:r>
          </w:p>
        </w:tc>
      </w:tr>
      <w:tr w:rsidR="00EC600A" w:rsidRPr="00EC600A" w:rsidTr="00EC600A">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Профессиональная подготовка, переподготовка и повышение квалификации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468,00</w:t>
            </w:r>
          </w:p>
        </w:tc>
      </w:tr>
      <w:tr w:rsidR="00EC600A" w:rsidRPr="00EC600A" w:rsidTr="00EC600A">
        <w:trPr>
          <w:trHeight w:val="39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Молодежная политика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591,00</w:t>
            </w:r>
          </w:p>
        </w:tc>
      </w:tr>
      <w:tr w:rsidR="00EC600A" w:rsidRPr="00EC600A" w:rsidTr="00EC600A">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37 077,26</w:t>
            </w:r>
          </w:p>
        </w:tc>
      </w:tr>
      <w:tr w:rsidR="00EC600A" w:rsidRPr="00EC600A" w:rsidTr="00EC600A">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КУЛЬТУРА, КИНЕМАТОГРАФИЯ</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72 418,91</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72 418,91</w:t>
            </w:r>
          </w:p>
        </w:tc>
      </w:tr>
      <w:tr w:rsidR="00EC600A" w:rsidRPr="00EC600A" w:rsidTr="00EC600A">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СОЦИАЛЬНАЯ ПОЛИТИКА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41 721,47</w:t>
            </w:r>
          </w:p>
        </w:tc>
      </w:tr>
      <w:tr w:rsidR="00EC600A" w:rsidRPr="00EC600A" w:rsidTr="00EC600A">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Пенсионное обеспечение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11 642,03</w:t>
            </w:r>
          </w:p>
        </w:tc>
      </w:tr>
      <w:tr w:rsidR="00EC600A" w:rsidRPr="00EC600A" w:rsidTr="00EC600A">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Социальное обеспечение населения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3 310,20</w:t>
            </w:r>
          </w:p>
        </w:tc>
      </w:tr>
      <w:tr w:rsidR="00EC600A" w:rsidRPr="00EC600A" w:rsidTr="00EC600A">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Охрана семьи и детства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18 069,99</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социальной политики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8 699,26</w:t>
            </w:r>
          </w:p>
        </w:tc>
      </w:tr>
      <w:tr w:rsidR="00EC600A" w:rsidRPr="00EC600A" w:rsidTr="00EC600A">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lastRenderedPageBreak/>
              <w:t>ФИЗИЧЕСКАЯ КУЛЬТУРА И СПОРТ</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3 592,02</w:t>
            </w:r>
          </w:p>
        </w:tc>
      </w:tr>
      <w:tr w:rsidR="00EC600A" w:rsidRPr="00EC600A" w:rsidTr="00EC600A">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Физическая 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3 592,02</w:t>
            </w:r>
          </w:p>
        </w:tc>
      </w:tr>
      <w:tr w:rsidR="00EC600A" w:rsidRPr="00EC600A" w:rsidTr="00EC600A">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ОБСЛУЖИВАНИЕ ГОСУДАРСТВЕННОГО (МУНИЦИПАЛЬНОГО)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10,00</w:t>
            </w:r>
          </w:p>
        </w:tc>
      </w:tr>
      <w:tr w:rsidR="00EC600A" w:rsidRPr="00EC600A" w:rsidTr="00EC600A">
        <w:trPr>
          <w:trHeight w:val="40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Обслуживание государственного (муниципального) внутреннего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10,00</w:t>
            </w:r>
          </w:p>
        </w:tc>
      </w:tr>
      <w:tr w:rsidR="00EC600A" w:rsidRPr="00EC600A" w:rsidTr="00EC600A">
        <w:trPr>
          <w:trHeight w:val="81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00 </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228 484,80</w:t>
            </w:r>
          </w:p>
        </w:tc>
      </w:tr>
      <w:tr w:rsidR="00EC600A" w:rsidRPr="00EC600A" w:rsidTr="00EC600A">
        <w:trPr>
          <w:trHeight w:val="52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201 884,80</w:t>
            </w:r>
          </w:p>
        </w:tc>
      </w:tr>
      <w:tr w:rsidR="00EC600A" w:rsidRPr="00EC600A" w:rsidTr="00EC600A">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Прочие межбюджетные трансферты общего характера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26 600,00</w:t>
            </w:r>
          </w:p>
        </w:tc>
      </w:tr>
      <w:tr w:rsidR="00EC600A" w:rsidRPr="00EC600A" w:rsidTr="00EC600A">
        <w:trPr>
          <w:trHeight w:val="285"/>
        </w:trPr>
        <w:tc>
          <w:tcPr>
            <w:tcW w:w="7230"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 xml:space="preserve">ИТОГО: </w:t>
            </w:r>
          </w:p>
        </w:tc>
        <w:tc>
          <w:tcPr>
            <w:tcW w:w="980" w:type="dxa"/>
            <w:tcBorders>
              <w:top w:val="nil"/>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w:t>
            </w:r>
          </w:p>
        </w:tc>
        <w:tc>
          <w:tcPr>
            <w:tcW w:w="920" w:type="dxa"/>
            <w:tcBorders>
              <w:top w:val="nil"/>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w:t>
            </w:r>
          </w:p>
        </w:tc>
        <w:tc>
          <w:tcPr>
            <w:tcW w:w="2460" w:type="dxa"/>
            <w:tcBorders>
              <w:top w:val="nil"/>
              <w:left w:val="nil"/>
              <w:bottom w:val="single" w:sz="8"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2 543 204,20</w:t>
            </w:r>
          </w:p>
        </w:tc>
      </w:tr>
    </w:tbl>
    <w:p w:rsidR="007B3628" w:rsidRDefault="007B3628" w:rsidP="00837933">
      <w:pPr>
        <w:ind w:right="-108"/>
        <w:rPr>
          <w:rFonts w:ascii="Arial" w:hAnsi="Arial" w:cs="Arial"/>
        </w:rPr>
      </w:pPr>
    </w:p>
    <w:p w:rsidR="00564D54" w:rsidRDefault="00564D54" w:rsidP="004D538F">
      <w:pPr>
        <w:tabs>
          <w:tab w:val="left" w:pos="7844"/>
          <w:tab w:val="left" w:pos="8840"/>
          <w:tab w:val="left" w:pos="9776"/>
        </w:tabs>
        <w:ind w:left="-284"/>
        <w:rPr>
          <w:rFonts w:ascii="Arial" w:hAnsi="Arial" w:cs="Arial"/>
          <w:bCs/>
        </w:rPr>
      </w:pPr>
      <w:r w:rsidRPr="004D538F">
        <w:rPr>
          <w:rFonts w:ascii="Arial" w:hAnsi="Arial" w:cs="Arial"/>
          <w:bCs/>
        </w:rPr>
        <w:t xml:space="preserve">Заместитель мэра - председатель комитета </w:t>
      </w:r>
      <w:r w:rsidR="004D538F">
        <w:rPr>
          <w:rFonts w:ascii="Arial" w:hAnsi="Arial" w:cs="Arial"/>
          <w:bCs/>
        </w:rPr>
        <w:t xml:space="preserve">по экономике и финансам </w:t>
      </w:r>
      <w:r w:rsidRPr="004D538F">
        <w:rPr>
          <w:rFonts w:ascii="Arial" w:hAnsi="Arial" w:cs="Arial"/>
          <w:bCs/>
        </w:rPr>
        <w:t xml:space="preserve">Н.А. </w:t>
      </w:r>
      <w:proofErr w:type="spellStart"/>
      <w:r w:rsidRPr="004D538F">
        <w:rPr>
          <w:rFonts w:ascii="Arial" w:hAnsi="Arial" w:cs="Arial"/>
          <w:bCs/>
        </w:rPr>
        <w:t>Касимовская</w:t>
      </w:r>
      <w:proofErr w:type="spellEnd"/>
    </w:p>
    <w:p w:rsidR="004D538F" w:rsidRDefault="004D538F" w:rsidP="004D538F">
      <w:pPr>
        <w:tabs>
          <w:tab w:val="left" w:pos="7844"/>
          <w:tab w:val="left" w:pos="8840"/>
          <w:tab w:val="left" w:pos="9776"/>
        </w:tabs>
        <w:ind w:left="-284"/>
        <w:rPr>
          <w:rFonts w:ascii="Arial" w:hAnsi="Arial" w:cs="Arial"/>
          <w:bCs/>
        </w:rPr>
      </w:pPr>
    </w:p>
    <w:p w:rsidR="00785C9D" w:rsidRPr="00785C9D" w:rsidRDefault="00785C9D" w:rsidP="00785C9D">
      <w:pPr>
        <w:tabs>
          <w:tab w:val="left" w:pos="2024"/>
          <w:tab w:val="left" w:pos="3940"/>
        </w:tabs>
        <w:ind w:left="108"/>
        <w:jc w:val="right"/>
        <w:rPr>
          <w:rFonts w:ascii="Courier New" w:hAnsi="Courier New" w:cs="Courier New"/>
          <w:sz w:val="22"/>
          <w:szCs w:val="22"/>
        </w:rPr>
      </w:pPr>
      <w:r>
        <w:rPr>
          <w:rFonts w:ascii="Courier New" w:hAnsi="Courier New" w:cs="Courier New"/>
          <w:bCs/>
          <w:sz w:val="22"/>
          <w:szCs w:val="22"/>
        </w:rPr>
        <w:t>Приложение</w:t>
      </w:r>
      <w:r w:rsidRPr="00785C9D">
        <w:rPr>
          <w:rFonts w:ascii="Courier New" w:hAnsi="Courier New" w:cs="Courier New"/>
          <w:bCs/>
          <w:sz w:val="22"/>
          <w:szCs w:val="22"/>
        </w:rPr>
        <w:t xml:space="preserve"> 4</w:t>
      </w:r>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к решению Думы Усольского муниципального района</w:t>
      </w:r>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Иркутской области "О бюджете Усольского</w:t>
      </w:r>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муниципа</w:t>
      </w:r>
      <w:r>
        <w:rPr>
          <w:rFonts w:ascii="Courier New" w:hAnsi="Courier New" w:cs="Courier New"/>
          <w:bCs/>
          <w:sz w:val="22"/>
          <w:szCs w:val="22"/>
        </w:rPr>
        <w:t xml:space="preserve">льного района Иркутской </w:t>
      </w:r>
      <w:proofErr w:type="spellStart"/>
      <w:r>
        <w:rPr>
          <w:rFonts w:ascii="Courier New" w:hAnsi="Courier New" w:cs="Courier New"/>
          <w:bCs/>
          <w:sz w:val="22"/>
          <w:szCs w:val="22"/>
        </w:rPr>
        <w:t>оюласти</w:t>
      </w:r>
      <w:proofErr w:type="spellEnd"/>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на 2026 год и на плановый период 2027 и 2028 годов"</w:t>
      </w:r>
    </w:p>
    <w:p w:rsidR="00785C9D" w:rsidRPr="00785C9D" w:rsidRDefault="00F11484" w:rsidP="00785C9D">
      <w:pPr>
        <w:tabs>
          <w:tab w:val="left" w:pos="5796"/>
        </w:tabs>
        <w:ind w:left="108"/>
        <w:jc w:val="right"/>
        <w:rPr>
          <w:rFonts w:ascii="Courier New" w:hAnsi="Courier New" w:cs="Courier New"/>
          <w:bCs/>
          <w:sz w:val="22"/>
          <w:szCs w:val="22"/>
        </w:rPr>
      </w:pPr>
      <w:r w:rsidRPr="00F11484">
        <w:rPr>
          <w:rFonts w:ascii="Courier New" w:hAnsi="Courier New" w:cs="Courier New"/>
          <w:bCs/>
          <w:sz w:val="22"/>
          <w:szCs w:val="22"/>
        </w:rPr>
        <w:t>от 23.12.2025 г. № 168</w:t>
      </w:r>
    </w:p>
    <w:p w:rsidR="004D538F" w:rsidRPr="00D27A63" w:rsidRDefault="004D538F" w:rsidP="004D538F">
      <w:pPr>
        <w:tabs>
          <w:tab w:val="left" w:pos="7844"/>
          <w:tab w:val="left" w:pos="8840"/>
          <w:tab w:val="left" w:pos="9776"/>
        </w:tabs>
        <w:ind w:left="-284"/>
        <w:rPr>
          <w:rFonts w:ascii="Arial" w:hAnsi="Arial" w:cs="Arial"/>
          <w:bCs/>
        </w:rPr>
      </w:pPr>
    </w:p>
    <w:p w:rsidR="00785C9D" w:rsidRDefault="00785C9D">
      <w:pPr>
        <w:jc w:val="center"/>
        <w:rPr>
          <w:rFonts w:ascii="Arial" w:hAnsi="Arial" w:cs="Arial"/>
          <w:b/>
          <w:bCs/>
          <w:sz w:val="30"/>
          <w:szCs w:val="30"/>
        </w:rPr>
      </w:pPr>
      <w:r w:rsidRPr="00785C9D">
        <w:rPr>
          <w:rFonts w:ascii="Arial" w:hAnsi="Arial" w:cs="Arial"/>
          <w:b/>
          <w:bCs/>
          <w:sz w:val="30"/>
          <w:szCs w:val="30"/>
        </w:rPr>
        <w:t>РАСПРЕДЕЛЕНИЕ БЮДЖЕТНЫХ АССИГНОВАНИЙ ПО РАЗДЕЛАМ, ПОДРАЗДЕЛАМ КЛАССИФИКАЦИИ РАСХОДОВ БЮДЖЕТА УСОЛЬСКОГО МУНИЦИПАЛЬНОГО РАЙОНА ИРКУТСКОЙ ОБЛАСТИ НА ПЛАНОВЫЙ ПЕРИОД 2027 И 2028 ГОДОВ</w:t>
      </w:r>
    </w:p>
    <w:p w:rsidR="00EC600A" w:rsidRDefault="00EC600A">
      <w:pPr>
        <w:jc w:val="center"/>
        <w:rPr>
          <w:rFonts w:ascii="Courier New" w:hAnsi="Courier New" w:cs="Courier New"/>
          <w:bCs/>
          <w:sz w:val="22"/>
          <w:szCs w:val="22"/>
        </w:rPr>
      </w:pPr>
    </w:p>
    <w:p w:rsidR="00EC600A" w:rsidRDefault="00EC600A" w:rsidP="00EC600A">
      <w:pPr>
        <w:jc w:val="right"/>
        <w:rPr>
          <w:rFonts w:ascii="Courier New" w:hAnsi="Courier New" w:cs="Courier New"/>
          <w:bCs/>
          <w:sz w:val="22"/>
          <w:szCs w:val="22"/>
        </w:rPr>
      </w:pPr>
      <w:r w:rsidRPr="00785C9D">
        <w:rPr>
          <w:rFonts w:ascii="Courier New" w:hAnsi="Courier New" w:cs="Courier New"/>
          <w:bCs/>
          <w:sz w:val="22"/>
          <w:szCs w:val="22"/>
        </w:rPr>
        <w:t>тыс.</w:t>
      </w:r>
      <w:r>
        <w:rPr>
          <w:rFonts w:ascii="Courier New" w:hAnsi="Courier New" w:cs="Courier New"/>
          <w:bCs/>
          <w:sz w:val="22"/>
          <w:szCs w:val="22"/>
          <w:lang w:val="en-US"/>
        </w:rPr>
        <w:t xml:space="preserve"> </w:t>
      </w:r>
      <w:r w:rsidRPr="00785C9D">
        <w:rPr>
          <w:rFonts w:ascii="Courier New" w:hAnsi="Courier New" w:cs="Courier New"/>
          <w:bCs/>
          <w:sz w:val="22"/>
          <w:szCs w:val="22"/>
        </w:rPr>
        <w:t>руб.</w:t>
      </w:r>
    </w:p>
    <w:tbl>
      <w:tblPr>
        <w:tblW w:w="11736" w:type="dxa"/>
        <w:tblInd w:w="-1286" w:type="dxa"/>
        <w:tblLook w:val="04A0" w:firstRow="1" w:lastRow="0" w:firstColumn="1" w:lastColumn="0" w:noHBand="0" w:noVBand="1"/>
      </w:tblPr>
      <w:tblGrid>
        <w:gridCol w:w="6096"/>
        <w:gridCol w:w="980"/>
        <w:gridCol w:w="920"/>
        <w:gridCol w:w="1900"/>
        <w:gridCol w:w="1840"/>
      </w:tblGrid>
      <w:tr w:rsidR="00EC600A" w:rsidRPr="00EC600A" w:rsidTr="00EC600A">
        <w:trPr>
          <w:trHeight w:val="960"/>
        </w:trPr>
        <w:tc>
          <w:tcPr>
            <w:tcW w:w="6096" w:type="dxa"/>
            <w:tcBorders>
              <w:top w:val="single" w:sz="8" w:space="0" w:color="auto"/>
              <w:left w:val="single" w:sz="8" w:space="0" w:color="auto"/>
              <w:bottom w:val="nil"/>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Наименование</w:t>
            </w:r>
          </w:p>
        </w:tc>
        <w:tc>
          <w:tcPr>
            <w:tcW w:w="980" w:type="dxa"/>
            <w:tcBorders>
              <w:top w:val="single" w:sz="8" w:space="0" w:color="auto"/>
              <w:left w:val="nil"/>
              <w:bottom w:val="nil"/>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РЗ</w:t>
            </w:r>
          </w:p>
        </w:tc>
        <w:tc>
          <w:tcPr>
            <w:tcW w:w="920" w:type="dxa"/>
            <w:tcBorders>
              <w:top w:val="single" w:sz="8" w:space="0" w:color="auto"/>
              <w:left w:val="nil"/>
              <w:bottom w:val="nil"/>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ПР</w:t>
            </w:r>
          </w:p>
        </w:tc>
        <w:tc>
          <w:tcPr>
            <w:tcW w:w="1900" w:type="dxa"/>
            <w:tcBorders>
              <w:top w:val="single" w:sz="8" w:space="0" w:color="auto"/>
              <w:left w:val="nil"/>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Плановые назначения на 2027 год</w:t>
            </w:r>
          </w:p>
        </w:tc>
        <w:tc>
          <w:tcPr>
            <w:tcW w:w="1840" w:type="dxa"/>
            <w:tcBorders>
              <w:top w:val="single" w:sz="8" w:space="0" w:color="auto"/>
              <w:left w:val="nil"/>
              <w:bottom w:val="nil"/>
              <w:right w:val="single" w:sz="8" w:space="0" w:color="auto"/>
            </w:tcBorders>
            <w:shd w:val="clear" w:color="auto" w:fill="auto"/>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Плановые назначения на 2028 год</w:t>
            </w:r>
          </w:p>
        </w:tc>
      </w:tr>
      <w:tr w:rsidR="00EC600A" w:rsidRPr="00EC600A" w:rsidTr="00EC600A">
        <w:trPr>
          <w:trHeight w:val="270"/>
        </w:trPr>
        <w:tc>
          <w:tcPr>
            <w:tcW w:w="60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2</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3</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4</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5</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273 624,67</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254 975,02</w:t>
            </w:r>
          </w:p>
        </w:tc>
      </w:tr>
      <w:tr w:rsidR="00EC600A" w:rsidRPr="00EC600A" w:rsidTr="00EC600A">
        <w:trPr>
          <w:trHeight w:val="60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02</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4 821,97</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4 821,97</w:t>
            </w:r>
          </w:p>
        </w:tc>
      </w:tr>
      <w:tr w:rsidR="00EC600A" w:rsidRPr="00EC600A" w:rsidTr="00EC600A">
        <w:trPr>
          <w:trHeight w:val="6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1 418,97</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1 418,97</w:t>
            </w:r>
          </w:p>
        </w:tc>
      </w:tr>
      <w:tr w:rsidR="00EC600A" w:rsidRPr="00EC600A" w:rsidTr="00EC600A">
        <w:trPr>
          <w:trHeight w:val="58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119 151,40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119 151,40</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Судебная система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8,00</w:t>
            </w:r>
          </w:p>
        </w:tc>
      </w:tr>
      <w:tr w:rsidR="00EC600A" w:rsidRPr="00EC600A" w:rsidTr="00EC600A">
        <w:trPr>
          <w:trHeight w:val="6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06</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55 922,66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55 922,66</w:t>
            </w:r>
          </w:p>
        </w:tc>
      </w:tr>
      <w:tr w:rsidR="00EC600A" w:rsidRPr="00EC600A" w:rsidTr="00EC600A">
        <w:trPr>
          <w:trHeight w:val="28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lastRenderedPageBreak/>
              <w:t>Обеспечение проведения выборов и референдумов</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18 645,55</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0,00</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Резервные фонды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1 000,00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1 000,00</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Другие общегосударственные вопросы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13</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72 657,11</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72 652,01</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НАЦИОНАЛЬНАЯ ЭКОНОМИКА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153 863,30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156 042,30</w:t>
            </w:r>
          </w:p>
        </w:tc>
      </w:tr>
      <w:tr w:rsidR="00EC600A" w:rsidRPr="00EC600A" w:rsidTr="00EC600A">
        <w:trPr>
          <w:trHeight w:val="30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Дорожное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09</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150 222,54</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152 451,54</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национальной экономики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12</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3 640,76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3 590,76</w:t>
            </w:r>
          </w:p>
        </w:tc>
      </w:tr>
      <w:tr w:rsidR="00EC600A" w:rsidRPr="00EC600A" w:rsidTr="00EC600A">
        <w:trPr>
          <w:trHeight w:val="36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17 184,56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135 300,36</w:t>
            </w:r>
          </w:p>
        </w:tc>
      </w:tr>
      <w:tr w:rsidR="00EC600A" w:rsidRPr="00EC600A" w:rsidTr="00EC600A">
        <w:trPr>
          <w:trHeight w:val="37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Жилищное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3 334,18</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121 449,98</w:t>
            </w:r>
          </w:p>
        </w:tc>
      </w:tr>
      <w:tr w:rsidR="00EC600A" w:rsidRPr="00EC600A" w:rsidTr="00EC600A">
        <w:trPr>
          <w:trHeight w:val="30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02</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13 850,38</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13 850,38</w:t>
            </w:r>
          </w:p>
        </w:tc>
      </w:tr>
      <w:tr w:rsidR="00EC600A" w:rsidRPr="00EC600A" w:rsidTr="00EC600A">
        <w:trPr>
          <w:trHeight w:val="48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ОХРАНА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14 076,55</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охраны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14 076,55</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1 615 169,50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1 588 687,19</w:t>
            </w:r>
          </w:p>
        </w:tc>
      </w:tr>
      <w:tr w:rsidR="00EC600A" w:rsidRPr="00EC600A" w:rsidTr="00EC600A">
        <w:trPr>
          <w:trHeight w:val="30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Дошкольное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551 684,57</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486 623,77</w:t>
            </w:r>
          </w:p>
        </w:tc>
      </w:tr>
      <w:tr w:rsidR="00EC600A" w:rsidRPr="00EC600A" w:rsidTr="00EC600A">
        <w:trPr>
          <w:trHeight w:val="34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Общее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02</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832 792,78</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871 371,27</w:t>
            </w:r>
          </w:p>
        </w:tc>
      </w:tr>
      <w:tr w:rsidR="00EC600A" w:rsidRPr="00EC600A" w:rsidTr="00EC600A">
        <w:trPr>
          <w:trHeight w:val="34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Дополнительное образование детей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194 405,88</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194 405,88</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Профессиональная подготовка, переподготовка и повышение квалификации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05</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468,00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468,00</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Молодежная политика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591,00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591,00</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09</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35 227,26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35 227,26</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КУЛЬТУРА, КИНЕМАТОГРАФИЯ</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73 505,72</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73 505,72</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СОЦИАЛЬНАЯ ПОЛИТИКА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38 904,18</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38 904,18</w:t>
            </w:r>
          </w:p>
        </w:tc>
      </w:tr>
      <w:tr w:rsidR="00EC600A" w:rsidRPr="00EC600A" w:rsidTr="00EC600A">
        <w:trPr>
          <w:trHeight w:val="30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Пенсионное обеспечение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11 642,03</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11 642,03</w:t>
            </w:r>
          </w:p>
        </w:tc>
      </w:tr>
      <w:tr w:rsidR="00EC600A" w:rsidRPr="00EC600A" w:rsidTr="00EC600A">
        <w:trPr>
          <w:trHeight w:val="37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Социальное обеспечение населения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3 310,20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3 310,20</w:t>
            </w:r>
          </w:p>
        </w:tc>
      </w:tr>
      <w:tr w:rsidR="00EC600A" w:rsidRPr="00EC600A" w:rsidTr="00EC600A">
        <w:trPr>
          <w:trHeight w:val="37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Охрана семьи и детства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04</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15 386,30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15 386,30</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Другие вопросы в области социальной политики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06</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8 565,66</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8 565,66</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ФИЗИЧЕСКАЯ КУЛЬТУРА И СПОРТ</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4 291,99</w:t>
            </w:r>
          </w:p>
        </w:tc>
      </w:tr>
      <w:tr w:rsidR="00EC600A" w:rsidRPr="00EC600A" w:rsidTr="00EC600A">
        <w:trPr>
          <w:trHeight w:val="33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 xml:space="preserve">Физическая 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4 291,99</w:t>
            </w:r>
          </w:p>
        </w:tc>
      </w:tr>
      <w:tr w:rsidR="00EC600A" w:rsidRPr="00EC600A" w:rsidTr="00EC600A">
        <w:trPr>
          <w:trHeight w:val="60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ОБСЛУЖИВАНИЕ ГОСУДАРСТВЕННОГО (МУНИЦИПАЛЬНОГО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00</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10,00</w:t>
            </w:r>
          </w:p>
        </w:tc>
      </w:tr>
      <w:tr w:rsidR="00EC600A" w:rsidRPr="00EC600A" w:rsidTr="00EC600A">
        <w:trPr>
          <w:trHeight w:val="27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Обслуживание государственного (муниципального) внутреннего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10,00</w:t>
            </w:r>
          </w:p>
        </w:tc>
      </w:tr>
      <w:tr w:rsidR="00EC600A" w:rsidRPr="00EC600A" w:rsidTr="00EC600A">
        <w:trPr>
          <w:trHeight w:val="87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xml:space="preserve">00 </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197 774,30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200 176,00</w:t>
            </w:r>
          </w:p>
        </w:tc>
      </w:tr>
      <w:tr w:rsidR="00EC600A" w:rsidRPr="00EC600A" w:rsidTr="00EC600A">
        <w:trPr>
          <w:trHeight w:val="52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01</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169 974,30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170 776,00</w:t>
            </w:r>
          </w:p>
        </w:tc>
      </w:tr>
      <w:tr w:rsidR="00EC600A" w:rsidRPr="00EC600A" w:rsidTr="00EC600A">
        <w:trPr>
          <w:trHeight w:val="3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EC600A" w:rsidRPr="00EC600A" w:rsidRDefault="00EC600A">
            <w:pPr>
              <w:rPr>
                <w:rFonts w:ascii="Courier New" w:hAnsi="Courier New" w:cs="Courier New"/>
                <w:sz w:val="22"/>
                <w:szCs w:val="22"/>
              </w:rPr>
            </w:pPr>
            <w:r w:rsidRPr="00EC600A">
              <w:rPr>
                <w:rFonts w:ascii="Courier New" w:hAnsi="Courier New" w:cs="Courier New"/>
                <w:sz w:val="22"/>
                <w:szCs w:val="22"/>
              </w:rPr>
              <w:t>Прочие межбюджетные трансферты общего характера</w:t>
            </w:r>
          </w:p>
        </w:tc>
        <w:tc>
          <w:tcPr>
            <w:tcW w:w="98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sz w:val="22"/>
                <w:szCs w:val="22"/>
              </w:rPr>
            </w:pPr>
            <w:r w:rsidRPr="00EC600A">
              <w:rPr>
                <w:rFonts w:ascii="Courier New" w:hAnsi="Courier New" w:cs="Courier New"/>
                <w:sz w:val="22"/>
                <w:szCs w:val="22"/>
              </w:rPr>
              <w:t>03</w:t>
            </w:r>
          </w:p>
        </w:tc>
        <w:tc>
          <w:tcPr>
            <w:tcW w:w="190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27 800,00</w:t>
            </w:r>
          </w:p>
        </w:tc>
        <w:tc>
          <w:tcPr>
            <w:tcW w:w="1840" w:type="dxa"/>
            <w:tcBorders>
              <w:top w:val="nil"/>
              <w:left w:val="nil"/>
              <w:bottom w:val="single" w:sz="4"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sz w:val="22"/>
                <w:szCs w:val="22"/>
              </w:rPr>
            </w:pPr>
            <w:r w:rsidRPr="00EC600A">
              <w:rPr>
                <w:rFonts w:ascii="Courier New" w:hAnsi="Courier New" w:cs="Courier New"/>
                <w:sz w:val="22"/>
                <w:szCs w:val="22"/>
              </w:rPr>
              <w:t>29 400,00</w:t>
            </w:r>
          </w:p>
        </w:tc>
      </w:tr>
      <w:tr w:rsidR="00EC600A" w:rsidRPr="00EC600A" w:rsidTr="00EC600A">
        <w:trPr>
          <w:trHeight w:val="375"/>
        </w:trPr>
        <w:tc>
          <w:tcPr>
            <w:tcW w:w="6096" w:type="dxa"/>
            <w:tcBorders>
              <w:top w:val="nil"/>
              <w:left w:val="single" w:sz="8" w:space="0" w:color="auto"/>
              <w:bottom w:val="single" w:sz="8" w:space="0" w:color="auto"/>
              <w:right w:val="single" w:sz="8" w:space="0" w:color="auto"/>
            </w:tcBorders>
            <w:shd w:val="clear" w:color="auto" w:fill="auto"/>
            <w:vAlign w:val="center"/>
            <w:hideMark/>
          </w:tcPr>
          <w:p w:rsidR="00EC600A" w:rsidRPr="00EC600A" w:rsidRDefault="00EC600A">
            <w:pPr>
              <w:rPr>
                <w:rFonts w:ascii="Courier New" w:hAnsi="Courier New" w:cs="Courier New"/>
                <w:bCs/>
                <w:sz w:val="22"/>
                <w:szCs w:val="22"/>
              </w:rPr>
            </w:pPr>
            <w:r w:rsidRPr="00EC600A">
              <w:rPr>
                <w:rFonts w:ascii="Courier New" w:hAnsi="Courier New" w:cs="Courier New"/>
                <w:bCs/>
                <w:sz w:val="22"/>
                <w:szCs w:val="22"/>
              </w:rPr>
              <w:t xml:space="preserve">ИТОГО: </w:t>
            </w:r>
          </w:p>
        </w:tc>
        <w:tc>
          <w:tcPr>
            <w:tcW w:w="980" w:type="dxa"/>
            <w:tcBorders>
              <w:top w:val="nil"/>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w:t>
            </w:r>
          </w:p>
        </w:tc>
        <w:tc>
          <w:tcPr>
            <w:tcW w:w="920" w:type="dxa"/>
            <w:tcBorders>
              <w:top w:val="nil"/>
              <w:left w:val="nil"/>
              <w:bottom w:val="single" w:sz="8" w:space="0" w:color="auto"/>
              <w:right w:val="single" w:sz="4" w:space="0" w:color="auto"/>
            </w:tcBorders>
            <w:shd w:val="clear" w:color="auto" w:fill="auto"/>
            <w:noWrap/>
            <w:vAlign w:val="center"/>
            <w:hideMark/>
          </w:tcPr>
          <w:p w:rsidR="00EC600A" w:rsidRPr="00EC600A" w:rsidRDefault="00EC600A">
            <w:pPr>
              <w:jc w:val="center"/>
              <w:rPr>
                <w:rFonts w:ascii="Courier New" w:hAnsi="Courier New" w:cs="Courier New"/>
                <w:bCs/>
                <w:sz w:val="22"/>
                <w:szCs w:val="22"/>
              </w:rPr>
            </w:pPr>
            <w:r w:rsidRPr="00EC600A">
              <w:rPr>
                <w:rFonts w:ascii="Courier New" w:hAnsi="Courier New" w:cs="Courier New"/>
                <w:bCs/>
                <w:sz w:val="22"/>
                <w:szCs w:val="22"/>
              </w:rPr>
              <w:t> </w:t>
            </w:r>
          </w:p>
        </w:tc>
        <w:tc>
          <w:tcPr>
            <w:tcW w:w="1900" w:type="dxa"/>
            <w:tcBorders>
              <w:top w:val="nil"/>
              <w:left w:val="nil"/>
              <w:bottom w:val="single" w:sz="8"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2 388 401,31</w:t>
            </w:r>
          </w:p>
        </w:tc>
        <w:tc>
          <w:tcPr>
            <w:tcW w:w="1840" w:type="dxa"/>
            <w:tcBorders>
              <w:top w:val="nil"/>
              <w:left w:val="nil"/>
              <w:bottom w:val="single" w:sz="8" w:space="0" w:color="auto"/>
              <w:right w:val="single" w:sz="8" w:space="0" w:color="auto"/>
            </w:tcBorders>
            <w:shd w:val="clear" w:color="auto" w:fill="auto"/>
            <w:noWrap/>
            <w:vAlign w:val="center"/>
            <w:hideMark/>
          </w:tcPr>
          <w:p w:rsidR="00EC600A" w:rsidRPr="00EC600A" w:rsidRDefault="00EC600A">
            <w:pPr>
              <w:jc w:val="right"/>
              <w:rPr>
                <w:rFonts w:ascii="Courier New" w:hAnsi="Courier New" w:cs="Courier New"/>
                <w:bCs/>
                <w:sz w:val="22"/>
                <w:szCs w:val="22"/>
              </w:rPr>
            </w:pPr>
            <w:r w:rsidRPr="00EC600A">
              <w:rPr>
                <w:rFonts w:ascii="Courier New" w:hAnsi="Courier New" w:cs="Courier New"/>
                <w:bCs/>
                <w:sz w:val="22"/>
                <w:szCs w:val="22"/>
              </w:rPr>
              <w:t>2 465 969,31</w:t>
            </w:r>
          </w:p>
        </w:tc>
      </w:tr>
    </w:tbl>
    <w:p w:rsidR="00785C9D" w:rsidRDefault="00785C9D" w:rsidP="004D538F">
      <w:pPr>
        <w:tabs>
          <w:tab w:val="left" w:pos="7844"/>
          <w:tab w:val="left" w:pos="8840"/>
          <w:tab w:val="left" w:pos="9776"/>
        </w:tabs>
        <w:ind w:left="-284"/>
        <w:rPr>
          <w:rFonts w:ascii="Arial" w:hAnsi="Arial" w:cs="Arial"/>
          <w:bCs/>
        </w:rPr>
      </w:pPr>
    </w:p>
    <w:p w:rsidR="00785C9D" w:rsidRDefault="00785C9D" w:rsidP="004D538F">
      <w:pPr>
        <w:tabs>
          <w:tab w:val="left" w:pos="7844"/>
          <w:tab w:val="left" w:pos="8840"/>
          <w:tab w:val="left" w:pos="9776"/>
        </w:tabs>
        <w:ind w:left="-284"/>
        <w:rPr>
          <w:rFonts w:ascii="Arial" w:hAnsi="Arial" w:cs="Arial"/>
          <w:bCs/>
        </w:rPr>
      </w:pPr>
    </w:p>
    <w:p w:rsidR="00785C9D" w:rsidRDefault="00785C9D" w:rsidP="00785C9D">
      <w:pPr>
        <w:tabs>
          <w:tab w:val="left" w:pos="7584"/>
          <w:tab w:val="left" w:pos="8580"/>
          <w:tab w:val="left" w:pos="9516"/>
        </w:tabs>
        <w:ind w:left="-426"/>
        <w:rPr>
          <w:rFonts w:ascii="Arial" w:hAnsi="Arial" w:cs="Arial"/>
          <w:bCs/>
        </w:rPr>
      </w:pPr>
      <w:r w:rsidRPr="00785C9D">
        <w:rPr>
          <w:rFonts w:ascii="Arial" w:hAnsi="Arial" w:cs="Arial"/>
          <w:bCs/>
        </w:rPr>
        <w:t xml:space="preserve">Заместитель мэра - председатель комитета по экономике и финансам Н.А. </w:t>
      </w:r>
      <w:proofErr w:type="spellStart"/>
      <w:r w:rsidRPr="00785C9D">
        <w:rPr>
          <w:rFonts w:ascii="Arial" w:hAnsi="Arial" w:cs="Arial"/>
          <w:bCs/>
        </w:rPr>
        <w:t>Касимовская</w:t>
      </w:r>
      <w:proofErr w:type="spellEnd"/>
    </w:p>
    <w:p w:rsidR="00785C9D" w:rsidRDefault="00785C9D" w:rsidP="00785C9D">
      <w:pPr>
        <w:tabs>
          <w:tab w:val="left" w:pos="7584"/>
          <w:tab w:val="left" w:pos="8580"/>
          <w:tab w:val="left" w:pos="9516"/>
        </w:tabs>
        <w:ind w:left="-426"/>
        <w:rPr>
          <w:rFonts w:ascii="Arial" w:hAnsi="Arial" w:cs="Arial"/>
          <w:bCs/>
        </w:rPr>
      </w:pPr>
    </w:p>
    <w:p w:rsidR="00D27A63" w:rsidRPr="00D27A63" w:rsidRDefault="00D27A63" w:rsidP="00D27A63">
      <w:pPr>
        <w:tabs>
          <w:tab w:val="left" w:pos="1789"/>
          <w:tab w:val="left" w:pos="2590"/>
          <w:tab w:val="left" w:pos="4270"/>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Приложение 5</w:t>
      </w:r>
    </w:p>
    <w:p w:rsidR="00D27A63" w:rsidRPr="00D27A63" w:rsidRDefault="00D27A63" w:rsidP="00D27A63">
      <w:pPr>
        <w:tabs>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к решению Думы Усольского муниципального района</w:t>
      </w:r>
    </w:p>
    <w:p w:rsidR="00D27A63" w:rsidRPr="00D27A63" w:rsidRDefault="00D27A63" w:rsidP="00D27A63">
      <w:pPr>
        <w:tabs>
          <w:tab w:val="left" w:pos="2590"/>
          <w:tab w:val="left" w:pos="4270"/>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Иркутской области</w:t>
      </w:r>
    </w:p>
    <w:p w:rsidR="00D27A63" w:rsidRPr="00D27A63" w:rsidRDefault="00D27A63" w:rsidP="00D27A63">
      <w:pPr>
        <w:tabs>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"О бюджете Усольского муниципального</w:t>
      </w:r>
    </w:p>
    <w:p w:rsidR="00D27A63" w:rsidRPr="00D27A63" w:rsidRDefault="00D27A63" w:rsidP="00D27A63">
      <w:pPr>
        <w:tabs>
          <w:tab w:val="left" w:pos="4270"/>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района Иркутской области</w:t>
      </w:r>
    </w:p>
    <w:p w:rsidR="00D27A63" w:rsidRPr="00D27A63" w:rsidRDefault="00D27A63" w:rsidP="00D27A63">
      <w:pPr>
        <w:tabs>
          <w:tab w:val="left" w:pos="5071"/>
        </w:tabs>
        <w:ind w:left="108"/>
        <w:jc w:val="right"/>
        <w:rPr>
          <w:rFonts w:ascii="Courier New" w:hAnsi="Courier New" w:cs="Courier New"/>
          <w:color w:val="000000"/>
          <w:sz w:val="22"/>
          <w:szCs w:val="22"/>
        </w:rPr>
      </w:pPr>
      <w:r w:rsidRPr="00D27A63">
        <w:rPr>
          <w:rFonts w:ascii="Courier New" w:hAnsi="Courier New" w:cs="Courier New"/>
          <w:bCs/>
          <w:sz w:val="22"/>
          <w:szCs w:val="22"/>
        </w:rPr>
        <w:t>на 2026 год и на плановый период 2027 и 2028 годов"</w:t>
      </w:r>
    </w:p>
    <w:p w:rsidR="00D27A63" w:rsidRPr="00D27A63" w:rsidRDefault="00F11484" w:rsidP="00D27A63">
      <w:pPr>
        <w:tabs>
          <w:tab w:val="left" w:pos="4270"/>
          <w:tab w:val="left" w:pos="5071"/>
        </w:tabs>
        <w:ind w:left="108"/>
        <w:jc w:val="right"/>
        <w:rPr>
          <w:rFonts w:ascii="Courier New" w:hAnsi="Courier New" w:cs="Courier New"/>
          <w:color w:val="000000"/>
          <w:sz w:val="22"/>
          <w:szCs w:val="22"/>
        </w:rPr>
      </w:pPr>
      <w:r w:rsidRPr="00F11484">
        <w:rPr>
          <w:rFonts w:ascii="Courier New" w:hAnsi="Courier New" w:cs="Courier New"/>
          <w:bCs/>
          <w:color w:val="000000"/>
          <w:sz w:val="22"/>
          <w:szCs w:val="22"/>
        </w:rPr>
        <w:t>от 23.12.2025 г. № 168</w:t>
      </w:r>
    </w:p>
    <w:p w:rsidR="00785C9D" w:rsidRDefault="00785C9D" w:rsidP="00785C9D">
      <w:pPr>
        <w:tabs>
          <w:tab w:val="left" w:pos="7584"/>
          <w:tab w:val="left" w:pos="8580"/>
          <w:tab w:val="left" w:pos="9516"/>
        </w:tabs>
        <w:ind w:left="-426"/>
        <w:rPr>
          <w:rFonts w:ascii="Arial" w:hAnsi="Arial" w:cs="Arial"/>
          <w:bCs/>
        </w:rPr>
      </w:pPr>
    </w:p>
    <w:p w:rsidR="00D27A63" w:rsidRPr="00D27A63" w:rsidRDefault="00D27A63">
      <w:pPr>
        <w:jc w:val="center"/>
        <w:rPr>
          <w:rFonts w:ascii="Arial" w:hAnsi="Arial" w:cs="Arial"/>
          <w:b/>
          <w:bCs/>
          <w:color w:val="000000"/>
          <w:sz w:val="30"/>
          <w:szCs w:val="30"/>
        </w:rPr>
      </w:pPr>
      <w:r w:rsidRPr="00D27A63">
        <w:rPr>
          <w:rFonts w:ascii="Arial" w:hAnsi="Arial" w:cs="Arial"/>
          <w:b/>
          <w:bCs/>
          <w:sz w:val="30"/>
          <w:szCs w:val="30"/>
        </w:rPr>
        <w:t xml:space="preserve">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w:t>
      </w:r>
      <w:r w:rsidRPr="00D27A63">
        <w:rPr>
          <w:rFonts w:ascii="Arial" w:hAnsi="Arial" w:cs="Arial"/>
          <w:b/>
          <w:bCs/>
          <w:color w:val="000000"/>
          <w:sz w:val="30"/>
          <w:szCs w:val="30"/>
        </w:rPr>
        <w:t>УСОЛЬСКОГО МУНИЦИПАЛЬНОГО РАЙОНА ИРКУТСКОЙ ОБЛАСТИ НА 2026 ГОД</w:t>
      </w:r>
      <w:r w:rsidR="00A7384D" w:rsidRPr="00A7384D">
        <w:rPr>
          <w:rFonts w:ascii="Courier New" w:hAnsi="Courier New" w:cs="Courier New"/>
          <w:bCs/>
          <w:color w:val="000000"/>
          <w:sz w:val="22"/>
          <w:szCs w:val="22"/>
        </w:rPr>
        <w:t xml:space="preserve"> </w:t>
      </w:r>
    </w:p>
    <w:p w:rsidR="00D27A63" w:rsidRDefault="00A7384D" w:rsidP="00A7384D">
      <w:pPr>
        <w:tabs>
          <w:tab w:val="left" w:pos="7584"/>
          <w:tab w:val="left" w:pos="8580"/>
          <w:tab w:val="left" w:pos="9516"/>
        </w:tabs>
        <w:ind w:left="-426"/>
        <w:jc w:val="right"/>
        <w:rPr>
          <w:rFonts w:ascii="Arial" w:hAnsi="Arial" w:cs="Arial"/>
          <w:bCs/>
        </w:rPr>
      </w:pPr>
      <w:r w:rsidRPr="00D27A63">
        <w:rPr>
          <w:rFonts w:ascii="Courier New" w:hAnsi="Courier New" w:cs="Courier New"/>
          <w:bCs/>
          <w:color w:val="000000"/>
          <w:sz w:val="22"/>
          <w:szCs w:val="22"/>
        </w:rPr>
        <w:t>тыс.</w:t>
      </w:r>
      <w:r w:rsidRPr="00A7384D">
        <w:rPr>
          <w:rFonts w:ascii="Courier New" w:hAnsi="Courier New" w:cs="Courier New"/>
          <w:bCs/>
          <w:color w:val="000000"/>
          <w:sz w:val="22"/>
          <w:szCs w:val="22"/>
        </w:rPr>
        <w:t xml:space="preserve"> </w:t>
      </w:r>
      <w:r w:rsidRPr="00D27A63">
        <w:rPr>
          <w:rFonts w:ascii="Courier New" w:hAnsi="Courier New" w:cs="Courier New"/>
          <w:bCs/>
          <w:color w:val="000000"/>
          <w:sz w:val="22"/>
          <w:szCs w:val="22"/>
        </w:rPr>
        <w:t>руб.</w:t>
      </w:r>
    </w:p>
    <w:tbl>
      <w:tblPr>
        <w:tblW w:w="11624" w:type="dxa"/>
        <w:tblInd w:w="-1286" w:type="dxa"/>
        <w:tblLook w:val="04A0" w:firstRow="1" w:lastRow="0" w:firstColumn="1" w:lastColumn="0" w:noHBand="0" w:noVBand="1"/>
      </w:tblPr>
      <w:tblGrid>
        <w:gridCol w:w="6238"/>
        <w:gridCol w:w="745"/>
        <w:gridCol w:w="531"/>
        <w:gridCol w:w="481"/>
        <w:gridCol w:w="1132"/>
        <w:gridCol w:w="613"/>
        <w:gridCol w:w="1884"/>
      </w:tblGrid>
      <w:tr w:rsidR="00A7384D" w:rsidRPr="00A7384D" w:rsidTr="00A7384D">
        <w:trPr>
          <w:trHeight w:val="975"/>
        </w:trPr>
        <w:tc>
          <w:tcPr>
            <w:tcW w:w="6238"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Наименование</w:t>
            </w:r>
          </w:p>
        </w:tc>
        <w:tc>
          <w:tcPr>
            <w:tcW w:w="745"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ГРБС</w:t>
            </w:r>
          </w:p>
        </w:tc>
        <w:tc>
          <w:tcPr>
            <w:tcW w:w="53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РЗ</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ПР</w:t>
            </w:r>
          </w:p>
        </w:tc>
        <w:tc>
          <w:tcPr>
            <w:tcW w:w="1132"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КВР</w:t>
            </w:r>
          </w:p>
        </w:tc>
        <w:tc>
          <w:tcPr>
            <w:tcW w:w="1884" w:type="dxa"/>
            <w:tcBorders>
              <w:top w:val="single" w:sz="8" w:space="0" w:color="auto"/>
              <w:left w:val="nil"/>
              <w:bottom w:val="single" w:sz="8" w:space="0" w:color="auto"/>
              <w:right w:val="single" w:sz="8"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Плановые назначения на 2026 год</w:t>
            </w:r>
          </w:p>
        </w:tc>
      </w:tr>
      <w:tr w:rsidR="00A7384D" w:rsidRPr="00A7384D" w:rsidTr="00A7384D">
        <w:trPr>
          <w:trHeight w:val="270"/>
        </w:trPr>
        <w:tc>
          <w:tcPr>
            <w:tcW w:w="6238" w:type="dxa"/>
            <w:tcBorders>
              <w:top w:val="nil"/>
              <w:left w:val="single" w:sz="8" w:space="0" w:color="auto"/>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w:t>
            </w:r>
          </w:p>
        </w:tc>
        <w:tc>
          <w:tcPr>
            <w:tcW w:w="745"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2</w:t>
            </w:r>
          </w:p>
        </w:tc>
        <w:tc>
          <w:tcPr>
            <w:tcW w:w="531"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3</w:t>
            </w:r>
          </w:p>
        </w:tc>
        <w:tc>
          <w:tcPr>
            <w:tcW w:w="481"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4</w:t>
            </w:r>
          </w:p>
        </w:tc>
        <w:tc>
          <w:tcPr>
            <w:tcW w:w="1132"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5</w:t>
            </w:r>
          </w:p>
        </w:tc>
        <w:tc>
          <w:tcPr>
            <w:tcW w:w="613"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6</w:t>
            </w:r>
          </w:p>
        </w:tc>
        <w:tc>
          <w:tcPr>
            <w:tcW w:w="1884" w:type="dxa"/>
            <w:tcBorders>
              <w:top w:val="nil"/>
              <w:left w:val="nil"/>
              <w:bottom w:val="nil"/>
              <w:right w:val="single" w:sz="8"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w:t>
            </w:r>
          </w:p>
        </w:tc>
      </w:tr>
      <w:tr w:rsidR="00A7384D" w:rsidRPr="00A7384D" w:rsidTr="00A7384D">
        <w:trPr>
          <w:trHeight w:val="39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single" w:sz="8" w:space="0" w:color="auto"/>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274 952,07</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4 751,27</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4 751,27</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70,70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70,70</w:t>
            </w:r>
          </w:p>
        </w:tc>
      </w:tr>
      <w:tr w:rsidR="00A7384D" w:rsidRPr="00A7384D" w:rsidTr="00A7384D">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1 418,97</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1 418,97</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1 370,93</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1 201,00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1 201,00</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169,93</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169,93</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48,04</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48,04</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48,04</w:t>
            </w:r>
          </w:p>
        </w:tc>
      </w:tr>
      <w:tr w:rsidR="00A7384D" w:rsidRPr="00A7384D" w:rsidTr="00A7384D">
        <w:trPr>
          <w:trHeight w:val="9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138 255,68</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121 008,48</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121 008,48</w:t>
            </w:r>
          </w:p>
        </w:tc>
      </w:tr>
      <w:tr w:rsidR="00A7384D" w:rsidRPr="00A7384D" w:rsidTr="00A7384D">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110 189,51</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110 189,51</w:t>
            </w:r>
          </w:p>
        </w:tc>
      </w:tr>
      <w:tr w:rsidR="00A7384D" w:rsidRPr="00A7384D" w:rsidTr="00A7384D">
        <w:trPr>
          <w:trHeight w:val="7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10 818,97</w:t>
            </w:r>
          </w:p>
        </w:tc>
      </w:tr>
      <w:tr w:rsidR="00A7384D" w:rsidRPr="00A7384D" w:rsidTr="00A7384D">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153,11</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9 647,96</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150,00</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867,90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16 669,20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16 249,20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16 249,20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16 249,20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«Безопасная жизнедеятельность»</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420,00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395,00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395,00</w:t>
            </w:r>
          </w:p>
        </w:tc>
      </w:tr>
      <w:tr w:rsidR="00A7384D" w:rsidRPr="00A7384D" w:rsidTr="00A7384D">
        <w:trPr>
          <w:trHeight w:val="7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578,00</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Судебная система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95,60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95,60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95,60</w:t>
            </w:r>
          </w:p>
        </w:tc>
      </w:tr>
      <w:tr w:rsidR="00A7384D" w:rsidRPr="00A7384D" w:rsidTr="00A7384D">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95,60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95,60</w:t>
            </w:r>
          </w:p>
        </w:tc>
      </w:tr>
      <w:tr w:rsidR="00A7384D" w:rsidRPr="00A7384D" w:rsidTr="00A7384D">
        <w:trPr>
          <w:trHeight w:val="7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56 244,85</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46 682,17</w:t>
            </w:r>
          </w:p>
        </w:tc>
      </w:tr>
      <w:tr w:rsidR="00A7384D" w:rsidRPr="00A7384D" w:rsidTr="00A7384D">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46 682,17</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42 934,74</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42 934,74</w:t>
            </w:r>
          </w:p>
        </w:tc>
      </w:tr>
      <w:tr w:rsidR="00A7384D" w:rsidRPr="00A7384D" w:rsidTr="00A7384D">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3 747,43</w:t>
            </w:r>
          </w:p>
        </w:tc>
      </w:tr>
      <w:tr w:rsidR="00A7384D" w:rsidRPr="00A7384D" w:rsidTr="00A7384D">
        <w:trPr>
          <w:trHeight w:val="8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28,00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3 719,43</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9 562,68</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3 535,42</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3 468,42</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3 468,42</w:t>
            </w:r>
          </w:p>
        </w:tc>
      </w:tr>
      <w:tr w:rsidR="00A7384D" w:rsidRPr="00A7384D" w:rsidTr="00A7384D">
        <w:trPr>
          <w:trHeight w:val="7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67,00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58,50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8,50</w:t>
            </w:r>
          </w:p>
        </w:tc>
      </w:tr>
      <w:tr w:rsidR="00A7384D" w:rsidRPr="00A7384D" w:rsidTr="00A7384D">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5 992,26</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5 753,55</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A7384D">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lastRenderedPageBreak/>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5 753,55</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238,71</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0,50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238,21</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35,00</w:t>
            </w:r>
          </w:p>
        </w:tc>
      </w:tr>
      <w:tr w:rsidR="00A7384D" w:rsidRPr="00A7384D" w:rsidTr="00A7384D">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35,00</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Резервные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1 000,00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73 115,00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90,00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70 486,40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70 486,40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920,13</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920,13</w:t>
            </w:r>
          </w:p>
        </w:tc>
      </w:tr>
      <w:tr w:rsidR="00A7384D" w:rsidRPr="00A7384D" w:rsidTr="00A7384D">
        <w:trPr>
          <w:trHeight w:val="99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61 318,18</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57 115,22</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4 189,20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13,76</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7 546,70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1 014,90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6 388,70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90,10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53,00</w:t>
            </w:r>
          </w:p>
        </w:tc>
      </w:tr>
      <w:tr w:rsidR="00A7384D" w:rsidRPr="00A7384D" w:rsidTr="00A7384D">
        <w:trPr>
          <w:trHeight w:val="10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67,10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67,10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634,30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634,30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Муниципальный проект «Социальная активность»</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133,00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405,60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0,60</w:t>
            </w:r>
          </w:p>
        </w:tc>
      </w:tr>
      <w:tr w:rsidR="00A7384D" w:rsidRPr="00A7384D" w:rsidTr="00A7384D">
        <w:trPr>
          <w:trHeight w:val="12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0,60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0,60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405,00</w:t>
            </w:r>
          </w:p>
        </w:tc>
      </w:tr>
      <w:tr w:rsidR="00A7384D" w:rsidRPr="00A7384D" w:rsidTr="00A7384D">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405,00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НАЦИОНАЛЬНАЯ ЭКОНОМИКА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170 589,48</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Дорожное хозяйство (дорожные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168 986,23</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168 986,23</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168 986,23</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45 585,40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45 585,40</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47 983,23</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47 983,23</w:t>
            </w:r>
          </w:p>
        </w:tc>
      </w:tr>
      <w:tr w:rsidR="00A7384D" w:rsidRPr="00A7384D" w:rsidTr="00A7384D">
        <w:trPr>
          <w:trHeight w:val="7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50 000,00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50 000,00</w:t>
            </w:r>
          </w:p>
        </w:tc>
      </w:tr>
      <w:tr w:rsidR="00A7384D" w:rsidRPr="00A7384D" w:rsidTr="00A7384D">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25 417,60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25 417,60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1 603,25</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633,93</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633,93</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633,93</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633,93</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969,32</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110,00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110,00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110,00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799,82</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799,82</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789,82</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59,50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59,50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59,50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ЖИЛИЩНО-КОММУНАЛЬНОЕ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19 184,18</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Жилищное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r>
      <w:tr w:rsidR="00A7384D" w:rsidRPr="00A7384D" w:rsidTr="00A7384D">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334,18</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334,18</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3 000,00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3 000,00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400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15 850,00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15 250,00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14 650,00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14 650,00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14 650,00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600,00</w:t>
            </w:r>
          </w:p>
        </w:tc>
      </w:tr>
      <w:tr w:rsidR="00A7384D" w:rsidRPr="00A7384D" w:rsidTr="00A7384D">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600,00</w:t>
            </w:r>
          </w:p>
        </w:tc>
      </w:tr>
      <w:tr w:rsidR="00A7384D" w:rsidRPr="00A7384D" w:rsidTr="00A7384D">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ОХРАНА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17 776,55</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17 776,55</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14 520,05</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14 520,05</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12 520,05</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12 520,05</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r>
      <w:tr w:rsidR="00A7384D" w:rsidRPr="00A7384D" w:rsidTr="00A7384D">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296,01</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2 960,50</w:t>
            </w:r>
          </w:p>
        </w:tc>
      </w:tr>
      <w:tr w:rsidR="00A7384D" w:rsidRPr="00A7384D" w:rsidTr="00A7384D">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1 714 474,73</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Дошкольное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574 160,67</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574 160,67</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55 836,90</w:t>
            </w:r>
          </w:p>
        </w:tc>
      </w:tr>
      <w:tr w:rsidR="00A7384D" w:rsidRPr="00A7384D" w:rsidTr="00A7384D">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55 836,90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55 836,90</w:t>
            </w:r>
          </w:p>
        </w:tc>
      </w:tr>
      <w:tr w:rsidR="00A7384D" w:rsidRPr="00A7384D" w:rsidTr="00A7384D">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57 658,11</w:t>
            </w:r>
          </w:p>
        </w:tc>
      </w:tr>
      <w:tr w:rsidR="00A7384D" w:rsidRPr="00A7384D" w:rsidTr="00A7384D">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4 160,90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4 160,90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11 134,66</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11 134,66</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42 362,55</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auto" w:fill="auto"/>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42 362,55</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1 048,79</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1 048,79</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1 048,79</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459 566,87</w:t>
            </w:r>
          </w:p>
        </w:tc>
      </w:tr>
      <w:tr w:rsidR="00A7384D" w:rsidRPr="00A7384D" w:rsidTr="00A7384D">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440 730,00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440 730,00</w:t>
            </w:r>
          </w:p>
        </w:tc>
      </w:tr>
      <w:tr w:rsidR="00A7384D" w:rsidRPr="00A7384D" w:rsidTr="00A7384D">
        <w:trPr>
          <w:trHeight w:val="91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18 836,87</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18 836,87</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50,00</w:t>
            </w:r>
          </w:p>
        </w:tc>
      </w:tr>
      <w:tr w:rsidR="00A7384D" w:rsidRPr="00A7384D" w:rsidTr="00A7384D">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Общее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882 326,14</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882 326,14</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100 843,16</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71 566,09</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auto" w:fill="auto"/>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71 566,09</w:t>
            </w:r>
          </w:p>
        </w:tc>
      </w:tr>
      <w:tr w:rsidR="00A7384D" w:rsidRPr="00A7384D" w:rsidTr="00A7384D">
        <w:trPr>
          <w:trHeight w:val="96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5 676,72</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5 676,72</w:t>
            </w:r>
          </w:p>
        </w:tc>
      </w:tr>
      <w:tr w:rsidR="00A7384D" w:rsidRPr="00A7384D" w:rsidTr="00A7384D">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23 600,34</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23 600,34</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2 595,00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2 595,00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2 595,00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12 610,00</w:t>
            </w:r>
          </w:p>
        </w:tc>
      </w:tr>
      <w:tr w:rsidR="00A7384D" w:rsidRPr="00A7384D" w:rsidTr="00A7384D">
        <w:trPr>
          <w:trHeight w:val="90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12 610,00</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12 610,00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953,90</w:t>
            </w:r>
          </w:p>
        </w:tc>
      </w:tr>
      <w:tr w:rsidR="00A7384D" w:rsidRPr="00A7384D" w:rsidTr="00A7384D">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953,90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953,90</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764 594,06</w:t>
            </w:r>
          </w:p>
        </w:tc>
      </w:tr>
      <w:tr w:rsidR="00A7384D" w:rsidRPr="00A7384D" w:rsidTr="00A7384D">
        <w:trPr>
          <w:trHeight w:val="13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702 587,00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702 587,00</w:t>
            </w:r>
          </w:p>
        </w:tc>
      </w:tr>
      <w:tr w:rsidR="00A7384D" w:rsidRPr="00A7384D" w:rsidTr="00A7384D">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33 158,50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33 158,50</w:t>
            </w:r>
          </w:p>
        </w:tc>
      </w:tr>
      <w:tr w:rsidR="00A7384D" w:rsidRPr="00A7384D" w:rsidTr="00A7384D">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10 427,80</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10 427,80</w:t>
            </w:r>
          </w:p>
        </w:tc>
      </w:tr>
      <w:tr w:rsidR="00A7384D" w:rsidRPr="00A7384D" w:rsidTr="00A7384D">
        <w:trPr>
          <w:trHeight w:val="85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18 420,76</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18 420,76</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730,02</w:t>
            </w:r>
          </w:p>
        </w:tc>
      </w:tr>
      <w:tr w:rsidR="00A7384D" w:rsidRPr="00A7384D" w:rsidTr="00A7384D">
        <w:trPr>
          <w:trHeight w:val="87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A7384D">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730,02</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730,02</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Дополнительное образование детей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219 851,65</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11 000,00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11 000,00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11 000,00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520,97</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400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10 479,03</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112 133,18</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14 996,66</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3 938,56</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3 938,56</w:t>
            </w:r>
          </w:p>
        </w:tc>
      </w:tr>
      <w:tr w:rsidR="00A7384D" w:rsidRPr="00A7384D" w:rsidTr="00A7384D">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658,10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658,10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10 400,00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10 400,00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изготовлению проектно-сметной документации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P9999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P9999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160,00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125,00</w:t>
            </w:r>
          </w:p>
        </w:tc>
      </w:tr>
      <w:tr w:rsidR="00A7384D" w:rsidRPr="00A7384D" w:rsidTr="00A7384D">
        <w:trPr>
          <w:trHeight w:val="85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125,00</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125,00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83,00</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83,00</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96 518,52</w:t>
            </w:r>
          </w:p>
        </w:tc>
      </w:tr>
      <w:tr w:rsidR="00A7384D" w:rsidRPr="00A7384D" w:rsidTr="00A7384D">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88 697,66</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88 697,66</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7 820,86</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7 793,64</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27,22</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w:t>
            </w:r>
          </w:p>
        </w:tc>
      </w:tr>
      <w:tr w:rsidR="00A7384D" w:rsidRPr="00A7384D" w:rsidTr="00A7384D">
        <w:trPr>
          <w:trHeight w:val="88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245,00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96 718,47</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250,00</w:t>
            </w:r>
          </w:p>
        </w:tc>
      </w:tr>
      <w:tr w:rsidR="00A7384D" w:rsidRPr="00A7384D" w:rsidTr="00A7384D">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230,00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5 889,25</w:t>
            </w:r>
          </w:p>
        </w:tc>
      </w:tr>
      <w:tr w:rsidR="00A7384D" w:rsidRPr="00A7384D" w:rsidTr="00A7384D">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426,25</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426,25</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5 463,00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5 463,00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90 579,22</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84 464,38</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84 464,38</w:t>
            </w:r>
          </w:p>
        </w:tc>
      </w:tr>
      <w:tr w:rsidR="00A7384D" w:rsidRPr="00A7384D" w:rsidTr="00A7384D">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6 114,84</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6 114,84</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468,00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250,00</w:t>
            </w:r>
          </w:p>
        </w:tc>
      </w:tr>
      <w:tr w:rsidR="00A7384D" w:rsidRPr="00A7384D" w:rsidTr="00A7384D">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98,00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Молодежная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591,00</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591,00</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«Молодежная среда»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396,00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396,00</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336,00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«Поддержка добровольчества (</w:t>
            </w:r>
            <w:proofErr w:type="spellStart"/>
            <w:r w:rsidRPr="00A7384D">
              <w:rPr>
                <w:rFonts w:ascii="Courier New" w:hAnsi="Courier New" w:cs="Courier New"/>
                <w:bCs/>
                <w:color w:val="000000"/>
                <w:sz w:val="22"/>
                <w:szCs w:val="22"/>
              </w:rPr>
              <w:t>волонтерства</w:t>
            </w:r>
            <w:proofErr w:type="spellEnd"/>
            <w:r w:rsidRPr="00A7384D">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195,00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195,00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195,00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37 077,26</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86,00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86,00</w:t>
            </w:r>
          </w:p>
        </w:tc>
      </w:tr>
      <w:tr w:rsidR="00A7384D" w:rsidRPr="00A7384D" w:rsidTr="00A7384D">
        <w:trPr>
          <w:trHeight w:val="76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29 491,62</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3 560,76</w:t>
            </w:r>
          </w:p>
        </w:tc>
      </w:tr>
      <w:tr w:rsidR="00A7384D" w:rsidRPr="00A7384D" w:rsidTr="00A7384D">
        <w:trPr>
          <w:trHeight w:val="8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3 560,76</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3 560,76</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5 460,84</w:t>
            </w:r>
          </w:p>
        </w:tc>
      </w:tr>
      <w:tr w:rsidR="00A7384D" w:rsidRPr="00A7384D" w:rsidTr="00A7384D">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990,00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990,00</w:t>
            </w:r>
          </w:p>
        </w:tc>
      </w:tr>
      <w:tr w:rsidR="00A7384D" w:rsidRPr="00A7384D" w:rsidTr="00A7384D">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2 580,84</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2 580,84</w:t>
            </w:r>
          </w:p>
        </w:tc>
      </w:tr>
      <w:tr w:rsidR="00A7384D" w:rsidRPr="00A7384D" w:rsidTr="00A7384D">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1 850,00</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1 850,00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3 846,40</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2 142,80</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2 142,80</w:t>
            </w:r>
          </w:p>
        </w:tc>
      </w:tr>
      <w:tr w:rsidR="00A7384D" w:rsidRPr="00A7384D" w:rsidTr="00A7384D">
        <w:trPr>
          <w:trHeight w:val="73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1 703,60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1 703,60</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135,00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135,00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7 173,12</w:t>
            </w:r>
          </w:p>
        </w:tc>
      </w:tr>
      <w:tr w:rsidR="00A7384D" w:rsidRPr="00A7384D" w:rsidTr="00A7384D">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292,40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16,40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276,00</w:t>
            </w:r>
          </w:p>
        </w:tc>
      </w:tr>
      <w:tr w:rsidR="00A7384D" w:rsidRPr="00A7384D" w:rsidTr="00A7384D">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6 880,72</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6 880,72</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544,00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251,90</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233,90</w:t>
            </w:r>
          </w:p>
        </w:tc>
      </w:tr>
      <w:tr w:rsidR="00A7384D" w:rsidRPr="00A7384D" w:rsidTr="00A7384D">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18,00</w:t>
            </w:r>
          </w:p>
        </w:tc>
      </w:tr>
      <w:tr w:rsidR="00A7384D" w:rsidRPr="00A7384D" w:rsidTr="00A7384D">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292,10</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292,10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8 771,50</w:t>
            </w:r>
          </w:p>
        </w:tc>
      </w:tr>
      <w:tr w:rsidR="00A7384D" w:rsidRPr="00A7384D" w:rsidTr="00A7384D">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8 771,50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8 771,50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7 489,64</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7 489,64</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7 205,64</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7 205,64</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284,00</w:t>
            </w:r>
          </w:p>
        </w:tc>
      </w:tr>
      <w:tr w:rsidR="00A7384D" w:rsidRPr="00A7384D" w:rsidTr="00A7384D">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53,50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230,50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КУЛЬТУРА, КИНЕМАТОГРАФИЯ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72 418,91</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72 418,91</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72 418,91</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211,40</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211,40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211,40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799,10</w:t>
            </w:r>
          </w:p>
        </w:tc>
      </w:tr>
      <w:tr w:rsidR="00A7384D" w:rsidRPr="00A7384D" w:rsidTr="00A7384D">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629,10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629,10</w:t>
            </w:r>
          </w:p>
        </w:tc>
      </w:tr>
      <w:tr w:rsidR="00A7384D" w:rsidRPr="00A7384D" w:rsidTr="00A7384D">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1 437,90</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1 192,90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1 192,90</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245,00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69 970,51</w:t>
            </w:r>
          </w:p>
        </w:tc>
      </w:tr>
      <w:tr w:rsidR="00A7384D" w:rsidRPr="00A7384D" w:rsidTr="00A7384D">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63 362,56</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63 362,56</w:t>
            </w:r>
          </w:p>
        </w:tc>
      </w:tr>
      <w:tr w:rsidR="00A7384D" w:rsidRPr="00A7384D" w:rsidTr="00A7384D">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6 607,95</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6 607,95</w:t>
            </w:r>
          </w:p>
        </w:tc>
      </w:tr>
      <w:tr w:rsidR="00A7384D" w:rsidRPr="00A7384D" w:rsidTr="00A7384D">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СОЦИАЛЬНАЯ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41 721,47</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11 642,03</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11 416,46</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225,56</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Социальное обеспечение населения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3 310,20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18 069,99</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A7384D">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A7384D">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15 386,30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2 683,69</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2 683,69</w:t>
            </w:r>
          </w:p>
        </w:tc>
      </w:tr>
      <w:tr w:rsidR="00A7384D" w:rsidRPr="00A7384D" w:rsidTr="00A7384D">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2 683,69</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2 683,69</w:t>
            </w:r>
          </w:p>
        </w:tc>
      </w:tr>
      <w:tr w:rsidR="00A7384D" w:rsidRPr="00A7384D" w:rsidTr="00A7384D">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8 699,26</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2 682,16</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2 682,16</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149,21</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149,21</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2 532,95</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2 532,95</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2 281,10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2 281,10</w:t>
            </w:r>
          </w:p>
        </w:tc>
      </w:tr>
      <w:tr w:rsidR="00A7384D" w:rsidRPr="00A7384D" w:rsidTr="00A7384D">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55,00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2 226,10</w:t>
            </w:r>
          </w:p>
        </w:tc>
      </w:tr>
      <w:tr w:rsidR="00A7384D" w:rsidRPr="00A7384D" w:rsidTr="00A7384D">
        <w:trPr>
          <w:trHeight w:val="8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2 126,10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100,00</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2 666,00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2 666,00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608,00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608,00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A7384D">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2 058,00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1 960,00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98,00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A7384D">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133,00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561,00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«Патриотическое воспитание»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414,00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414,00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414,00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117,00</w:t>
            </w:r>
          </w:p>
        </w:tc>
      </w:tr>
      <w:tr w:rsidR="00A7384D" w:rsidRPr="00A7384D" w:rsidTr="00A7384D">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117,00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«Гражданское единство»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w:t>
            </w:r>
          </w:p>
        </w:tc>
      </w:tr>
      <w:tr w:rsidR="00A7384D" w:rsidRPr="00A7384D" w:rsidTr="00A7384D">
        <w:trPr>
          <w:trHeight w:val="7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w:t>
            </w:r>
          </w:p>
        </w:tc>
      </w:tr>
      <w:tr w:rsidR="00A7384D" w:rsidRPr="00A7384D" w:rsidTr="00A7384D">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30,00</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«Укрепление общественного здоровья»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376,00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«Профилактика заболеваний»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A7384D">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«Активное долголетие»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136,00</w:t>
            </w:r>
          </w:p>
        </w:tc>
      </w:tr>
      <w:tr w:rsidR="00A7384D" w:rsidRPr="00A7384D" w:rsidTr="00A7384D">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136,00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136,00</w:t>
            </w:r>
          </w:p>
        </w:tc>
      </w:tr>
      <w:tr w:rsidR="00A7384D" w:rsidRPr="00A7384D" w:rsidTr="00A7384D">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демографической ситуации»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200,00</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200,00</w:t>
            </w:r>
          </w:p>
        </w:tc>
      </w:tr>
      <w:tr w:rsidR="00A7384D" w:rsidRPr="00A7384D" w:rsidTr="00A7384D">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200,00</w:t>
            </w:r>
          </w:p>
        </w:tc>
      </w:tr>
      <w:tr w:rsidR="00A7384D" w:rsidRPr="00A7384D" w:rsidTr="00A7384D">
        <w:trPr>
          <w:trHeight w:val="3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ФИЗИЧЕСКАЯ КУЛЬТУРА И СПОРТ</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3 592,02</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Физическая культура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3 592,02</w:t>
            </w:r>
          </w:p>
        </w:tc>
      </w:tr>
      <w:tr w:rsidR="00A7384D" w:rsidRPr="00A7384D" w:rsidTr="00A7384D">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170,00</w:t>
            </w:r>
          </w:p>
        </w:tc>
      </w:tr>
      <w:tr w:rsidR="00A7384D" w:rsidRPr="00A7384D" w:rsidTr="00A7384D">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i/>
                <w:iCs/>
                <w:color w:val="000000"/>
                <w:sz w:val="22"/>
                <w:szCs w:val="22"/>
              </w:rPr>
            </w:pPr>
            <w:r w:rsidRPr="00A7384D">
              <w:rPr>
                <w:rFonts w:ascii="Courier New" w:hAnsi="Courier New" w:cs="Courier New"/>
                <w:bCs/>
                <w:i/>
                <w:i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3 412,02</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3 412,02</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263,05</w:t>
            </w:r>
          </w:p>
        </w:tc>
      </w:tr>
      <w:tr w:rsidR="00A7384D" w:rsidRPr="00A7384D" w:rsidTr="00A7384D">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263,05</w:t>
            </w:r>
          </w:p>
        </w:tc>
      </w:tr>
      <w:tr w:rsidR="00A7384D" w:rsidRPr="00A7384D" w:rsidTr="00A7384D">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1 517,01</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1 517,01</w:t>
            </w:r>
          </w:p>
        </w:tc>
      </w:tr>
      <w:tr w:rsidR="00A7384D" w:rsidRPr="00A7384D" w:rsidTr="00A7384D">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1 631,96</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1 631,96</w:t>
            </w:r>
          </w:p>
        </w:tc>
      </w:tr>
      <w:tr w:rsidR="00A7384D" w:rsidRPr="00A7384D" w:rsidTr="00A7384D">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ОБСЛУЖИВАНИЕ ГОСУДАРСТВЕННОГО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A7384D">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A7384D">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A7384D">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A7384D">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sz w:val="22"/>
                <w:szCs w:val="22"/>
              </w:rPr>
            </w:pPr>
            <w:r w:rsidRPr="00A7384D">
              <w:rPr>
                <w:rFonts w:ascii="Courier New" w:hAnsi="Courier New" w:cs="Courier New"/>
                <w:bCs/>
                <w:sz w:val="22"/>
                <w:szCs w:val="22"/>
              </w:rPr>
              <w:t>228 484,80</w:t>
            </w:r>
          </w:p>
        </w:tc>
      </w:tr>
      <w:tr w:rsidR="00A7384D" w:rsidRPr="00A7384D" w:rsidTr="00A7384D">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201 884,80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201 884,80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201 884,80</w:t>
            </w:r>
          </w:p>
        </w:tc>
      </w:tr>
      <w:tr w:rsidR="00A7384D" w:rsidRPr="00A7384D" w:rsidTr="00A7384D">
        <w:trPr>
          <w:trHeight w:val="10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175 284,80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175 284,80</w:t>
            </w:r>
          </w:p>
        </w:tc>
      </w:tr>
      <w:tr w:rsidR="00A7384D" w:rsidRPr="00A7384D" w:rsidTr="00A7384D">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26 600,00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26 600,00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26 600,00</w:t>
            </w:r>
          </w:p>
        </w:tc>
      </w:tr>
      <w:tr w:rsidR="00A7384D" w:rsidRPr="00A7384D" w:rsidTr="00A7384D">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26 600,00</w:t>
            </w:r>
          </w:p>
        </w:tc>
      </w:tr>
      <w:tr w:rsidR="00A7384D" w:rsidRPr="00A7384D" w:rsidTr="00A7384D">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26 600,00</w:t>
            </w:r>
          </w:p>
        </w:tc>
      </w:tr>
      <w:tr w:rsidR="00A7384D" w:rsidRPr="00A7384D" w:rsidTr="00A7384D">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32"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26 600,00</w:t>
            </w:r>
          </w:p>
        </w:tc>
      </w:tr>
      <w:tr w:rsidR="00A7384D" w:rsidRPr="00A7384D" w:rsidTr="00A7384D">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53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32"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884"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26 600,00</w:t>
            </w:r>
          </w:p>
        </w:tc>
      </w:tr>
      <w:tr w:rsidR="00A7384D" w:rsidRPr="00A7384D" w:rsidTr="00A7384D">
        <w:trPr>
          <w:trHeight w:val="540"/>
        </w:trPr>
        <w:tc>
          <w:tcPr>
            <w:tcW w:w="623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ИТОГО: </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53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132"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884" w:type="dxa"/>
            <w:tcBorders>
              <w:top w:val="single" w:sz="8" w:space="0" w:color="auto"/>
              <w:left w:val="nil"/>
              <w:bottom w:val="single" w:sz="8"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2 543 204,20</w:t>
            </w:r>
          </w:p>
        </w:tc>
      </w:tr>
    </w:tbl>
    <w:p w:rsidR="00D27A63" w:rsidRDefault="00D27A63" w:rsidP="00785C9D">
      <w:pPr>
        <w:tabs>
          <w:tab w:val="left" w:pos="7584"/>
          <w:tab w:val="left" w:pos="8580"/>
          <w:tab w:val="left" w:pos="9516"/>
        </w:tabs>
        <w:ind w:left="-426"/>
        <w:rPr>
          <w:rFonts w:ascii="Arial" w:hAnsi="Arial" w:cs="Arial"/>
          <w:bCs/>
        </w:rPr>
      </w:pPr>
    </w:p>
    <w:p w:rsidR="00D27A63" w:rsidRPr="00D27A63" w:rsidRDefault="00D27A63" w:rsidP="00D27A63">
      <w:pPr>
        <w:tabs>
          <w:tab w:val="left" w:pos="7928"/>
          <w:tab w:val="left" w:pos="8664"/>
          <w:tab w:val="left" w:pos="9320"/>
          <w:tab w:val="left" w:pos="9976"/>
          <w:tab w:val="left" w:pos="11352"/>
        </w:tabs>
        <w:ind w:left="-426"/>
        <w:rPr>
          <w:rFonts w:ascii="Arial" w:hAnsi="Arial" w:cs="Arial"/>
          <w:bCs/>
        </w:rPr>
      </w:pPr>
      <w:r w:rsidRPr="00D27A63">
        <w:rPr>
          <w:rFonts w:ascii="Arial" w:hAnsi="Arial" w:cs="Arial"/>
          <w:bCs/>
        </w:rPr>
        <w:t xml:space="preserve">Заместитель мэра - председатель комитета по экономике и финансам Н.А. </w:t>
      </w:r>
      <w:proofErr w:type="spellStart"/>
      <w:r w:rsidRPr="00D27A63">
        <w:rPr>
          <w:rFonts w:ascii="Arial" w:hAnsi="Arial" w:cs="Arial"/>
          <w:bCs/>
        </w:rPr>
        <w:t>Касимовская</w:t>
      </w:r>
      <w:proofErr w:type="spellEnd"/>
    </w:p>
    <w:p w:rsidR="00D27A63" w:rsidRDefault="00D27A63" w:rsidP="00785C9D">
      <w:pPr>
        <w:tabs>
          <w:tab w:val="left" w:pos="7584"/>
          <w:tab w:val="left" w:pos="8580"/>
          <w:tab w:val="left" w:pos="9516"/>
        </w:tabs>
        <w:ind w:left="-426"/>
        <w:rPr>
          <w:rFonts w:ascii="Arial" w:hAnsi="Arial" w:cs="Arial"/>
          <w:bCs/>
        </w:rPr>
      </w:pPr>
    </w:p>
    <w:p w:rsidR="004C51D7" w:rsidRPr="004C51D7" w:rsidRDefault="004C51D7" w:rsidP="004C51D7">
      <w:pPr>
        <w:tabs>
          <w:tab w:val="left" w:pos="1484"/>
          <w:tab w:val="left" w:pos="2140"/>
          <w:tab w:val="left" w:pos="4236"/>
        </w:tabs>
        <w:ind w:left="108"/>
        <w:jc w:val="right"/>
        <w:rPr>
          <w:rFonts w:ascii="Courier New" w:hAnsi="Courier New" w:cs="Courier New"/>
          <w:sz w:val="22"/>
          <w:szCs w:val="22"/>
        </w:rPr>
      </w:pPr>
      <w:r w:rsidRPr="004C51D7">
        <w:rPr>
          <w:rFonts w:ascii="Courier New" w:hAnsi="Courier New" w:cs="Courier New"/>
          <w:bCs/>
          <w:sz w:val="22"/>
          <w:szCs w:val="22"/>
        </w:rPr>
        <w:t>Приложение 6</w:t>
      </w:r>
    </w:p>
    <w:p w:rsidR="004C51D7" w:rsidRPr="004C51D7" w:rsidRDefault="004C51D7" w:rsidP="004C51D7">
      <w:pPr>
        <w:ind w:left="108"/>
        <w:jc w:val="right"/>
        <w:rPr>
          <w:rFonts w:ascii="Courier New" w:hAnsi="Courier New" w:cs="Courier New"/>
          <w:bCs/>
          <w:sz w:val="22"/>
          <w:szCs w:val="22"/>
        </w:rPr>
      </w:pPr>
      <w:r w:rsidRPr="004C51D7">
        <w:rPr>
          <w:rFonts w:ascii="Courier New" w:hAnsi="Courier New" w:cs="Courier New"/>
          <w:bCs/>
          <w:sz w:val="22"/>
          <w:szCs w:val="22"/>
        </w:rPr>
        <w:t>к решению Думы Усольского муниципального района</w:t>
      </w:r>
    </w:p>
    <w:p w:rsidR="004C51D7" w:rsidRPr="004C51D7" w:rsidRDefault="004C51D7" w:rsidP="004C51D7">
      <w:pPr>
        <w:tabs>
          <w:tab w:val="left" w:pos="2140"/>
          <w:tab w:val="left" w:pos="4236"/>
        </w:tabs>
        <w:ind w:left="108"/>
        <w:jc w:val="right"/>
        <w:rPr>
          <w:rFonts w:ascii="Courier New" w:hAnsi="Courier New" w:cs="Courier New"/>
          <w:sz w:val="22"/>
          <w:szCs w:val="22"/>
        </w:rPr>
      </w:pPr>
      <w:r w:rsidRPr="004C51D7">
        <w:rPr>
          <w:rFonts w:ascii="Courier New" w:hAnsi="Courier New" w:cs="Courier New"/>
          <w:bCs/>
          <w:sz w:val="22"/>
          <w:szCs w:val="22"/>
        </w:rPr>
        <w:t>Иркутской области</w:t>
      </w:r>
    </w:p>
    <w:p w:rsidR="004C51D7" w:rsidRPr="004C51D7" w:rsidRDefault="004C51D7" w:rsidP="004C51D7">
      <w:pPr>
        <w:tabs>
          <w:tab w:val="left" w:pos="4236"/>
        </w:tabs>
        <w:ind w:left="108"/>
        <w:jc w:val="right"/>
        <w:rPr>
          <w:rFonts w:ascii="Courier New" w:hAnsi="Courier New" w:cs="Courier New"/>
          <w:bCs/>
          <w:sz w:val="22"/>
          <w:szCs w:val="22"/>
        </w:rPr>
      </w:pPr>
      <w:r>
        <w:rPr>
          <w:rFonts w:ascii="Courier New" w:hAnsi="Courier New" w:cs="Courier New"/>
          <w:bCs/>
          <w:sz w:val="22"/>
          <w:szCs w:val="22"/>
        </w:rPr>
        <w:t>"О бюджете</w:t>
      </w:r>
      <w:r w:rsidRPr="004C51D7">
        <w:rPr>
          <w:rFonts w:ascii="Courier New" w:hAnsi="Courier New" w:cs="Courier New"/>
          <w:bCs/>
          <w:sz w:val="22"/>
          <w:szCs w:val="22"/>
        </w:rPr>
        <w:t xml:space="preserve"> Усольского муниципального</w:t>
      </w:r>
    </w:p>
    <w:p w:rsidR="004C51D7" w:rsidRPr="004C51D7" w:rsidRDefault="004C51D7" w:rsidP="004C51D7">
      <w:pPr>
        <w:tabs>
          <w:tab w:val="left" w:pos="4236"/>
        </w:tabs>
        <w:ind w:left="108"/>
        <w:jc w:val="right"/>
        <w:rPr>
          <w:rFonts w:ascii="Courier New" w:hAnsi="Courier New" w:cs="Courier New"/>
          <w:bCs/>
          <w:sz w:val="22"/>
          <w:szCs w:val="22"/>
        </w:rPr>
      </w:pPr>
      <w:r>
        <w:rPr>
          <w:rFonts w:ascii="Courier New" w:hAnsi="Courier New" w:cs="Courier New"/>
          <w:bCs/>
          <w:sz w:val="22"/>
          <w:szCs w:val="22"/>
        </w:rPr>
        <w:t xml:space="preserve">района </w:t>
      </w:r>
      <w:r w:rsidRPr="004C51D7">
        <w:rPr>
          <w:rFonts w:ascii="Courier New" w:hAnsi="Courier New" w:cs="Courier New"/>
          <w:bCs/>
          <w:sz w:val="22"/>
          <w:szCs w:val="22"/>
        </w:rPr>
        <w:t>Иркутской области</w:t>
      </w:r>
    </w:p>
    <w:p w:rsidR="004C51D7" w:rsidRPr="004C51D7" w:rsidRDefault="004C51D7" w:rsidP="004C51D7">
      <w:pPr>
        <w:ind w:left="108"/>
        <w:jc w:val="right"/>
        <w:rPr>
          <w:rFonts w:ascii="Courier New" w:hAnsi="Courier New" w:cs="Courier New"/>
          <w:sz w:val="22"/>
          <w:szCs w:val="22"/>
        </w:rPr>
      </w:pPr>
      <w:r w:rsidRPr="004C51D7">
        <w:rPr>
          <w:rFonts w:ascii="Courier New" w:hAnsi="Courier New" w:cs="Courier New"/>
          <w:bCs/>
          <w:sz w:val="22"/>
          <w:szCs w:val="22"/>
        </w:rPr>
        <w:t>на 2026 год и на 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4C51D7" w:rsidRPr="004C51D7" w:rsidRDefault="004C51D7" w:rsidP="004C51D7">
      <w:pPr>
        <w:tabs>
          <w:tab w:val="left" w:pos="4236"/>
        </w:tabs>
        <w:ind w:left="108"/>
        <w:jc w:val="right"/>
        <w:rPr>
          <w:rFonts w:ascii="Courier New" w:hAnsi="Courier New" w:cs="Courier New"/>
          <w:bCs/>
          <w:sz w:val="22"/>
          <w:szCs w:val="22"/>
        </w:rPr>
      </w:pPr>
    </w:p>
    <w:p w:rsidR="00D27A63" w:rsidRDefault="00D27A63" w:rsidP="00785C9D">
      <w:pPr>
        <w:tabs>
          <w:tab w:val="left" w:pos="7584"/>
          <w:tab w:val="left" w:pos="8580"/>
          <w:tab w:val="left" w:pos="9516"/>
        </w:tabs>
        <w:ind w:left="-426"/>
        <w:rPr>
          <w:rFonts w:ascii="Arial" w:hAnsi="Arial" w:cs="Arial"/>
          <w:bCs/>
        </w:rPr>
      </w:pPr>
    </w:p>
    <w:p w:rsidR="001C727D" w:rsidRDefault="004C51D7">
      <w:pPr>
        <w:jc w:val="center"/>
        <w:rPr>
          <w:rFonts w:ascii="Arial" w:hAnsi="Arial" w:cs="Arial"/>
          <w:b/>
          <w:bCs/>
          <w:sz w:val="30"/>
          <w:szCs w:val="30"/>
        </w:rPr>
      </w:pPr>
      <w:r w:rsidRPr="004C51D7">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 НА 2027-2028 ГОДЫ</w:t>
      </w:r>
      <w:r w:rsidR="00A7384D">
        <w:rPr>
          <w:rFonts w:ascii="Arial" w:hAnsi="Arial" w:cs="Arial"/>
          <w:b/>
          <w:bCs/>
          <w:sz w:val="30"/>
          <w:szCs w:val="30"/>
        </w:rPr>
        <w:t xml:space="preserve"> </w:t>
      </w:r>
    </w:p>
    <w:p w:rsidR="001C727D" w:rsidRDefault="001C727D" w:rsidP="001C727D">
      <w:pPr>
        <w:jc w:val="right"/>
        <w:rPr>
          <w:rFonts w:ascii="Courier New" w:hAnsi="Courier New" w:cs="Courier New"/>
          <w:bCs/>
          <w:color w:val="000000"/>
          <w:sz w:val="22"/>
          <w:szCs w:val="22"/>
        </w:rPr>
      </w:pPr>
    </w:p>
    <w:p w:rsidR="001C727D" w:rsidRDefault="001C727D" w:rsidP="001C727D">
      <w:pPr>
        <w:jc w:val="right"/>
        <w:rPr>
          <w:rFonts w:ascii="Courier New" w:hAnsi="Courier New" w:cs="Courier New"/>
          <w:bCs/>
          <w:color w:val="000000"/>
          <w:sz w:val="22"/>
          <w:szCs w:val="22"/>
        </w:rPr>
      </w:pPr>
    </w:p>
    <w:p w:rsidR="004C51D7" w:rsidRDefault="00A7384D" w:rsidP="001C727D">
      <w:pPr>
        <w:jc w:val="right"/>
        <w:rPr>
          <w:rFonts w:ascii="Arial" w:hAnsi="Arial" w:cs="Arial"/>
          <w:bCs/>
        </w:rPr>
      </w:pPr>
      <w:r w:rsidRPr="00D27A63">
        <w:rPr>
          <w:rFonts w:ascii="Courier New" w:hAnsi="Courier New" w:cs="Courier New"/>
          <w:bCs/>
          <w:color w:val="000000"/>
          <w:sz w:val="22"/>
          <w:szCs w:val="22"/>
        </w:rPr>
        <w:t>тыс.</w:t>
      </w:r>
      <w:r w:rsidRPr="00A7384D">
        <w:rPr>
          <w:rFonts w:ascii="Courier New" w:hAnsi="Courier New" w:cs="Courier New"/>
          <w:bCs/>
          <w:color w:val="000000"/>
          <w:sz w:val="22"/>
          <w:szCs w:val="22"/>
        </w:rPr>
        <w:t xml:space="preserve"> </w:t>
      </w:r>
      <w:r w:rsidRPr="00D27A63">
        <w:rPr>
          <w:rFonts w:ascii="Courier New" w:hAnsi="Courier New" w:cs="Courier New"/>
          <w:bCs/>
          <w:color w:val="000000"/>
          <w:sz w:val="22"/>
          <w:szCs w:val="22"/>
        </w:rPr>
        <w:t>руб.</w:t>
      </w:r>
    </w:p>
    <w:tbl>
      <w:tblPr>
        <w:tblW w:w="11602" w:type="dxa"/>
        <w:tblInd w:w="-1286" w:type="dxa"/>
        <w:tblLook w:val="04A0" w:firstRow="1" w:lastRow="0" w:firstColumn="1" w:lastColumn="0" w:noHBand="0" w:noVBand="1"/>
      </w:tblPr>
      <w:tblGrid>
        <w:gridCol w:w="4962"/>
        <w:gridCol w:w="745"/>
        <w:gridCol w:w="481"/>
        <w:gridCol w:w="481"/>
        <w:gridCol w:w="1128"/>
        <w:gridCol w:w="619"/>
        <w:gridCol w:w="1649"/>
        <w:gridCol w:w="1537"/>
      </w:tblGrid>
      <w:tr w:rsidR="00A7384D" w:rsidRPr="00A7384D" w:rsidTr="004F4150">
        <w:trPr>
          <w:trHeight w:val="975"/>
        </w:trPr>
        <w:tc>
          <w:tcPr>
            <w:tcW w:w="4962"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Наименование</w:t>
            </w:r>
          </w:p>
        </w:tc>
        <w:tc>
          <w:tcPr>
            <w:tcW w:w="745"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ГРБС</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РЗ</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ПР</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КЦСР</w:t>
            </w:r>
          </w:p>
        </w:tc>
        <w:tc>
          <w:tcPr>
            <w:tcW w:w="619"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КВР</w:t>
            </w:r>
          </w:p>
        </w:tc>
        <w:tc>
          <w:tcPr>
            <w:tcW w:w="1649" w:type="dxa"/>
            <w:tcBorders>
              <w:top w:val="single" w:sz="8" w:space="0" w:color="auto"/>
              <w:left w:val="nil"/>
              <w:bottom w:val="single" w:sz="8" w:space="0" w:color="auto"/>
              <w:right w:val="single" w:sz="8"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Плановые назначения на 2027 год</w:t>
            </w:r>
          </w:p>
        </w:tc>
        <w:tc>
          <w:tcPr>
            <w:tcW w:w="153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Плановые назначения на 2028 год</w:t>
            </w:r>
          </w:p>
        </w:tc>
      </w:tr>
      <w:tr w:rsidR="00A7384D" w:rsidRPr="00A7384D" w:rsidTr="004F4150">
        <w:trPr>
          <w:trHeight w:val="270"/>
        </w:trPr>
        <w:tc>
          <w:tcPr>
            <w:tcW w:w="4962" w:type="dxa"/>
            <w:tcBorders>
              <w:top w:val="nil"/>
              <w:left w:val="single" w:sz="8" w:space="0" w:color="auto"/>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w:t>
            </w:r>
          </w:p>
        </w:tc>
        <w:tc>
          <w:tcPr>
            <w:tcW w:w="745"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2</w:t>
            </w:r>
          </w:p>
        </w:tc>
        <w:tc>
          <w:tcPr>
            <w:tcW w:w="481"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3</w:t>
            </w:r>
          </w:p>
        </w:tc>
        <w:tc>
          <w:tcPr>
            <w:tcW w:w="481"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4</w:t>
            </w:r>
          </w:p>
        </w:tc>
        <w:tc>
          <w:tcPr>
            <w:tcW w:w="1128"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5</w:t>
            </w:r>
          </w:p>
        </w:tc>
        <w:tc>
          <w:tcPr>
            <w:tcW w:w="619" w:type="dxa"/>
            <w:tcBorders>
              <w:top w:val="nil"/>
              <w:left w:val="nil"/>
              <w:bottom w:val="nil"/>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6</w:t>
            </w:r>
          </w:p>
        </w:tc>
        <w:tc>
          <w:tcPr>
            <w:tcW w:w="1649" w:type="dxa"/>
            <w:tcBorders>
              <w:top w:val="nil"/>
              <w:left w:val="nil"/>
              <w:bottom w:val="nil"/>
              <w:right w:val="single" w:sz="8"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w:t>
            </w:r>
          </w:p>
        </w:tc>
        <w:tc>
          <w:tcPr>
            <w:tcW w:w="1537" w:type="dxa"/>
            <w:tcBorders>
              <w:top w:val="nil"/>
              <w:left w:val="single" w:sz="4" w:space="0" w:color="auto"/>
              <w:bottom w:val="nil"/>
              <w:right w:val="single" w:sz="8"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w:t>
            </w:r>
          </w:p>
        </w:tc>
      </w:tr>
      <w:tr w:rsidR="00A7384D" w:rsidRPr="00A7384D" w:rsidTr="004F4150">
        <w:trPr>
          <w:trHeight w:val="390"/>
        </w:trPr>
        <w:tc>
          <w:tcPr>
            <w:tcW w:w="496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single" w:sz="8" w:space="0" w:color="auto"/>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single" w:sz="8" w:space="0" w:color="auto"/>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273 624,67</w:t>
            </w:r>
          </w:p>
        </w:tc>
        <w:tc>
          <w:tcPr>
            <w:tcW w:w="1537"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254 975,02</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Функционирование высшего должностного лица субъекта Российской Федерации и муниципального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4 821,97</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4 751,27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4 751,27</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4 751,27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4 751,27</w:t>
            </w:r>
          </w:p>
        </w:tc>
      </w:tr>
      <w:tr w:rsidR="00A7384D" w:rsidRPr="00A7384D" w:rsidTr="004F4150">
        <w:trPr>
          <w:trHeight w:val="7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70,70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70,70</w:t>
            </w:r>
          </w:p>
        </w:tc>
      </w:tr>
      <w:tr w:rsidR="00A7384D" w:rsidRPr="00A7384D" w:rsidTr="004F4150">
        <w:trPr>
          <w:trHeight w:val="10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70,70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70,70</w:t>
            </w:r>
          </w:p>
        </w:tc>
      </w:tr>
      <w:tr w:rsidR="00A7384D" w:rsidRPr="00A7384D" w:rsidTr="004F4150">
        <w:trPr>
          <w:trHeight w:val="9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1 418,97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1 418,97</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1 418,97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1 418,97</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1 370,93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1 370,93</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1 201,00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1 201,00</w:t>
            </w:r>
          </w:p>
        </w:tc>
      </w:tr>
      <w:tr w:rsidR="00A7384D" w:rsidRPr="00A7384D" w:rsidTr="004F4150">
        <w:trPr>
          <w:trHeight w:val="10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1 201,00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1 201,00</w:t>
            </w:r>
          </w:p>
        </w:tc>
      </w:tr>
      <w:tr w:rsidR="00A7384D" w:rsidRPr="00A7384D" w:rsidTr="004F4150">
        <w:trPr>
          <w:trHeight w:val="8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169,93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169,93</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169,93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169,93</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48,04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48,04</w:t>
            </w:r>
          </w:p>
        </w:tc>
      </w:tr>
      <w:tr w:rsidR="00A7384D" w:rsidRPr="00A7384D" w:rsidTr="004F4150">
        <w:trPr>
          <w:trHeight w:val="7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48,04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48,04</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48,04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48,04</w:t>
            </w:r>
          </w:p>
        </w:tc>
      </w:tr>
      <w:tr w:rsidR="00A7384D" w:rsidRPr="00A7384D" w:rsidTr="004F4150">
        <w:trPr>
          <w:trHeight w:val="9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119 151,40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119 151,40</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117 919,00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117 919,00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117 919,00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117 919,00</w:t>
            </w:r>
          </w:p>
        </w:tc>
      </w:tr>
      <w:tr w:rsidR="00A7384D" w:rsidRPr="00A7384D" w:rsidTr="004F4150">
        <w:trPr>
          <w:trHeight w:val="7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107 097,64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107 097,64</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107 097,64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107 097,64</w:t>
            </w:r>
          </w:p>
        </w:tc>
      </w:tr>
      <w:tr w:rsidR="00A7384D" w:rsidRPr="00A7384D" w:rsidTr="004F4150">
        <w:trPr>
          <w:trHeight w:val="7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10 821,37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10 821,37</w:t>
            </w:r>
          </w:p>
        </w:tc>
      </w:tr>
      <w:tr w:rsidR="00A7384D" w:rsidRPr="00A7384D" w:rsidTr="004F4150">
        <w:trPr>
          <w:trHeight w:val="9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153,11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153,11</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9 650,36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9 650,36</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150,00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867,90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867,90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654,40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654,40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234,40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234,40</w:t>
            </w:r>
          </w:p>
        </w:tc>
      </w:tr>
      <w:tr w:rsidR="00A7384D" w:rsidRPr="00A7384D" w:rsidTr="004F4150">
        <w:trPr>
          <w:trHeight w:val="8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234,40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234,40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234,40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234,40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«Безопасная жизнедеятельность»</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420,00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420,00</w:t>
            </w:r>
          </w:p>
        </w:tc>
      </w:tr>
      <w:tr w:rsidR="00A7384D" w:rsidRPr="00A7384D" w:rsidTr="004F4150">
        <w:trPr>
          <w:trHeight w:val="8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395,00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395,00</w:t>
            </w:r>
          </w:p>
        </w:tc>
      </w:tr>
      <w:tr w:rsidR="00A7384D" w:rsidRPr="00A7384D" w:rsidTr="004F4150">
        <w:trPr>
          <w:trHeight w:val="7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90 307 00000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90 307 28888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578,00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90 307 28888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578,00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Судебная система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8,00</w:t>
            </w:r>
          </w:p>
        </w:tc>
      </w:tr>
      <w:tr w:rsidR="00A7384D" w:rsidRPr="00A7384D" w:rsidTr="004F4150">
        <w:trPr>
          <w:trHeight w:val="9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8,00</w:t>
            </w:r>
          </w:p>
        </w:tc>
      </w:tr>
      <w:tr w:rsidR="00A7384D" w:rsidRPr="00A7384D" w:rsidTr="004F4150">
        <w:trPr>
          <w:trHeight w:val="8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51200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A01 51200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8,00</w:t>
            </w:r>
          </w:p>
        </w:tc>
      </w:tr>
      <w:tr w:rsidR="00A7384D" w:rsidRPr="00A7384D" w:rsidTr="004F4150">
        <w:trPr>
          <w:trHeight w:val="8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55 922,66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55 922,66</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39 541,80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39 541,80</w:t>
            </w:r>
          </w:p>
        </w:tc>
      </w:tr>
      <w:tr w:rsidR="00A7384D" w:rsidRPr="00A7384D" w:rsidTr="004F4150">
        <w:trPr>
          <w:trHeight w:val="6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39 541,80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39 541,80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36 610,58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36 610,58</w:t>
            </w:r>
          </w:p>
        </w:tc>
      </w:tr>
      <w:tr w:rsidR="00A7384D" w:rsidRPr="00A7384D" w:rsidTr="004F4150">
        <w:trPr>
          <w:trHeight w:val="10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36 610,58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36 610,58</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2 931,22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2 931,22</w:t>
            </w:r>
          </w:p>
        </w:tc>
      </w:tr>
      <w:tr w:rsidR="00A7384D" w:rsidRPr="00A7384D" w:rsidTr="004F4150">
        <w:trPr>
          <w:trHeight w:val="10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28,00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2 903,22</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2 903,22</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6 818,18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6 818,18</w:t>
            </w:r>
          </w:p>
        </w:tc>
      </w:tr>
      <w:tr w:rsidR="00A7384D" w:rsidRPr="00A7384D" w:rsidTr="004F4150">
        <w:trPr>
          <w:trHeight w:val="4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74 101 00000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6 818,18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6 818,18</w:t>
            </w:r>
          </w:p>
        </w:tc>
      </w:tr>
      <w:tr w:rsidR="00A7384D" w:rsidRPr="00A7384D" w:rsidTr="004F4150">
        <w:trPr>
          <w:trHeight w:val="9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74 101 S2370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6 818,18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6 818,18</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74 101 S2370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6 818,18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6 818,18</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9 562,68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9 562,68</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3 535,42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3 535,42</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3 468,42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3 468,42</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3 468,42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3 468,42</w:t>
            </w:r>
          </w:p>
        </w:tc>
      </w:tr>
      <w:tr w:rsidR="00A7384D" w:rsidRPr="00A7384D" w:rsidTr="004F4150">
        <w:trPr>
          <w:trHeight w:val="7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67,00</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58,50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58,50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8,50</w:t>
            </w:r>
          </w:p>
        </w:tc>
      </w:tr>
      <w:tr w:rsidR="00A7384D" w:rsidRPr="00A7384D" w:rsidTr="004F4150">
        <w:trPr>
          <w:trHeight w:val="4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5 992,26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5 992,26</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5 753,55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5 753,55</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5 753,55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5 753,55</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238,71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238,71</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0,50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238,21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238,21</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35,00</w:t>
            </w:r>
          </w:p>
        </w:tc>
      </w:tr>
      <w:tr w:rsidR="00A7384D" w:rsidRPr="00A7384D" w:rsidTr="004F4150">
        <w:trPr>
          <w:trHeight w:val="7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90 203 20190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90 203 20190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35,00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проведения выборов и референдумов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18 645,55</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18 645,55</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Подготовка и проведение муниципальных выборов мэра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3 862,98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3 862,98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3 862,98</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90 304 00000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14 782,57</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14 782,57</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14 782,57</w:t>
            </w:r>
          </w:p>
        </w:tc>
        <w:tc>
          <w:tcPr>
            <w:tcW w:w="1537"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Резервные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1 000,00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72 657,11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72 652,01</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90,00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90,00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70 028,51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70 023,41</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70 028,51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70 023,41</w:t>
            </w:r>
          </w:p>
        </w:tc>
      </w:tr>
      <w:tr w:rsidR="00A7384D" w:rsidRPr="00A7384D" w:rsidTr="004F4150">
        <w:trPr>
          <w:trHeight w:val="7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925,24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925,24</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925,24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925,24</w:t>
            </w:r>
          </w:p>
        </w:tc>
      </w:tr>
      <w:tr w:rsidR="00A7384D" w:rsidRPr="00A7384D" w:rsidTr="004F4150">
        <w:trPr>
          <w:trHeight w:val="99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61 318,18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61 318,18</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57 115,22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57 115,22</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4 189,20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4 189,20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13,76</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7 093,80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7 093,80</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952,19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952,19</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6 002,10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6 002,10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86,51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86,51</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53,00</w:t>
            </w:r>
          </w:p>
        </w:tc>
      </w:tr>
      <w:tr w:rsidR="00A7384D" w:rsidRPr="00A7384D" w:rsidTr="004F4150">
        <w:trPr>
          <w:trHeight w:val="12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w:t>
            </w:r>
            <w:r w:rsidRPr="00A7384D">
              <w:rPr>
                <w:rFonts w:ascii="Courier New" w:hAnsi="Courier New" w:cs="Courier New"/>
                <w:bCs/>
                <w:color w:val="000000"/>
                <w:sz w:val="22"/>
                <w:szCs w:val="22"/>
              </w:rPr>
              <w:lastRenderedPageBreak/>
              <w:t>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73 301 73200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51,90</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73 301 73200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51,90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73 301 98710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634,30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73 301 98710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634,30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«Социальная активность»</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78 201 00000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78 201 28888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78 201 28888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80 303 28888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133,00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405,60</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0,60</w:t>
            </w:r>
          </w:p>
        </w:tc>
      </w:tr>
      <w:tr w:rsidR="00A7384D" w:rsidRPr="00A7384D" w:rsidTr="004F4150">
        <w:trPr>
          <w:trHeight w:val="12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A01 73150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0,60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A01 73150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0,60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90 101 98710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405,00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90 101 98710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405,00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НАЦИОНАЛЬНАЯ ЭКОНОМИКА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153 863,30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156 042,30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Дорожное хозяйство (дорожные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150 222,54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152 451,54</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150 222,54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152 451,54</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150 222,54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152 451,54</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51 728,00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53 957,00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51 728,00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53 957,00</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9Д010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48 494,54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48 494,54</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9Д010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48 494,54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48 494,54</w:t>
            </w:r>
          </w:p>
        </w:tc>
      </w:tr>
      <w:tr w:rsidR="00A7384D" w:rsidRPr="00A7384D" w:rsidTr="004F4150">
        <w:trPr>
          <w:trHeight w:val="9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9Д020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50 000,00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9Д020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50 000,00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3 640,76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3 590,76</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621,83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621,83</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621,83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621,83</w:t>
            </w:r>
          </w:p>
        </w:tc>
      </w:tr>
      <w:tr w:rsidR="00A7384D" w:rsidRPr="00A7384D" w:rsidTr="004F4150">
        <w:trPr>
          <w:trHeight w:val="7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621,83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621,83</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621,83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621,83</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3 018,94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2 968,94</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74 201 00000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74 201 28888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74 201 28888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110,00</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110,00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110,00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799,44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799,44</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799,44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799,44</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799,44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799,44</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59,50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59,50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59,50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59,50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ЖИЛИЩНО-КОММУНАЛЬНОЕ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17 184,56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135 300,36</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Жилищное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121 449,98</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121 449,98</w:t>
            </w:r>
          </w:p>
        </w:tc>
      </w:tr>
      <w:tr w:rsidR="00A7384D" w:rsidRPr="00A7384D" w:rsidTr="004F4150">
        <w:trPr>
          <w:trHeight w:val="10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sz w:val="22"/>
                <w:szCs w:val="22"/>
              </w:rPr>
            </w:pPr>
            <w:r w:rsidRPr="00A7384D">
              <w:rPr>
                <w:rFonts w:ascii="Courier New" w:hAnsi="Courier New" w:cs="Courier New"/>
                <w:bCs/>
                <w:sz w:val="22"/>
                <w:szCs w:val="22"/>
              </w:rPr>
              <w:t>Муниципальный проект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74 102 00000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118 115,80</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74 102 S2480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118 115,80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74 102 S2480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400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118 115,80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3 334,18</w:t>
            </w:r>
          </w:p>
        </w:tc>
      </w:tr>
      <w:tr w:rsidR="00A7384D" w:rsidRPr="00A7384D" w:rsidTr="004F4150">
        <w:trPr>
          <w:trHeight w:val="11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74 303 09601</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334,18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334,18</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74 303 09601</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334,18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334,18</w:t>
            </w:r>
          </w:p>
        </w:tc>
      </w:tr>
      <w:tr w:rsidR="00A7384D" w:rsidRPr="00A7384D" w:rsidTr="004F4150">
        <w:trPr>
          <w:trHeight w:val="7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3 000,00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3 000,00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400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3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13 850,38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13 850,38</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13 250,00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13 250,00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12 650,00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12 650,00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12 650,00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12 650,00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71 304 00000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600,00</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600,00</w:t>
            </w:r>
          </w:p>
        </w:tc>
      </w:tr>
      <w:tr w:rsidR="00A7384D" w:rsidRPr="00A7384D" w:rsidTr="004F4150">
        <w:trPr>
          <w:trHeight w:val="4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600,38</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600,38</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600,38</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600,38</w:t>
            </w:r>
          </w:p>
        </w:tc>
      </w:tr>
      <w:tr w:rsidR="00A7384D" w:rsidRPr="00A7384D" w:rsidTr="004F4150">
        <w:trPr>
          <w:trHeight w:val="4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ОХРАНА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14 076,55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14 076,55</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14 076,55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14 076,55</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10 820,05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10 820,05</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10 820,05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10 820,05</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71 303 28001</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2 000,00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71 303 28001</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2 000,00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8 820,05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8 820,05</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8 820,05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8 820,05</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r>
      <w:tr w:rsidR="00A7384D" w:rsidRPr="00A7384D" w:rsidTr="004F4150">
        <w:trPr>
          <w:trHeight w:val="9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73 301 73120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3 256,50</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73 301 73120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296,01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296,01</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73 301 73120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2 960,50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2 960,50</w:t>
            </w:r>
          </w:p>
        </w:tc>
      </w:tr>
      <w:tr w:rsidR="00A7384D" w:rsidRPr="00A7384D" w:rsidTr="004F4150">
        <w:trPr>
          <w:trHeight w:val="4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1 615 169,50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1 588 687,19</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Дошкольное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551 684,57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486 623,77</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551 684,57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486 623,77</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1Я1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74 760,80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9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1Я1 53150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74 760,80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1Я1 53150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74 760,80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7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25 288,11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33 288,11</w:t>
            </w:r>
          </w:p>
        </w:tc>
      </w:tr>
      <w:tr w:rsidR="00A7384D" w:rsidRPr="00A7384D" w:rsidTr="004F4150">
        <w:trPr>
          <w:trHeight w:val="100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4 160,90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4 160,90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4 160,90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4 160,90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11 184,66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11 184,66</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11 184,66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11 184,66</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9 942,55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17 942,55</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9 942,55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17 942,55</w:t>
            </w:r>
          </w:p>
        </w:tc>
      </w:tr>
      <w:tr w:rsidR="00A7384D" w:rsidRPr="00A7384D" w:rsidTr="004F4150">
        <w:trPr>
          <w:trHeight w:val="8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1 048,79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1 048,79</w:t>
            </w:r>
          </w:p>
        </w:tc>
      </w:tr>
      <w:tr w:rsidR="00A7384D" w:rsidRPr="00A7384D" w:rsidTr="004F4150">
        <w:trPr>
          <w:trHeight w:val="115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1 048,79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1 048,79</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72 306 29999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1 048,79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1 048,79</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450 536,87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452 236,87</w:t>
            </w:r>
          </w:p>
        </w:tc>
      </w:tr>
      <w:tr w:rsidR="00A7384D" w:rsidRPr="00A7384D" w:rsidTr="004F4150">
        <w:trPr>
          <w:trHeight w:val="11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72 307 73010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431 700,00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433 400,00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72 307 73010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431 700,00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433 400,00</w:t>
            </w:r>
          </w:p>
        </w:tc>
      </w:tr>
      <w:tr w:rsidR="00A7384D" w:rsidRPr="00A7384D" w:rsidTr="004F4150">
        <w:trPr>
          <w:trHeight w:val="91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18 836,87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18 836,87</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18 836,87</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18 836,87</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50,00</w:t>
            </w:r>
          </w:p>
        </w:tc>
      </w:tr>
      <w:tr w:rsidR="00A7384D" w:rsidRPr="00A7384D" w:rsidTr="004F4150">
        <w:trPr>
          <w:trHeight w:val="111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Общее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832 792,78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871 371,27</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832 792,78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871 371,27</w:t>
            </w:r>
          </w:p>
        </w:tc>
      </w:tr>
      <w:tr w:rsidR="00A7384D" w:rsidRPr="00A7384D" w:rsidTr="004F4150">
        <w:trPr>
          <w:trHeight w:val="8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44 273,16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81 273,16</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15 286,09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52 286,09</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15 286,09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52 286,09</w:t>
            </w:r>
          </w:p>
        </w:tc>
      </w:tr>
      <w:tr w:rsidR="00A7384D" w:rsidRPr="00A7384D" w:rsidTr="004F4150">
        <w:trPr>
          <w:trHeight w:val="96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w:t>
            </w:r>
            <w:r w:rsidRPr="00A7384D">
              <w:rPr>
                <w:rFonts w:ascii="Courier New" w:hAnsi="Courier New" w:cs="Courier New"/>
                <w:bCs/>
                <w:color w:val="000000"/>
                <w:sz w:val="22"/>
                <w:szCs w:val="22"/>
              </w:rPr>
              <w:lastRenderedPageBreak/>
              <w:t>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5 676,72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5 676,72</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5 676,72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5 676,72</w:t>
            </w:r>
          </w:p>
        </w:tc>
      </w:tr>
      <w:tr w:rsidR="00A7384D" w:rsidRPr="00A7384D" w:rsidTr="004F4150">
        <w:trPr>
          <w:trHeight w:val="7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23 310,34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23 310,34</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23 310,34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23 310,34</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2 595,00</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2 595,00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2 595,00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12 610,00</w:t>
            </w:r>
          </w:p>
        </w:tc>
      </w:tr>
      <w:tr w:rsidR="00A7384D" w:rsidRPr="00A7384D" w:rsidTr="004F4150">
        <w:trPr>
          <w:trHeight w:val="90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12 610,00</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72 305 29999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12 610,00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12 610,00</w:t>
            </w:r>
          </w:p>
        </w:tc>
      </w:tr>
      <w:tr w:rsidR="00A7384D" w:rsidRPr="00A7384D" w:rsidTr="004F4150">
        <w:trPr>
          <w:trHeight w:val="8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953,90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953,90</w:t>
            </w:r>
          </w:p>
        </w:tc>
      </w:tr>
      <w:tr w:rsidR="00A7384D" w:rsidRPr="00A7384D" w:rsidTr="004F4150">
        <w:trPr>
          <w:trHeight w:val="99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953,90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953,90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72 306 29999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953,90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953,90</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771 630,70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773 209,19</w:t>
            </w:r>
          </w:p>
        </w:tc>
      </w:tr>
      <w:tr w:rsidR="00A7384D" w:rsidRPr="00A7384D" w:rsidTr="004F4150">
        <w:trPr>
          <w:trHeight w:val="16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72 307 73020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709 700,00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712 500,00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72 307 73020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709 700,00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712 500,00</w:t>
            </w:r>
          </w:p>
        </w:tc>
      </w:tr>
      <w:tr w:rsidR="00A7384D" w:rsidRPr="00A7384D" w:rsidTr="004F4150">
        <w:trPr>
          <w:trHeight w:val="9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L3041</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32 333,34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31 111,83</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L3041</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32 333,34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31 111,83</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S2976</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11 176,60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11 176,60</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S2976</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11 176,60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11 176,60</w:t>
            </w:r>
          </w:p>
        </w:tc>
      </w:tr>
      <w:tr w:rsidR="00A7384D" w:rsidRPr="00A7384D" w:rsidTr="004F4150">
        <w:trPr>
          <w:trHeight w:val="123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18 420,76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18 420,76</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18 420,76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18 420,76</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730,02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730,02</w:t>
            </w:r>
          </w:p>
        </w:tc>
      </w:tr>
      <w:tr w:rsidR="00A7384D" w:rsidRPr="00A7384D" w:rsidTr="004F4150">
        <w:trPr>
          <w:trHeight w:val="114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730,02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730,02</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730,02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730,02</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Дополнительное образование детей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194 405,88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194 405,88</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103 183,18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103 183,18</w:t>
            </w:r>
          </w:p>
        </w:tc>
      </w:tr>
      <w:tr w:rsidR="00A7384D" w:rsidRPr="00A7384D" w:rsidTr="004F4150">
        <w:trPr>
          <w:trHeight w:val="8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6 046,66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6 046,66</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2 638,56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2 638,56</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2 638,56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2 638,56</w:t>
            </w:r>
          </w:p>
        </w:tc>
      </w:tr>
      <w:tr w:rsidR="00A7384D" w:rsidRPr="00A7384D" w:rsidTr="004F4150">
        <w:trPr>
          <w:trHeight w:val="112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658,10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658,10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658,10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658,10</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72 301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2 750,00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2 750,00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72 301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2 750,00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2 750,00</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160,00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125,00</w:t>
            </w:r>
          </w:p>
        </w:tc>
      </w:tr>
      <w:tr w:rsidR="00A7384D" w:rsidRPr="00A7384D" w:rsidTr="004F4150">
        <w:trPr>
          <w:trHeight w:val="109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72 305 29999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125,00</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72 305 29999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125,00</w:t>
            </w:r>
          </w:p>
        </w:tc>
      </w:tr>
      <w:tr w:rsidR="00A7384D" w:rsidRPr="00A7384D" w:rsidTr="004F4150">
        <w:trPr>
          <w:trHeight w:val="10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83,00</w:t>
            </w:r>
          </w:p>
        </w:tc>
      </w:tr>
      <w:tr w:rsidR="00A7384D" w:rsidRPr="00A7384D" w:rsidTr="004F4150">
        <w:trPr>
          <w:trHeight w:val="102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72 306 29999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83,00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72 306 29999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83,00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96 518,52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96 518,52</w:t>
            </w:r>
          </w:p>
        </w:tc>
      </w:tr>
      <w:tr w:rsidR="00A7384D" w:rsidRPr="00A7384D" w:rsidTr="004F4150">
        <w:trPr>
          <w:trHeight w:val="102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88 697,66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88 697,66</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88 697,66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88 697,66</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72 307 27777</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7 820,86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7 820,86</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72 307 27777</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7 793,64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7 793,64</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72 307 27777</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800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27,22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27,22</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w:t>
            </w:r>
          </w:p>
        </w:tc>
      </w:tr>
      <w:tr w:rsidR="00A7384D" w:rsidRPr="00A7384D" w:rsidTr="004F4150">
        <w:trPr>
          <w:trHeight w:val="102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r>
      <w:tr w:rsidR="00A7384D" w:rsidRPr="00A7384D" w:rsidTr="004F4150">
        <w:trPr>
          <w:trHeight w:val="84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245,00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245,00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245,00</w:t>
            </w:r>
          </w:p>
        </w:tc>
      </w:tr>
      <w:tr w:rsidR="00A7384D" w:rsidRPr="00A7384D" w:rsidTr="004F4150">
        <w:trPr>
          <w:trHeight w:val="3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91 222,70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91 222,70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250,00</w:t>
            </w:r>
          </w:p>
        </w:tc>
      </w:tr>
      <w:tr w:rsidR="00A7384D" w:rsidRPr="00A7384D" w:rsidTr="004F4150">
        <w:trPr>
          <w:trHeight w:val="117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230,00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230,00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2 238,06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2 238,06</w:t>
            </w:r>
          </w:p>
        </w:tc>
      </w:tr>
      <w:tr w:rsidR="00A7384D" w:rsidRPr="00A7384D" w:rsidTr="004F4150">
        <w:trPr>
          <w:trHeight w:val="94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1 238,06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1 238,06</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1 238,06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1 238,06</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1 000,00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1 000,00</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88 734,63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88 734,63</w:t>
            </w:r>
          </w:p>
        </w:tc>
      </w:tr>
      <w:tr w:rsidR="00A7384D" w:rsidRPr="00A7384D" w:rsidTr="004F4150">
        <w:trPr>
          <w:trHeight w:val="556"/>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84 464,38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84 464,38</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84 464,38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84 464,38</w:t>
            </w:r>
          </w:p>
        </w:tc>
      </w:tr>
      <w:tr w:rsidR="00A7384D" w:rsidRPr="00A7384D" w:rsidTr="004F4150">
        <w:trPr>
          <w:trHeight w:val="7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4 270,25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4 270,25</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4 270,25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4 270,25</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468,00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468,00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370,00</w:t>
            </w:r>
          </w:p>
        </w:tc>
      </w:tr>
      <w:tr w:rsidR="00A7384D" w:rsidRPr="00A7384D" w:rsidTr="004F4150">
        <w:trPr>
          <w:trHeight w:val="9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50,00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250,00</w:t>
            </w:r>
          </w:p>
        </w:tc>
      </w:tr>
      <w:tr w:rsidR="00A7384D" w:rsidRPr="00A7384D" w:rsidTr="004F4150">
        <w:trPr>
          <w:trHeight w:val="94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70,00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98,00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90 101 20190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90 101 20190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8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w:t>
            </w:r>
            <w:r w:rsidRPr="00A7384D">
              <w:rPr>
                <w:rFonts w:ascii="Courier New" w:hAnsi="Courier New" w:cs="Courier New"/>
                <w:bCs/>
                <w:color w:val="000000"/>
                <w:sz w:val="22"/>
                <w:szCs w:val="22"/>
              </w:rPr>
              <w:lastRenderedPageBreak/>
              <w:t>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Обеспечение деятельности  КСП</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8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Молодежная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591,00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591,00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591,00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591,00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«Молодежная среда»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396,00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396,00</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336,00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«Поддержка добровольчества (</w:t>
            </w:r>
            <w:proofErr w:type="spellStart"/>
            <w:r w:rsidRPr="00A7384D">
              <w:rPr>
                <w:rFonts w:ascii="Courier New" w:hAnsi="Courier New" w:cs="Courier New"/>
                <w:bCs/>
                <w:color w:val="000000"/>
                <w:sz w:val="22"/>
                <w:szCs w:val="22"/>
              </w:rPr>
              <w:t>волонтерства</w:t>
            </w:r>
            <w:proofErr w:type="spellEnd"/>
            <w:r w:rsidRPr="00A7384D">
              <w:rPr>
                <w:rFonts w:ascii="Courier New" w:hAnsi="Courier New" w:cs="Courier New"/>
                <w:bCs/>
                <w:color w:val="000000"/>
                <w:sz w:val="22"/>
                <w:szCs w:val="22"/>
              </w:rPr>
              <w:t>)»</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195,00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195,00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195,00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195,00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35 227,26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35 227,26</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96,00</w:t>
            </w:r>
          </w:p>
        </w:tc>
      </w:tr>
      <w:tr w:rsidR="00A7384D" w:rsidRPr="00A7384D" w:rsidTr="004F4150">
        <w:trPr>
          <w:trHeight w:val="9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86,00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86,00</w:t>
            </w:r>
          </w:p>
        </w:tc>
      </w:tr>
      <w:tr w:rsidR="00A7384D" w:rsidRPr="00A7384D" w:rsidTr="004F4150">
        <w:trPr>
          <w:trHeight w:val="99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71 302 29999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71 302 29999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4F4150">
        <w:trPr>
          <w:trHeight w:val="7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27 641,62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27 641,62</w:t>
            </w:r>
          </w:p>
        </w:tc>
      </w:tr>
      <w:tr w:rsidR="00A7384D" w:rsidRPr="00A7384D" w:rsidTr="004F4150">
        <w:trPr>
          <w:trHeight w:val="7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72 105 00000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3 560,76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3 560,76</w:t>
            </w:r>
          </w:p>
        </w:tc>
      </w:tr>
      <w:tr w:rsidR="00A7384D" w:rsidRPr="00A7384D" w:rsidTr="004F4150">
        <w:trPr>
          <w:trHeight w:val="10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72 105 S2080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3 560,76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3 560,76</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72 105 S2080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3 560,76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3 560,76</w:t>
            </w:r>
          </w:p>
        </w:tc>
      </w:tr>
      <w:tr w:rsidR="00A7384D" w:rsidRPr="00A7384D" w:rsidTr="004F4150">
        <w:trPr>
          <w:trHeight w:val="7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3 610,84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3 610,84</w:t>
            </w:r>
          </w:p>
        </w:tc>
      </w:tr>
      <w:tr w:rsidR="00A7384D" w:rsidRPr="00A7384D" w:rsidTr="004F4150">
        <w:trPr>
          <w:trHeight w:val="9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990,00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990,00</w:t>
            </w:r>
          </w:p>
        </w:tc>
      </w:tr>
      <w:tr w:rsidR="00A7384D" w:rsidRPr="00A7384D" w:rsidTr="004F4150">
        <w:trPr>
          <w:trHeight w:val="84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72 303 29999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2 580,84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2 580,84</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72 303 29999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2 580,84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2 580,84</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72 304 00000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3 846,40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3 846,40</w:t>
            </w:r>
          </w:p>
        </w:tc>
      </w:tr>
      <w:tr w:rsidR="00A7384D" w:rsidRPr="00A7384D" w:rsidTr="004F4150">
        <w:trPr>
          <w:trHeight w:val="10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72 304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2 142,80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2 142,80</w:t>
            </w:r>
          </w:p>
        </w:tc>
      </w:tr>
      <w:tr w:rsidR="00A7384D" w:rsidRPr="00A7384D" w:rsidTr="004F4150">
        <w:trPr>
          <w:trHeight w:val="7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72 304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2 142,80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2 142,80</w:t>
            </w:r>
          </w:p>
        </w:tc>
      </w:tr>
      <w:tr w:rsidR="00A7384D" w:rsidRPr="00A7384D" w:rsidTr="004F4150">
        <w:trPr>
          <w:trHeight w:val="111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72 304 29999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1 703,60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1 703,60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72 304 29999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1 703,60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1 703,60</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135,00</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135,00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135,00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7 173,12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7 173,12</w:t>
            </w:r>
          </w:p>
        </w:tc>
      </w:tr>
      <w:tr w:rsidR="00A7384D" w:rsidRPr="00A7384D" w:rsidTr="004F4150">
        <w:trPr>
          <w:trHeight w:val="6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292,40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292,40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16,40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16,40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276,00</w:t>
            </w:r>
          </w:p>
        </w:tc>
      </w:tr>
      <w:tr w:rsidR="00A7384D" w:rsidRPr="00A7384D" w:rsidTr="004F4150">
        <w:trPr>
          <w:trHeight w:val="111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72 308 29999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6 880,72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6 880,72</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72 308 29999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6 880,72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6 880,72</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544,00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544,00</w:t>
            </w:r>
          </w:p>
        </w:tc>
      </w:tr>
      <w:tr w:rsidR="00A7384D" w:rsidRPr="00A7384D" w:rsidTr="004F4150">
        <w:trPr>
          <w:trHeight w:val="8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251,90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251,90</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233,90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233,90</w:t>
            </w:r>
          </w:p>
        </w:tc>
      </w:tr>
      <w:tr w:rsidR="00A7384D" w:rsidRPr="00A7384D" w:rsidTr="004F4150">
        <w:trPr>
          <w:trHeight w:val="48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18,00</w:t>
            </w:r>
          </w:p>
        </w:tc>
      </w:tr>
      <w:tr w:rsidR="00A7384D" w:rsidRPr="00A7384D" w:rsidTr="004F4150">
        <w:trPr>
          <w:trHeight w:val="108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292,10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292,10</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72 309 29999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292,10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292,10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8 771,50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8 771,50</w:t>
            </w:r>
          </w:p>
        </w:tc>
      </w:tr>
      <w:tr w:rsidR="00A7384D" w:rsidRPr="00A7384D" w:rsidTr="004F4150">
        <w:trPr>
          <w:trHeight w:val="106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72 310 29999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8 771,50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8 771,50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72 310 29999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8 771,50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8 771,50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7 489,64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7 489,64</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7 489,64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7 489,64</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7 205,64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7 205,64</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73 301 20110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7 205,64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7 205,64</w:t>
            </w:r>
          </w:p>
        </w:tc>
      </w:tr>
      <w:tr w:rsidR="00A7384D" w:rsidRPr="00A7384D" w:rsidTr="004F4150">
        <w:trPr>
          <w:trHeight w:val="8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284,00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284,00</w:t>
            </w:r>
          </w:p>
        </w:tc>
      </w:tr>
      <w:tr w:rsidR="00A7384D" w:rsidRPr="00A7384D" w:rsidTr="004F4150">
        <w:trPr>
          <w:trHeight w:val="7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53,50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230,50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230,50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КУЛЬТУРА, КИНЕМАТОГРАФИЯ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73 502,26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73 505,72</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73 502,26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73 505,72</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73 502,26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73 505,72</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75 101 00000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215,91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219,15</w:t>
            </w:r>
          </w:p>
        </w:tc>
      </w:tr>
      <w:tr w:rsidR="00A7384D" w:rsidRPr="00A7384D" w:rsidTr="004F4150">
        <w:trPr>
          <w:trHeight w:val="7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75 101 L519A</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215,91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219,15</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75 101 L519A</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215,91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219,15</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799,10</w:t>
            </w:r>
          </w:p>
        </w:tc>
      </w:tr>
      <w:tr w:rsidR="00A7384D" w:rsidRPr="00A7384D" w:rsidTr="004F4150">
        <w:trPr>
          <w:trHeight w:val="111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629,10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629,10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629,10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629,10</w:t>
            </w:r>
          </w:p>
        </w:tc>
      </w:tr>
      <w:tr w:rsidR="00A7384D" w:rsidRPr="00A7384D" w:rsidTr="004F4150">
        <w:trPr>
          <w:trHeight w:val="6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3 654,10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3 654,10</w:t>
            </w:r>
          </w:p>
        </w:tc>
      </w:tr>
      <w:tr w:rsidR="00A7384D" w:rsidRPr="00A7384D" w:rsidTr="004F4150">
        <w:trPr>
          <w:trHeight w:val="108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2 064,10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2 064,10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2 064,10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2 064,10</w:t>
            </w:r>
          </w:p>
        </w:tc>
      </w:tr>
      <w:tr w:rsidR="00A7384D" w:rsidRPr="00A7384D" w:rsidTr="004F4150">
        <w:trPr>
          <w:trHeight w:val="7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Расходы на проведение ремонтов в муниципальных учреждениях </w:t>
            </w:r>
            <w:r w:rsidRPr="00A7384D">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1 590,00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1 590,00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75 302 F9999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1 590,00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1 590,00</w:t>
            </w:r>
          </w:p>
        </w:tc>
      </w:tr>
      <w:tr w:rsidR="00A7384D" w:rsidRPr="00A7384D" w:rsidTr="004F4150">
        <w:trPr>
          <w:trHeight w:val="9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68 833,15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68 833,37</w:t>
            </w:r>
          </w:p>
        </w:tc>
      </w:tr>
      <w:tr w:rsidR="00A7384D" w:rsidRPr="00A7384D" w:rsidTr="004F4150">
        <w:trPr>
          <w:trHeight w:val="111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63 380,62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63 380,84</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63 380,62</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63 380,84</w:t>
            </w:r>
          </w:p>
        </w:tc>
      </w:tr>
      <w:tr w:rsidR="00A7384D" w:rsidRPr="00A7384D" w:rsidTr="004F4150">
        <w:trPr>
          <w:trHeight w:val="6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75 303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5 452,54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5 452,54</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75 303 К9999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5 452,54</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5 452,54</w:t>
            </w:r>
          </w:p>
        </w:tc>
      </w:tr>
      <w:tr w:rsidR="00A7384D" w:rsidRPr="00A7384D" w:rsidTr="004F4150">
        <w:trPr>
          <w:trHeight w:val="4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СОЦИАЛЬНАЯ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38 904,18</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38 904,18</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11 642,03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11 642,03</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r>
      <w:tr w:rsidR="00A7384D" w:rsidRPr="00A7384D" w:rsidTr="004F4150">
        <w:trPr>
          <w:trHeight w:val="7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11 416,46</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11 416,46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11 416,46</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90 204 00000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90 204 28888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225,56</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90 204 28888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225,56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225,56</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Социальное обеспечение населения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4F4150">
        <w:trPr>
          <w:trHeight w:val="8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3 310,20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3 310,20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3 310,20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4F4150">
        <w:trPr>
          <w:trHeight w:val="3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4F4150">
        <w:trPr>
          <w:trHeight w:val="9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72 307 73050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15 386,30</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72 307 73050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15 386,30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15 386,30</w:t>
            </w:r>
          </w:p>
        </w:tc>
      </w:tr>
      <w:tr w:rsidR="00A7384D" w:rsidRPr="00A7384D" w:rsidTr="004F4150">
        <w:trPr>
          <w:trHeight w:val="46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8 565,66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8 565,66</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2 682,16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2 682,16</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2 682,16</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2 682,16</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149,21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149,21</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72 311 28888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149,21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149,21</w:t>
            </w:r>
          </w:p>
        </w:tc>
      </w:tr>
      <w:tr w:rsidR="00A7384D" w:rsidRPr="00A7384D" w:rsidTr="004F4150">
        <w:trPr>
          <w:trHeight w:val="112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72 311 29999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2 532,95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2 532,95</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72 311 29999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2 532,95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2 532,95</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2 147,50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2 147,50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2 147,50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2 147,50</w:t>
            </w:r>
          </w:p>
        </w:tc>
      </w:tr>
      <w:tr w:rsidR="00A7384D" w:rsidRPr="00A7384D" w:rsidTr="004F4150">
        <w:trPr>
          <w:trHeight w:val="6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55,00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55,00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55,00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2 092,50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2 092,50</w:t>
            </w:r>
          </w:p>
        </w:tc>
      </w:tr>
      <w:tr w:rsidR="00A7384D" w:rsidRPr="00A7384D" w:rsidTr="004F4150">
        <w:trPr>
          <w:trHeight w:val="8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1 992,50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1 992,50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73 301 73300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100,00</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2 666,00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2 666,00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2 666,00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2 666,00</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608,00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608,00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0,00</w:t>
            </w:r>
          </w:p>
        </w:tc>
      </w:tr>
      <w:tr w:rsidR="00A7384D" w:rsidRPr="00A7384D" w:rsidTr="004F4150">
        <w:trPr>
          <w:trHeight w:val="1170"/>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74 304 29999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2 058,00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2 058,00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1 960,00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1 960,00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74 304 29999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98,00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98,00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77 303 28888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133,00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77 303 28888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133,00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133,00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561,00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561,00</w:t>
            </w:r>
          </w:p>
        </w:tc>
      </w:tr>
      <w:tr w:rsidR="00A7384D" w:rsidRPr="00A7384D" w:rsidTr="004F4150">
        <w:trPr>
          <w:trHeight w:val="3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«Патриотическое воспитание»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414,00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414,00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414,00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414,00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414,00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414,00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117,00</w:t>
            </w:r>
          </w:p>
        </w:tc>
      </w:tr>
      <w:tr w:rsidR="00A7384D" w:rsidRPr="00A7384D" w:rsidTr="004F4150">
        <w:trPr>
          <w:trHeight w:val="7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117,00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117,00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117,00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«Гражданское единство»</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w:t>
            </w:r>
          </w:p>
        </w:tc>
      </w:tr>
      <w:tr w:rsidR="00A7384D" w:rsidRPr="00A7384D" w:rsidTr="004F4150">
        <w:trPr>
          <w:trHeight w:val="7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78 303 28888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78 303 28888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30,00</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«Укрепление общественного здоровья»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376,00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«Профилактика заболеваний»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40,00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79 301 28888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40,00</w:t>
            </w:r>
          </w:p>
        </w:tc>
      </w:tr>
      <w:tr w:rsidR="00A7384D" w:rsidRPr="00A7384D" w:rsidTr="004F4150">
        <w:trPr>
          <w:trHeight w:val="5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«Активное долголетие»</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136,00</w:t>
            </w:r>
          </w:p>
        </w:tc>
      </w:tr>
      <w:tr w:rsidR="00A7384D" w:rsidRPr="00A7384D" w:rsidTr="004F4150">
        <w:trPr>
          <w:trHeight w:val="6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136,00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79 302 28888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136,00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136,00</w:t>
            </w:r>
          </w:p>
        </w:tc>
      </w:tr>
      <w:tr w:rsidR="00A7384D" w:rsidRPr="00A7384D" w:rsidTr="004F4150">
        <w:trPr>
          <w:trHeight w:val="49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«Улучшение демографической ситуации»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79 303 00000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200,00</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79 303 28888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200,00</w:t>
            </w:r>
          </w:p>
        </w:tc>
      </w:tr>
      <w:tr w:rsidR="00A7384D" w:rsidRPr="00A7384D" w:rsidTr="004F4150">
        <w:trPr>
          <w:trHeight w:val="3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79 303 28888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200,00</w:t>
            </w:r>
          </w:p>
        </w:tc>
      </w:tr>
      <w:tr w:rsidR="00A7384D" w:rsidRPr="00A7384D" w:rsidTr="004F4150">
        <w:trPr>
          <w:trHeight w:val="3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ФИЗИЧЕСКАЯ КУЛЬТУРА И СПОРТ</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4 291,99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4 291,99</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Физическая культура   </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4 291,99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4 291,99</w:t>
            </w:r>
          </w:p>
        </w:tc>
      </w:tr>
      <w:tr w:rsidR="00A7384D" w:rsidRPr="00A7384D" w:rsidTr="004F4150">
        <w:trPr>
          <w:trHeight w:val="43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74 305 00000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74 305 28888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180,00</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74 305 28888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170,00</w:t>
            </w:r>
          </w:p>
        </w:tc>
      </w:tr>
      <w:tr w:rsidR="00A7384D" w:rsidRPr="00A7384D" w:rsidTr="004F4150">
        <w:trPr>
          <w:trHeight w:val="40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74 305 28888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300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4F4150">
        <w:trPr>
          <w:trHeight w:val="3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i/>
                <w:iCs/>
                <w:color w:val="000000"/>
                <w:sz w:val="22"/>
                <w:szCs w:val="22"/>
              </w:rPr>
            </w:pPr>
            <w:r w:rsidRPr="00A7384D">
              <w:rPr>
                <w:rFonts w:ascii="Courier New" w:hAnsi="Courier New" w:cs="Courier New"/>
                <w:bCs/>
                <w:i/>
                <w:i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4 111,99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4 111,99</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4 111,99</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4 111,99</w:t>
            </w:r>
          </w:p>
        </w:tc>
      </w:tr>
      <w:tr w:rsidR="00A7384D" w:rsidRPr="00A7384D" w:rsidTr="004F4150">
        <w:trPr>
          <w:trHeight w:val="8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263,05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263,05</w:t>
            </w:r>
          </w:p>
        </w:tc>
      </w:tr>
      <w:tr w:rsidR="00A7384D" w:rsidRPr="00A7384D" w:rsidTr="004F4150">
        <w:trPr>
          <w:trHeight w:val="57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76 301 20190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263,05</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263,05</w:t>
            </w:r>
          </w:p>
        </w:tc>
      </w:tr>
      <w:tr w:rsidR="00A7384D" w:rsidRPr="00A7384D" w:rsidTr="004F4150">
        <w:trPr>
          <w:trHeight w:val="1065"/>
        </w:trPr>
        <w:tc>
          <w:tcPr>
            <w:tcW w:w="4962" w:type="dxa"/>
            <w:tcBorders>
              <w:top w:val="nil"/>
              <w:left w:val="single" w:sz="8" w:space="0" w:color="auto"/>
              <w:bottom w:val="single" w:sz="4" w:space="0" w:color="auto"/>
              <w:right w:val="nil"/>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1 517,01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1 517,01</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76 301 29999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600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1 517,01</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1 517,01</w:t>
            </w:r>
          </w:p>
        </w:tc>
      </w:tr>
      <w:tr w:rsidR="00A7384D" w:rsidRPr="00A7384D" w:rsidTr="004F4150">
        <w:trPr>
          <w:trHeight w:val="54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76 301 28888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2 331,93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2 331,93</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76 301 28888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200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2 331,93</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2 331,93</w:t>
            </w:r>
          </w:p>
        </w:tc>
      </w:tr>
      <w:tr w:rsidR="00A7384D" w:rsidRPr="00A7384D" w:rsidTr="004F4150">
        <w:trPr>
          <w:trHeight w:val="63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ОБСЛУЖИВАНИЕ ГОСУДАРСТВЕННОГО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4F4150">
        <w:trPr>
          <w:trHeight w:val="55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4F4150">
        <w:trPr>
          <w:trHeight w:val="6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4F4150">
        <w:trPr>
          <w:trHeight w:val="52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10,00</w:t>
            </w:r>
          </w:p>
        </w:tc>
      </w:tr>
      <w:tr w:rsidR="00A7384D" w:rsidRPr="00A7384D" w:rsidTr="004F4150">
        <w:trPr>
          <w:trHeight w:val="61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73 302 28888</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10,00</w:t>
            </w:r>
          </w:p>
        </w:tc>
      </w:tr>
      <w:tr w:rsidR="00A7384D" w:rsidRPr="00A7384D" w:rsidTr="004F4150">
        <w:trPr>
          <w:trHeight w:val="12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lastRenderedPageBreak/>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00</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sz w:val="22"/>
                <w:szCs w:val="22"/>
              </w:rPr>
            </w:pPr>
            <w:r w:rsidRPr="00A7384D">
              <w:rPr>
                <w:rFonts w:ascii="Courier New" w:hAnsi="Courier New" w:cs="Courier New"/>
                <w:bCs/>
                <w:sz w:val="22"/>
                <w:szCs w:val="22"/>
              </w:rPr>
              <w:t>197 774,30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sz w:val="22"/>
                <w:szCs w:val="22"/>
              </w:rPr>
            </w:pPr>
            <w:r w:rsidRPr="00A7384D">
              <w:rPr>
                <w:rFonts w:ascii="Courier New" w:hAnsi="Courier New" w:cs="Courier New"/>
                <w:bCs/>
                <w:sz w:val="22"/>
                <w:szCs w:val="22"/>
              </w:rPr>
              <w:t>200 176,00</w:t>
            </w:r>
          </w:p>
        </w:tc>
      </w:tr>
      <w:tr w:rsidR="00A7384D" w:rsidRPr="00A7384D" w:rsidTr="004F4150">
        <w:trPr>
          <w:trHeight w:val="97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169 974,30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170 776,00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169 974,30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170 776,00</w:t>
            </w:r>
          </w:p>
        </w:tc>
      </w:tr>
      <w:tr w:rsidR="00A7384D" w:rsidRPr="00A7384D" w:rsidTr="004F4150">
        <w:trPr>
          <w:trHeight w:val="60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169 974,30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170 776,00</w:t>
            </w:r>
          </w:p>
        </w:tc>
      </w:tr>
      <w:tr w:rsidR="00A7384D" w:rsidRPr="00A7384D" w:rsidTr="004F4150">
        <w:trPr>
          <w:trHeight w:val="141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73 302 73200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142 174,30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141 376,00</w:t>
            </w:r>
          </w:p>
        </w:tc>
      </w:tr>
      <w:tr w:rsidR="00A7384D" w:rsidRPr="00A7384D" w:rsidTr="004F4150">
        <w:trPr>
          <w:trHeight w:val="3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73 302 73200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142 174,30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141 376,00</w:t>
            </w:r>
          </w:p>
        </w:tc>
      </w:tr>
      <w:tr w:rsidR="00A7384D" w:rsidRPr="00A7384D" w:rsidTr="004F4150">
        <w:trPr>
          <w:trHeight w:val="75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D9999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29 400,00</w:t>
            </w:r>
          </w:p>
        </w:tc>
      </w:tr>
      <w:tr w:rsidR="00A7384D" w:rsidRPr="00A7384D" w:rsidTr="004F4150">
        <w:trPr>
          <w:trHeight w:val="3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D9999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29 400,00</w:t>
            </w:r>
          </w:p>
        </w:tc>
      </w:tr>
      <w:tr w:rsidR="00A7384D" w:rsidRPr="00A7384D" w:rsidTr="004F4150">
        <w:trPr>
          <w:trHeight w:val="39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29 400,00</w:t>
            </w:r>
          </w:p>
        </w:tc>
      </w:tr>
      <w:tr w:rsidR="00A7384D" w:rsidRPr="00A7384D" w:rsidTr="004F4150">
        <w:trPr>
          <w:trHeight w:val="42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73 000 00000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29 400,00</w:t>
            </w:r>
          </w:p>
        </w:tc>
      </w:tr>
      <w:tr w:rsidR="00A7384D" w:rsidRPr="00A7384D" w:rsidTr="004F4150">
        <w:trPr>
          <w:trHeight w:val="64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73 302 00000</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29 400,00</w:t>
            </w:r>
          </w:p>
        </w:tc>
      </w:tr>
      <w:tr w:rsidR="00A7384D" w:rsidRPr="00A7384D" w:rsidTr="004F4150">
        <w:trPr>
          <w:trHeight w:val="585"/>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73 302 С9999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 </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29 400,00</w:t>
            </w:r>
          </w:p>
        </w:tc>
      </w:tr>
      <w:tr w:rsidR="00A7384D" w:rsidRPr="00A7384D" w:rsidTr="004F4150">
        <w:trPr>
          <w:trHeight w:val="360"/>
        </w:trPr>
        <w:tc>
          <w:tcPr>
            <w:tcW w:w="4962" w:type="dxa"/>
            <w:tcBorders>
              <w:top w:val="nil"/>
              <w:left w:val="single" w:sz="8" w:space="0" w:color="auto"/>
              <w:bottom w:val="single" w:sz="4"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color w:val="000000"/>
                <w:sz w:val="22"/>
                <w:szCs w:val="22"/>
              </w:rPr>
            </w:pPr>
            <w:r w:rsidRPr="00A73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73 302 С9999</w:t>
            </w:r>
          </w:p>
        </w:tc>
        <w:tc>
          <w:tcPr>
            <w:tcW w:w="619" w:type="dxa"/>
            <w:tcBorders>
              <w:top w:val="nil"/>
              <w:left w:val="nil"/>
              <w:bottom w:val="single" w:sz="4"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color w:val="000000"/>
                <w:sz w:val="22"/>
                <w:szCs w:val="22"/>
              </w:rPr>
            </w:pPr>
            <w:r w:rsidRPr="00A7384D">
              <w:rPr>
                <w:rFonts w:ascii="Courier New" w:hAnsi="Courier New" w:cs="Courier New"/>
                <w:color w:val="000000"/>
                <w:sz w:val="22"/>
                <w:szCs w:val="22"/>
              </w:rPr>
              <w:t>500</w:t>
            </w:r>
          </w:p>
        </w:tc>
        <w:tc>
          <w:tcPr>
            <w:tcW w:w="1649" w:type="dxa"/>
            <w:tcBorders>
              <w:top w:val="nil"/>
              <w:left w:val="nil"/>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27 800,00</w:t>
            </w:r>
          </w:p>
        </w:tc>
        <w:tc>
          <w:tcPr>
            <w:tcW w:w="1537" w:type="dxa"/>
            <w:tcBorders>
              <w:top w:val="nil"/>
              <w:left w:val="single" w:sz="4" w:space="0" w:color="auto"/>
              <w:bottom w:val="single" w:sz="4"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color w:val="000000"/>
                <w:sz w:val="22"/>
                <w:szCs w:val="22"/>
              </w:rPr>
            </w:pPr>
            <w:r w:rsidRPr="00A7384D">
              <w:rPr>
                <w:rFonts w:ascii="Courier New" w:hAnsi="Courier New" w:cs="Courier New"/>
                <w:color w:val="000000"/>
                <w:sz w:val="22"/>
                <w:szCs w:val="22"/>
              </w:rPr>
              <w:t>29 400,00</w:t>
            </w:r>
          </w:p>
        </w:tc>
      </w:tr>
      <w:tr w:rsidR="00A7384D" w:rsidRPr="00A7384D" w:rsidTr="004F4150">
        <w:trPr>
          <w:trHeight w:val="540"/>
        </w:trPr>
        <w:tc>
          <w:tcPr>
            <w:tcW w:w="496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7384D" w:rsidRPr="00A7384D" w:rsidRDefault="00A7384D" w:rsidP="00A7384D">
            <w:pPr>
              <w:rPr>
                <w:rFonts w:ascii="Courier New" w:hAnsi="Courier New" w:cs="Courier New"/>
                <w:bCs/>
                <w:color w:val="000000"/>
                <w:sz w:val="22"/>
                <w:szCs w:val="22"/>
              </w:rPr>
            </w:pPr>
            <w:r w:rsidRPr="00A7384D">
              <w:rPr>
                <w:rFonts w:ascii="Courier New" w:hAnsi="Courier New" w:cs="Courier New"/>
                <w:bCs/>
                <w:color w:val="000000"/>
                <w:sz w:val="22"/>
                <w:szCs w:val="22"/>
              </w:rPr>
              <w:t xml:space="preserve">ИТОГО: </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619" w:type="dxa"/>
            <w:tcBorders>
              <w:top w:val="single" w:sz="8" w:space="0" w:color="auto"/>
              <w:left w:val="nil"/>
              <w:bottom w:val="single" w:sz="8" w:space="0" w:color="auto"/>
              <w:right w:val="single" w:sz="4" w:space="0" w:color="auto"/>
            </w:tcBorders>
            <w:shd w:val="clear" w:color="000000" w:fill="FFFFFF"/>
            <w:noWrap/>
            <w:vAlign w:val="center"/>
            <w:hideMark/>
          </w:tcPr>
          <w:p w:rsidR="00A7384D" w:rsidRPr="00A7384D" w:rsidRDefault="00A7384D" w:rsidP="00A7384D">
            <w:pPr>
              <w:jc w:val="center"/>
              <w:rPr>
                <w:rFonts w:ascii="Courier New" w:hAnsi="Courier New" w:cs="Courier New"/>
                <w:bCs/>
                <w:color w:val="000000"/>
                <w:sz w:val="22"/>
                <w:szCs w:val="22"/>
              </w:rPr>
            </w:pPr>
            <w:r w:rsidRPr="00A7384D">
              <w:rPr>
                <w:rFonts w:ascii="Courier New" w:hAnsi="Courier New" w:cs="Courier New"/>
                <w:bCs/>
                <w:color w:val="000000"/>
                <w:sz w:val="22"/>
                <w:szCs w:val="22"/>
              </w:rPr>
              <w:t> </w:t>
            </w:r>
          </w:p>
        </w:tc>
        <w:tc>
          <w:tcPr>
            <w:tcW w:w="1649" w:type="dxa"/>
            <w:tcBorders>
              <w:top w:val="single" w:sz="8" w:space="0" w:color="auto"/>
              <w:left w:val="nil"/>
              <w:bottom w:val="single" w:sz="8"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2 388 401,31</w:t>
            </w:r>
          </w:p>
        </w:tc>
        <w:tc>
          <w:tcPr>
            <w:tcW w:w="1537"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A7384D" w:rsidRPr="00A7384D" w:rsidRDefault="00A7384D" w:rsidP="00A7384D">
            <w:pPr>
              <w:jc w:val="right"/>
              <w:rPr>
                <w:rFonts w:ascii="Courier New" w:hAnsi="Courier New" w:cs="Courier New"/>
                <w:bCs/>
                <w:color w:val="000000"/>
                <w:sz w:val="22"/>
                <w:szCs w:val="22"/>
              </w:rPr>
            </w:pPr>
            <w:r w:rsidRPr="00A7384D">
              <w:rPr>
                <w:rFonts w:ascii="Courier New" w:hAnsi="Courier New" w:cs="Courier New"/>
                <w:bCs/>
                <w:color w:val="000000"/>
                <w:sz w:val="22"/>
                <w:szCs w:val="22"/>
              </w:rPr>
              <w:t>2 465 969,31</w:t>
            </w:r>
          </w:p>
        </w:tc>
      </w:tr>
    </w:tbl>
    <w:p w:rsidR="00A7384D" w:rsidRDefault="00A7384D" w:rsidP="00A7384D">
      <w:pPr>
        <w:tabs>
          <w:tab w:val="left" w:pos="7928"/>
          <w:tab w:val="left" w:pos="8664"/>
          <w:tab w:val="left" w:pos="9320"/>
          <w:tab w:val="left" w:pos="9976"/>
          <w:tab w:val="left" w:pos="11352"/>
        </w:tabs>
        <w:ind w:left="-426"/>
        <w:rPr>
          <w:rFonts w:ascii="Arial" w:hAnsi="Arial" w:cs="Arial"/>
          <w:bCs/>
        </w:rPr>
      </w:pPr>
    </w:p>
    <w:p w:rsidR="00A7384D" w:rsidRPr="00D27A63" w:rsidRDefault="00A7384D" w:rsidP="00A7384D">
      <w:pPr>
        <w:tabs>
          <w:tab w:val="left" w:pos="7928"/>
          <w:tab w:val="left" w:pos="8664"/>
          <w:tab w:val="left" w:pos="9320"/>
          <w:tab w:val="left" w:pos="9976"/>
          <w:tab w:val="left" w:pos="11352"/>
        </w:tabs>
        <w:ind w:left="-426"/>
        <w:rPr>
          <w:rFonts w:ascii="Arial" w:hAnsi="Arial" w:cs="Arial"/>
          <w:bCs/>
        </w:rPr>
      </w:pPr>
      <w:r w:rsidRPr="00D27A63">
        <w:rPr>
          <w:rFonts w:ascii="Arial" w:hAnsi="Arial" w:cs="Arial"/>
          <w:bCs/>
        </w:rPr>
        <w:t xml:space="preserve">Заместитель мэра - председатель комитета по экономике и финансам Н.А. </w:t>
      </w:r>
      <w:proofErr w:type="spellStart"/>
      <w:r w:rsidRPr="00D27A63">
        <w:rPr>
          <w:rFonts w:ascii="Arial" w:hAnsi="Arial" w:cs="Arial"/>
          <w:bCs/>
        </w:rPr>
        <w:t>Касимовская</w:t>
      </w:r>
      <w:proofErr w:type="spellEnd"/>
    </w:p>
    <w:p w:rsidR="004C51D7" w:rsidRDefault="004C51D7" w:rsidP="00785C9D">
      <w:pPr>
        <w:tabs>
          <w:tab w:val="left" w:pos="7584"/>
          <w:tab w:val="left" w:pos="8580"/>
          <w:tab w:val="left" w:pos="9516"/>
        </w:tabs>
        <w:ind w:left="-426"/>
        <w:rPr>
          <w:rFonts w:ascii="Arial" w:hAnsi="Arial" w:cs="Arial"/>
          <w:bCs/>
        </w:rPr>
      </w:pPr>
    </w:p>
    <w:p w:rsidR="002A4400" w:rsidRPr="002A4400" w:rsidRDefault="002A4400" w:rsidP="002A4400">
      <w:pPr>
        <w:tabs>
          <w:tab w:val="left" w:pos="2391"/>
          <w:tab w:val="left" w:pos="4124"/>
          <w:tab w:val="left" w:pos="5072"/>
        </w:tabs>
        <w:ind w:left="108"/>
        <w:jc w:val="right"/>
        <w:rPr>
          <w:rFonts w:ascii="Courier New" w:hAnsi="Courier New" w:cs="Courier New"/>
          <w:color w:val="000000"/>
          <w:sz w:val="22"/>
          <w:szCs w:val="22"/>
        </w:rPr>
      </w:pPr>
      <w:r>
        <w:rPr>
          <w:rFonts w:ascii="Courier New" w:hAnsi="Courier New" w:cs="Courier New"/>
          <w:bCs/>
          <w:color w:val="000000"/>
          <w:sz w:val="22"/>
          <w:szCs w:val="22"/>
        </w:rPr>
        <w:t>Приложение</w:t>
      </w:r>
      <w:r w:rsidRPr="002A4400">
        <w:rPr>
          <w:rFonts w:ascii="Courier New" w:hAnsi="Courier New" w:cs="Courier New"/>
          <w:bCs/>
          <w:color w:val="000000"/>
          <w:sz w:val="22"/>
          <w:szCs w:val="22"/>
        </w:rPr>
        <w:t xml:space="preserve"> 7</w:t>
      </w:r>
    </w:p>
    <w:p w:rsidR="002A4400" w:rsidRPr="002A4400" w:rsidRDefault="002A4400" w:rsidP="002A4400">
      <w:pPr>
        <w:tabs>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t>к решению Думы Усольского муниципального района</w:t>
      </w:r>
    </w:p>
    <w:p w:rsidR="002A4400" w:rsidRPr="002A4400" w:rsidRDefault="002A4400" w:rsidP="002A4400">
      <w:pPr>
        <w:tabs>
          <w:tab w:val="left" w:pos="2391"/>
          <w:tab w:val="left" w:pos="4124"/>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t>Иркутской области</w:t>
      </w:r>
    </w:p>
    <w:p w:rsidR="002A4400" w:rsidRPr="002A4400" w:rsidRDefault="002A4400" w:rsidP="002A4400">
      <w:pPr>
        <w:tabs>
          <w:tab w:val="left" w:pos="5072"/>
        </w:tabs>
        <w:ind w:left="108"/>
        <w:jc w:val="right"/>
        <w:rPr>
          <w:rFonts w:ascii="Courier New" w:hAnsi="Courier New" w:cs="Courier New"/>
          <w:color w:val="FF0000"/>
          <w:sz w:val="22"/>
          <w:szCs w:val="22"/>
        </w:rPr>
      </w:pPr>
      <w:r>
        <w:rPr>
          <w:rFonts w:ascii="Courier New" w:hAnsi="Courier New" w:cs="Courier New"/>
          <w:bCs/>
          <w:color w:val="000000"/>
          <w:sz w:val="22"/>
          <w:szCs w:val="22"/>
        </w:rPr>
        <w:t>"О бюджете</w:t>
      </w:r>
      <w:r w:rsidRPr="002A4400">
        <w:rPr>
          <w:rFonts w:ascii="Courier New" w:hAnsi="Courier New" w:cs="Courier New"/>
          <w:bCs/>
          <w:color w:val="000000"/>
          <w:sz w:val="22"/>
          <w:szCs w:val="22"/>
        </w:rPr>
        <w:t xml:space="preserve"> Усольского муниципального</w:t>
      </w:r>
    </w:p>
    <w:p w:rsidR="002A4400" w:rsidRPr="002A4400" w:rsidRDefault="002A4400" w:rsidP="002A4400">
      <w:pPr>
        <w:tabs>
          <w:tab w:val="left" w:pos="4124"/>
          <w:tab w:val="left" w:pos="5072"/>
        </w:tabs>
        <w:ind w:left="108"/>
        <w:jc w:val="right"/>
        <w:rPr>
          <w:rFonts w:ascii="Courier New" w:hAnsi="Courier New" w:cs="Courier New"/>
          <w:color w:val="FF0000"/>
          <w:sz w:val="22"/>
          <w:szCs w:val="22"/>
        </w:rPr>
      </w:pPr>
      <w:r>
        <w:rPr>
          <w:rFonts w:ascii="Courier New" w:hAnsi="Courier New" w:cs="Courier New"/>
          <w:bCs/>
          <w:color w:val="000000"/>
          <w:sz w:val="22"/>
          <w:szCs w:val="22"/>
        </w:rPr>
        <w:t>района</w:t>
      </w:r>
      <w:r w:rsidRPr="002A4400">
        <w:rPr>
          <w:rFonts w:ascii="Courier New" w:hAnsi="Courier New" w:cs="Courier New"/>
          <w:bCs/>
          <w:color w:val="000000"/>
          <w:sz w:val="22"/>
          <w:szCs w:val="22"/>
        </w:rPr>
        <w:t xml:space="preserve"> Иркутской области</w:t>
      </w:r>
    </w:p>
    <w:p w:rsidR="002A4400" w:rsidRPr="002A4400" w:rsidRDefault="002A4400" w:rsidP="002A4400">
      <w:pPr>
        <w:tabs>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t>на 2026 год и на 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EA410A" w:rsidRDefault="00EA410A" w:rsidP="00785C9D">
      <w:pPr>
        <w:tabs>
          <w:tab w:val="left" w:pos="7584"/>
          <w:tab w:val="left" w:pos="8580"/>
          <w:tab w:val="left" w:pos="9516"/>
        </w:tabs>
        <w:ind w:left="-426"/>
        <w:rPr>
          <w:rFonts w:ascii="Arial" w:hAnsi="Arial" w:cs="Arial"/>
          <w:bCs/>
        </w:rPr>
      </w:pPr>
    </w:p>
    <w:p w:rsidR="00D53E87" w:rsidRDefault="002A4400">
      <w:pPr>
        <w:jc w:val="center"/>
        <w:rPr>
          <w:rFonts w:ascii="Arial" w:hAnsi="Arial" w:cs="Arial"/>
          <w:b/>
          <w:bCs/>
          <w:sz w:val="30"/>
          <w:szCs w:val="30"/>
        </w:rPr>
      </w:pPr>
      <w:r w:rsidRPr="002A4400">
        <w:rPr>
          <w:rFonts w:ascii="Arial" w:hAnsi="Arial" w:cs="Arial"/>
          <w:b/>
          <w:bCs/>
          <w:sz w:val="30"/>
          <w:szCs w:val="30"/>
        </w:rPr>
        <w:t xml:space="preserve">ВЕДОМСТВЕННАЯ СТРУКТУРА РАСХОДОВ БЮДЖЕТА УСОЛЬСКОГО МУНИЦИПАЛЬНОГО РАЙОНА </w:t>
      </w:r>
      <w:r w:rsidRPr="002A4400">
        <w:rPr>
          <w:rFonts w:ascii="Arial" w:hAnsi="Arial" w:cs="Arial"/>
          <w:b/>
          <w:bCs/>
          <w:color w:val="000000"/>
          <w:sz w:val="30"/>
          <w:szCs w:val="30"/>
        </w:rPr>
        <w:t xml:space="preserve">ИРКУТСКОЙ ОБЛАСТИ НА 2026 ГОД (ПО ГЛАВНЫМ РАСПОРЯДИТЕЛЯМ СРЕДСТВ БЮДЖЕТА УСОЛЬСКОГО </w:t>
      </w:r>
      <w:r w:rsidRPr="002A4400">
        <w:rPr>
          <w:rFonts w:ascii="Arial" w:hAnsi="Arial" w:cs="Arial"/>
          <w:b/>
          <w:bCs/>
          <w:sz w:val="30"/>
          <w:szCs w:val="30"/>
        </w:rPr>
        <w:t>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w:t>
      </w:r>
      <w:r w:rsidR="00D53E87">
        <w:rPr>
          <w:rFonts w:ascii="Arial" w:hAnsi="Arial" w:cs="Arial"/>
          <w:b/>
          <w:bCs/>
          <w:sz w:val="30"/>
          <w:szCs w:val="30"/>
        </w:rPr>
        <w:t xml:space="preserve"> </w:t>
      </w:r>
    </w:p>
    <w:p w:rsidR="002A4400" w:rsidRDefault="00D53E87" w:rsidP="00D53E87">
      <w:pPr>
        <w:jc w:val="right"/>
        <w:rPr>
          <w:rFonts w:ascii="Arial" w:hAnsi="Arial" w:cs="Arial"/>
          <w:bCs/>
        </w:rPr>
      </w:pPr>
      <w:r w:rsidRPr="00222BE7">
        <w:rPr>
          <w:rFonts w:ascii="Courier New" w:hAnsi="Courier New" w:cs="Courier New"/>
          <w:bCs/>
          <w:sz w:val="22"/>
          <w:szCs w:val="22"/>
        </w:rPr>
        <w:t>тыс. руб.</w:t>
      </w:r>
    </w:p>
    <w:tbl>
      <w:tblPr>
        <w:tblW w:w="11680" w:type="dxa"/>
        <w:tblInd w:w="-1286" w:type="dxa"/>
        <w:tblLook w:val="04A0" w:firstRow="1" w:lastRow="0" w:firstColumn="1" w:lastColumn="0" w:noHBand="0" w:noVBand="1"/>
      </w:tblPr>
      <w:tblGrid>
        <w:gridCol w:w="5954"/>
        <w:gridCol w:w="745"/>
        <w:gridCol w:w="580"/>
        <w:gridCol w:w="580"/>
        <w:gridCol w:w="1048"/>
        <w:gridCol w:w="780"/>
        <w:gridCol w:w="11"/>
        <w:gridCol w:w="1926"/>
        <w:gridCol w:w="56"/>
      </w:tblGrid>
      <w:tr w:rsidR="00D53E87" w:rsidRPr="00D53E87" w:rsidTr="00D53E87">
        <w:trPr>
          <w:gridAfter w:val="1"/>
          <w:wAfter w:w="56" w:type="dxa"/>
          <w:trHeight w:val="900"/>
        </w:trPr>
        <w:tc>
          <w:tcPr>
            <w:tcW w:w="595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ПР</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КЦСР</w:t>
            </w:r>
          </w:p>
        </w:tc>
        <w:tc>
          <w:tcPr>
            <w:tcW w:w="780" w:type="dxa"/>
            <w:tcBorders>
              <w:top w:val="single" w:sz="8" w:space="0" w:color="auto"/>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КВР</w:t>
            </w:r>
          </w:p>
        </w:tc>
        <w:tc>
          <w:tcPr>
            <w:tcW w:w="1937"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Плановые назначения                на 2026 год</w:t>
            </w:r>
          </w:p>
        </w:tc>
      </w:tr>
      <w:tr w:rsidR="00D53E87" w:rsidRPr="00D53E87" w:rsidTr="00D53E87">
        <w:trPr>
          <w:gridAfter w:val="1"/>
          <w:wAfter w:w="56" w:type="dxa"/>
          <w:trHeight w:val="270"/>
        </w:trPr>
        <w:tc>
          <w:tcPr>
            <w:tcW w:w="5954" w:type="dxa"/>
            <w:tcBorders>
              <w:top w:val="nil"/>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w:t>
            </w:r>
          </w:p>
        </w:tc>
        <w:tc>
          <w:tcPr>
            <w:tcW w:w="745"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4</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5</w:t>
            </w:r>
          </w:p>
        </w:tc>
        <w:tc>
          <w:tcPr>
            <w:tcW w:w="780" w:type="dxa"/>
            <w:tcBorders>
              <w:top w:val="nil"/>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6</w:t>
            </w:r>
          </w:p>
        </w:tc>
        <w:tc>
          <w:tcPr>
            <w:tcW w:w="1937"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w:t>
            </w:r>
          </w:p>
        </w:tc>
      </w:tr>
      <w:tr w:rsidR="00D53E87" w:rsidRPr="00D53E87" w:rsidTr="00D53E87">
        <w:trPr>
          <w:trHeight w:val="330"/>
        </w:trPr>
        <w:tc>
          <w:tcPr>
            <w:tcW w:w="11680" w:type="dxa"/>
            <w:gridSpan w:val="9"/>
            <w:tcBorders>
              <w:top w:val="nil"/>
              <w:left w:val="single" w:sz="8" w:space="0" w:color="auto"/>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D53E87" w:rsidRPr="00D53E87" w:rsidTr="00D53E87">
        <w:trPr>
          <w:gridAfter w:val="1"/>
          <w:wAfter w:w="56" w:type="dxa"/>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48 854,27</w:t>
            </w:r>
          </w:p>
        </w:tc>
      </w:tr>
      <w:tr w:rsidR="00D53E87" w:rsidRPr="00D53E87" w:rsidTr="00D53E87">
        <w:trPr>
          <w:gridAfter w:val="1"/>
          <w:wAfter w:w="56" w:type="dxa"/>
          <w:trHeight w:val="7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46 682,17</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46 682,17</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46 682,17</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42 934,74</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42 934,74</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3 747,43</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28,00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3 719,43</w:t>
            </w:r>
          </w:p>
        </w:tc>
      </w:tr>
      <w:tr w:rsidR="00D53E87" w:rsidRPr="00D53E87" w:rsidTr="00D53E87">
        <w:trPr>
          <w:gridAfter w:val="1"/>
          <w:wAfter w:w="56" w:type="dxa"/>
          <w:trHeight w:val="36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1 000,00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1 172,10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proofErr w:type="spellStart"/>
            <w:r w:rsidRPr="00D53E87">
              <w:rPr>
                <w:rFonts w:ascii="Courier New" w:hAnsi="Courier New" w:cs="Courier New"/>
                <w:bCs/>
                <w:color w:val="000000"/>
                <w:sz w:val="22"/>
                <w:szCs w:val="22"/>
              </w:rPr>
              <w:t>МП«Управление</w:t>
            </w:r>
            <w:proofErr w:type="spellEnd"/>
            <w:r w:rsidRPr="00D53E87">
              <w:rPr>
                <w:rFonts w:ascii="Courier New" w:hAnsi="Courier New" w:cs="Courier New"/>
                <w:bCs/>
                <w:color w:val="000000"/>
                <w:sz w:val="22"/>
                <w:szCs w:val="22"/>
              </w:rPr>
              <w:t xml:space="preserve">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1 172,10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1 172,10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1 105,00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1 014,90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90,10</w:t>
            </w:r>
          </w:p>
        </w:tc>
      </w:tr>
      <w:tr w:rsidR="00D53E87" w:rsidRPr="00D53E87" w:rsidTr="00D53E87">
        <w:trPr>
          <w:gridAfter w:val="1"/>
          <w:wAfter w:w="56" w:type="dxa"/>
          <w:trHeight w:val="85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73 301 73200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67,10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73 301 73200</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67,10</w:t>
            </w:r>
          </w:p>
        </w:tc>
      </w:tr>
      <w:tr w:rsidR="00D53E87" w:rsidRPr="00D53E87" w:rsidTr="00D53E87">
        <w:trPr>
          <w:gridAfter w:val="1"/>
          <w:wAfter w:w="56" w:type="dxa"/>
          <w:trHeight w:val="43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xml:space="preserve">00 </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169,50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169,50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169,50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110,00</w:t>
            </w:r>
          </w:p>
        </w:tc>
      </w:tr>
      <w:tr w:rsidR="00D53E87" w:rsidRPr="00D53E87" w:rsidTr="00D53E87">
        <w:trPr>
          <w:gridAfter w:val="1"/>
          <w:wAfter w:w="56" w:type="dxa"/>
          <w:trHeight w:val="405"/>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74 301 28888</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110,00</w:t>
            </w:r>
          </w:p>
        </w:tc>
      </w:tr>
      <w:tr w:rsidR="00D53E87" w:rsidRPr="00D53E87" w:rsidTr="00D53E87">
        <w:trPr>
          <w:gridAfter w:val="1"/>
          <w:wAfter w:w="56" w:type="dxa"/>
          <w:trHeight w:val="510"/>
        </w:trPr>
        <w:tc>
          <w:tcPr>
            <w:tcW w:w="5954"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single" w:sz="4"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780" w:type="dxa"/>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59,50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59,50</w:t>
            </w:r>
          </w:p>
        </w:tc>
      </w:tr>
      <w:tr w:rsidR="00D53E87" w:rsidRPr="00D53E87" w:rsidTr="00D53E87">
        <w:trPr>
          <w:gridAfter w:val="1"/>
          <w:wAfter w:w="56" w:type="dxa"/>
          <w:trHeight w:val="405"/>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74 304 28888</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59,50</w:t>
            </w:r>
          </w:p>
        </w:tc>
      </w:tr>
      <w:tr w:rsidR="00D53E87" w:rsidRPr="00D53E87" w:rsidTr="00D53E87">
        <w:trPr>
          <w:gridAfter w:val="1"/>
          <w:wAfter w:w="56" w:type="dxa"/>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50,00</w:t>
            </w:r>
          </w:p>
        </w:tc>
      </w:tr>
      <w:tr w:rsidR="00D53E87" w:rsidRPr="00D53E87" w:rsidTr="00D53E87">
        <w:trPr>
          <w:gridAfter w:val="1"/>
          <w:wAfter w:w="56" w:type="dxa"/>
          <w:trHeight w:val="48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780" w:type="dxa"/>
            <w:tcBorders>
              <w:top w:val="single" w:sz="8" w:space="0" w:color="auto"/>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73 302 28888</w:t>
            </w:r>
          </w:p>
        </w:tc>
        <w:tc>
          <w:tcPr>
            <w:tcW w:w="780" w:type="dxa"/>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1"/>
          <w:wAfter w:w="56" w:type="dxa"/>
          <w:trHeight w:val="54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73 302 28888</w:t>
            </w:r>
          </w:p>
        </w:tc>
        <w:tc>
          <w:tcPr>
            <w:tcW w:w="780" w:type="dxa"/>
            <w:tcBorders>
              <w:top w:val="single" w:sz="4" w:space="0" w:color="auto"/>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700</w:t>
            </w:r>
          </w:p>
        </w:tc>
        <w:tc>
          <w:tcPr>
            <w:tcW w:w="1937"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1"/>
          <w:wAfter w:w="56" w:type="dxa"/>
          <w:trHeight w:val="960"/>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228 484,80</w:t>
            </w:r>
          </w:p>
        </w:tc>
      </w:tr>
      <w:tr w:rsidR="00D53E87" w:rsidRPr="00D53E87" w:rsidTr="00D53E87">
        <w:trPr>
          <w:gridAfter w:val="1"/>
          <w:wAfter w:w="56" w:type="dxa"/>
          <w:trHeight w:val="720"/>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201 884,80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201 884,80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201 884,80</w:t>
            </w:r>
          </w:p>
        </w:tc>
      </w:tr>
      <w:tr w:rsidR="00D53E87" w:rsidRPr="00D53E87" w:rsidTr="00D53E87">
        <w:trPr>
          <w:gridAfter w:val="1"/>
          <w:wAfter w:w="56" w:type="dxa"/>
          <w:trHeight w:val="9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73 302 73200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175 284,80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73 302 73200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500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175 284,80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D9999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26 600,00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D9999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500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26 600,00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26 600,00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26 600,00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26 600,00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С9999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26 600,00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С9999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500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26 600,00</w:t>
            </w:r>
          </w:p>
        </w:tc>
      </w:tr>
      <w:tr w:rsidR="00D53E87" w:rsidRPr="00D53E87" w:rsidTr="00D53E87">
        <w:trPr>
          <w:gridAfter w:val="1"/>
          <w:wAfter w:w="56" w:type="dxa"/>
          <w:trHeight w:val="375"/>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744" w:type="dxa"/>
            <w:gridSpan w:val="6"/>
            <w:tcBorders>
              <w:top w:val="nil"/>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277 568,57</w:t>
            </w:r>
          </w:p>
        </w:tc>
      </w:tr>
      <w:tr w:rsidR="00D53E87" w:rsidRPr="00D53E87" w:rsidTr="00D53E87">
        <w:trPr>
          <w:trHeight w:val="435"/>
        </w:trPr>
        <w:tc>
          <w:tcPr>
            <w:tcW w:w="11680"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Администрация Усольского муниципального района Иркутской области</w:t>
            </w:r>
          </w:p>
        </w:tc>
      </w:tr>
      <w:tr w:rsidR="00D53E87" w:rsidRPr="00D53E87" w:rsidTr="00D53E87">
        <w:trPr>
          <w:gridAfter w:val="1"/>
          <w:wAfter w:w="56" w:type="dxa"/>
          <w:trHeight w:val="450"/>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212 711,15</w:t>
            </w:r>
          </w:p>
        </w:tc>
      </w:tr>
      <w:tr w:rsidR="00D53E87" w:rsidRPr="00D53E87" w:rsidTr="00D53E87">
        <w:trPr>
          <w:gridAfter w:val="1"/>
          <w:wAfter w:w="56" w:type="dxa"/>
          <w:trHeight w:val="630"/>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4 751,27</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4 751,27</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70,70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70,70</w:t>
            </w:r>
          </w:p>
        </w:tc>
      </w:tr>
      <w:tr w:rsidR="00D53E87" w:rsidRPr="00D53E87" w:rsidTr="00D53E87">
        <w:trPr>
          <w:gridAfter w:val="1"/>
          <w:wAfter w:w="56" w:type="dxa"/>
          <w:trHeight w:val="7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138 255,68</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121 008,48</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121 008,48</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110 189,51</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110 189,51</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10 818,97</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153,11</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9 647,96</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867,90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16 669,20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16 249,20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16 249,20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16 249,20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420,00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395,00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395,00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90 307 28888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90 307 28888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578,00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95,60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95,60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95,60</w:t>
            </w:r>
          </w:p>
        </w:tc>
      </w:tr>
      <w:tr w:rsidR="00D53E87" w:rsidRPr="00D53E87" w:rsidTr="00D53E87">
        <w:trPr>
          <w:gridAfter w:val="1"/>
          <w:wAfter w:w="56" w:type="dxa"/>
          <w:trHeight w:val="67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51200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95,60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A01 51200</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95,60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69 537,90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69 314,30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69 314,30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920,13</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920,13</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61 318,18</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57 115,22</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4 189,20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13,76</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6 441,70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D53E87">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6 388,70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73 301 98710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634,30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73 301 98710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634,30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133,00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r>
      <w:tr w:rsidR="00D53E87" w:rsidRPr="00D53E87" w:rsidTr="00D53E87">
        <w:trPr>
          <w:gridAfter w:val="1"/>
          <w:wAfter w:w="56" w:type="dxa"/>
          <w:trHeight w:val="11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73150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A01 73150</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0,60</w:t>
            </w:r>
          </w:p>
        </w:tc>
      </w:tr>
      <w:tr w:rsidR="00D53E87" w:rsidRPr="00D53E87" w:rsidTr="00D53E87">
        <w:trPr>
          <w:gridAfter w:val="1"/>
          <w:wAfter w:w="56" w:type="dxa"/>
          <w:trHeight w:val="43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170 419,98</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168 986,23</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168 986,23</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168 986,23</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45 585,40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45 585,40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9Д010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47 983,23</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9Д010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47 983,23</w:t>
            </w:r>
          </w:p>
        </w:tc>
      </w:tr>
      <w:tr w:rsidR="00D53E87" w:rsidRPr="00D53E87" w:rsidTr="00D53E87">
        <w:trPr>
          <w:gridAfter w:val="1"/>
          <w:wAfter w:w="56" w:type="dxa"/>
          <w:trHeight w:val="57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71 302 9Д020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50 000,00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71 302 9Д020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50 000,00</w:t>
            </w:r>
          </w:p>
        </w:tc>
      </w:tr>
      <w:tr w:rsidR="00D53E87" w:rsidRPr="00D53E87" w:rsidTr="00D53E87">
        <w:trPr>
          <w:gridAfter w:val="1"/>
          <w:wAfter w:w="56" w:type="dxa"/>
          <w:trHeight w:val="8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71 302 9Д030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25 417,60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71 302 9Д030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25 417,60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1 433,75</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633,93</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633,93</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633,93</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633,93</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799,82</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799,82</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799,82</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789,82</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74 303 28888</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1"/>
          <w:wAfter w:w="56" w:type="dxa"/>
          <w:trHeight w:val="51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ЖИЛИЩНО-КОММУНАЛЬНОЕ ХОЗЯЙСТВО</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19 184,18</w:t>
            </w:r>
          </w:p>
        </w:tc>
      </w:tr>
      <w:tr w:rsidR="00D53E87" w:rsidRPr="00D53E87" w:rsidTr="00D53E87">
        <w:trPr>
          <w:gridAfter w:val="1"/>
          <w:wAfter w:w="56" w:type="dxa"/>
          <w:trHeight w:val="615"/>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Жилищное хозяйство</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r>
      <w:tr w:rsidR="00D53E87" w:rsidRPr="00D53E87" w:rsidTr="00D53E87">
        <w:trPr>
          <w:gridAfter w:val="1"/>
          <w:wAfter w:w="56" w:type="dxa"/>
          <w:trHeight w:val="7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74 303 09601</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334,18</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74 303 09601</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334,18</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3 000,00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3 000,00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Коммунальное хозяйство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15 850,00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15 250,00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14 650,00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14 650,00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14 650,00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74 000 00000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1"/>
          <w:wAfter w:w="56" w:type="dxa"/>
          <w:trHeight w:val="69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74 303 00000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1"/>
          <w:wAfter w:w="56" w:type="dxa"/>
          <w:trHeight w:val="69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048" w:type="dxa"/>
            <w:tcBorders>
              <w:top w:val="nil"/>
              <w:left w:val="nil"/>
              <w:bottom w:val="single" w:sz="8"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74 303 28888</w:t>
            </w:r>
          </w:p>
        </w:tc>
        <w:tc>
          <w:tcPr>
            <w:tcW w:w="780" w:type="dxa"/>
            <w:tcBorders>
              <w:top w:val="nil"/>
              <w:left w:val="nil"/>
              <w:bottom w:val="single" w:sz="8"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600,00</w:t>
            </w:r>
          </w:p>
        </w:tc>
      </w:tr>
      <w:tr w:rsidR="00D53E87" w:rsidRPr="00D53E87" w:rsidTr="00D53E87">
        <w:trPr>
          <w:gridAfter w:val="1"/>
          <w:wAfter w:w="56" w:type="dxa"/>
          <w:trHeight w:val="46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17 776,55</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17 776,55</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14 520,05</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71 303 00000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14 520,05</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71 303 28001</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71 303 28001</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71 303 28888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12 520,05</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71 303 28888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12 520,05</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73 301 73120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73 301 73120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296,01</w:t>
            </w:r>
          </w:p>
        </w:tc>
      </w:tr>
      <w:tr w:rsidR="00D53E87" w:rsidRPr="00D53E87" w:rsidTr="00D53E87">
        <w:trPr>
          <w:gridAfter w:val="1"/>
          <w:wAfter w:w="56" w:type="dxa"/>
          <w:trHeight w:val="405"/>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73 301 73120</w:t>
            </w:r>
          </w:p>
        </w:tc>
        <w:tc>
          <w:tcPr>
            <w:tcW w:w="780" w:type="dxa"/>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2 960,50</w:t>
            </w:r>
          </w:p>
        </w:tc>
      </w:tr>
      <w:tr w:rsidR="00D53E87" w:rsidRPr="00D53E87" w:rsidTr="00D53E87">
        <w:trPr>
          <w:gridAfter w:val="1"/>
          <w:wAfter w:w="56" w:type="dxa"/>
          <w:trHeight w:val="375"/>
        </w:trPr>
        <w:tc>
          <w:tcPr>
            <w:tcW w:w="5954" w:type="dxa"/>
            <w:tcBorders>
              <w:top w:val="single" w:sz="8" w:space="0" w:color="auto"/>
              <w:left w:val="single" w:sz="8" w:space="0" w:color="auto"/>
              <w:bottom w:val="single" w:sz="8"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780" w:type="dxa"/>
            <w:tcBorders>
              <w:top w:val="single" w:sz="8" w:space="0" w:color="auto"/>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11 320,00</w:t>
            </w:r>
          </w:p>
        </w:tc>
      </w:tr>
      <w:tr w:rsidR="00D53E87" w:rsidRPr="00D53E87" w:rsidTr="00D53E87">
        <w:trPr>
          <w:gridAfter w:val="1"/>
          <w:wAfter w:w="56" w:type="dxa"/>
          <w:trHeight w:val="420"/>
        </w:trPr>
        <w:tc>
          <w:tcPr>
            <w:tcW w:w="5954" w:type="dxa"/>
            <w:tcBorders>
              <w:top w:val="single" w:sz="4"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11 000,00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11 000,00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71 201 00000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11 000,00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11 000,00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520,97</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400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10 479,03</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70,00</w:t>
            </w:r>
          </w:p>
        </w:tc>
      </w:tr>
      <w:tr w:rsidR="00D53E87" w:rsidRPr="00D53E87" w:rsidTr="00D53E87">
        <w:trPr>
          <w:gridAfter w:val="1"/>
          <w:wAfter w:w="56" w:type="dxa"/>
          <w:trHeight w:val="405"/>
        </w:trPr>
        <w:tc>
          <w:tcPr>
            <w:tcW w:w="5954" w:type="dxa"/>
            <w:tcBorders>
              <w:top w:val="nil"/>
              <w:left w:val="single" w:sz="8" w:space="0" w:color="auto"/>
              <w:bottom w:val="single" w:sz="8"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70,00</w:t>
            </w:r>
          </w:p>
        </w:tc>
      </w:tr>
      <w:tr w:rsidR="00D53E87" w:rsidRPr="00D53E87" w:rsidTr="00D53E87">
        <w:trPr>
          <w:gridAfter w:val="1"/>
          <w:wAfter w:w="56" w:type="dxa"/>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17 764,97</w:t>
            </w:r>
          </w:p>
        </w:tc>
      </w:tr>
      <w:tr w:rsidR="00D53E87" w:rsidRPr="00D53E87" w:rsidTr="00D53E87">
        <w:trPr>
          <w:gridAfter w:val="1"/>
          <w:wAfter w:w="56" w:type="dxa"/>
          <w:trHeight w:val="39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73 000 00000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11 416,46</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1"/>
          <w:wAfter w:w="56" w:type="dxa"/>
          <w:trHeight w:val="37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73 000 00000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1"/>
          <w:wAfter w:w="56" w:type="dxa"/>
          <w:trHeight w:val="36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1"/>
          <w:wAfter w:w="56" w:type="dxa"/>
          <w:trHeight w:val="66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3 310,20</w:t>
            </w:r>
          </w:p>
        </w:tc>
      </w:tr>
      <w:tr w:rsidR="00D53E87" w:rsidRPr="00D53E87" w:rsidTr="00D53E87">
        <w:trPr>
          <w:gridAfter w:val="1"/>
          <w:wAfter w:w="56" w:type="dxa"/>
          <w:trHeight w:val="37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3 038,31</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72 311 28888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149,21</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2 281,10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2 281,10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55,00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2 226,10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2 126,10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74 304 28888</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608,00</w:t>
            </w:r>
          </w:p>
        </w:tc>
      </w:tr>
      <w:tr w:rsidR="00D53E87" w:rsidRPr="00D53E87" w:rsidTr="00D53E87">
        <w:trPr>
          <w:gridAfter w:val="1"/>
          <w:wAfter w:w="56" w:type="dxa"/>
          <w:trHeight w:val="465"/>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744" w:type="dxa"/>
            <w:gridSpan w:val="6"/>
            <w:tcBorders>
              <w:top w:val="single" w:sz="8" w:space="0" w:color="auto"/>
              <w:left w:val="nil"/>
              <w:bottom w:val="nil"/>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449 176,83</w:t>
            </w:r>
          </w:p>
        </w:tc>
      </w:tr>
      <w:tr w:rsidR="00D53E87" w:rsidRPr="00D53E87" w:rsidTr="00D53E87">
        <w:trPr>
          <w:trHeight w:val="570"/>
        </w:trPr>
        <w:tc>
          <w:tcPr>
            <w:tcW w:w="11680"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Комитет по образованию Усольского муниципального района Иркутской области</w:t>
            </w:r>
          </w:p>
        </w:tc>
      </w:tr>
      <w:tr w:rsidR="00D53E87" w:rsidRPr="00D53E87" w:rsidTr="00D53E87">
        <w:trPr>
          <w:gridAfter w:val="1"/>
          <w:wAfter w:w="56" w:type="dxa"/>
          <w:trHeight w:val="51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1 605 697,26</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574 160,67</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574 160,67</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1Я1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55 836,90</w:t>
            </w:r>
          </w:p>
        </w:tc>
      </w:tr>
      <w:tr w:rsidR="00D53E87" w:rsidRPr="00D53E87" w:rsidTr="00D53E87">
        <w:trPr>
          <w:gridAfter w:val="1"/>
          <w:wAfter w:w="56" w:type="dxa"/>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1Я1 53150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55 836,90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1Я1 53150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55 836,90</w:t>
            </w:r>
          </w:p>
        </w:tc>
      </w:tr>
      <w:tr w:rsidR="00D53E87" w:rsidRPr="00D53E87" w:rsidTr="00D53E87">
        <w:trPr>
          <w:gridAfter w:val="1"/>
          <w:wAfter w:w="56" w:type="dxa"/>
          <w:trHeight w:val="67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57 658,11</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4 160,90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4 160,90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11 134,66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11 134,66</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42 362,55</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42 362,55</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1 048,79</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1 048,79</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1 048,79</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459 566,87</w:t>
            </w:r>
          </w:p>
        </w:tc>
      </w:tr>
      <w:tr w:rsidR="00D53E87" w:rsidRPr="00D53E87" w:rsidTr="00D53E87">
        <w:trPr>
          <w:gridAfter w:val="1"/>
          <w:wAfter w:w="56" w:type="dxa"/>
          <w:trHeight w:val="87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72 307 73010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440 730,00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72 307 73010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440 730,00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18 836,87</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18 836,87</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882 326,14</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882 326,14</w:t>
            </w:r>
          </w:p>
        </w:tc>
      </w:tr>
      <w:tr w:rsidR="00D53E87" w:rsidRPr="00D53E87" w:rsidTr="00D53E87">
        <w:trPr>
          <w:gridAfter w:val="1"/>
          <w:wAfter w:w="56" w:type="dxa"/>
          <w:trHeight w:val="67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100 843,16</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71 566,09</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71 566,09</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5 676,72</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5 676,72</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23 600,34</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23 600,34</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2 595,00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2 595,00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2 595,00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72 305 00000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12 610,00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72 305 29999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12 610,00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72 305 29999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12 610,00</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953,90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953,90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953,90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764 594,06</w:t>
            </w:r>
          </w:p>
        </w:tc>
      </w:tr>
      <w:tr w:rsidR="00D53E87" w:rsidRPr="00D53E87" w:rsidTr="00D53E87">
        <w:trPr>
          <w:gridAfter w:val="1"/>
          <w:wAfter w:w="56" w:type="dxa"/>
          <w:trHeight w:val="117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72 307 73020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702 587,00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72 307 73020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702 587,00</w:t>
            </w:r>
          </w:p>
        </w:tc>
      </w:tr>
      <w:tr w:rsidR="00D53E87" w:rsidRPr="00D53E87" w:rsidTr="00D53E87">
        <w:trPr>
          <w:gridAfter w:val="1"/>
          <w:wAfter w:w="56" w:type="dxa"/>
          <w:trHeight w:val="57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L3041</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33 158,50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L3041</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33 158,50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S2976</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10 427,80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S2976</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10 427,80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18 420,76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18 420,76</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730,02</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730,02</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730,02</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112 133,18</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112 133,18</w:t>
            </w:r>
          </w:p>
        </w:tc>
      </w:tr>
      <w:tr w:rsidR="00D53E87" w:rsidRPr="00D53E87" w:rsidTr="00D53E87">
        <w:trPr>
          <w:gridAfter w:val="1"/>
          <w:wAfter w:w="56" w:type="dxa"/>
          <w:trHeight w:val="67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14 996,66</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3 938,56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3 938,56</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658,10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658,10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10 400,00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10 400,00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160,00</w:t>
            </w:r>
          </w:p>
        </w:tc>
      </w:tr>
      <w:tr w:rsidR="00D53E87" w:rsidRPr="00D53E87" w:rsidTr="00D53E87">
        <w:trPr>
          <w:gridAfter w:val="1"/>
          <w:wAfter w:w="56" w:type="dxa"/>
          <w:trHeight w:val="555"/>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72 305 00000</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125,00</w:t>
            </w:r>
          </w:p>
        </w:tc>
      </w:tr>
      <w:tr w:rsidR="00D53E87" w:rsidRPr="00D53E87" w:rsidTr="00D53E87">
        <w:trPr>
          <w:gridAfter w:val="1"/>
          <w:wAfter w:w="56" w:type="dxa"/>
          <w:trHeight w:val="93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72 305 29999</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125,00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03</w:t>
            </w:r>
          </w:p>
        </w:tc>
        <w:tc>
          <w:tcPr>
            <w:tcW w:w="104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72 305 29999</w:t>
            </w:r>
          </w:p>
        </w:tc>
        <w:tc>
          <w:tcPr>
            <w:tcW w:w="780"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125,00</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83,00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96 518,52</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88 697,66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88 697,66</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72 307 27777</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7 820,86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72 307 27777</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7 793,64</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72 307 27777</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27,22</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245,00</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37 077,26</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96,00</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86,00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29 491,62</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72 105 S2080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3 560,76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72 105 S2080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3 560,76</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5 460,84</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990,00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990,00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2 580,84</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2 580,84</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1 850,00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1 850,00</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3 846,40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72 304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2 142,80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72 304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2 142,80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1 703,60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1 703,60</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135,00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7 173,12</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292,40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16,40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276,00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6 880,72</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6 880,72</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544,00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251,90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233,90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292,10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292,10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8 771,50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72 310 29999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8 771,50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72 310 29999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8 771,50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7 489,64</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7 489,64</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7 205,64</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7 205,64</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284,00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53,50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230,50</w:t>
            </w:r>
          </w:p>
        </w:tc>
      </w:tr>
      <w:tr w:rsidR="00D53E87" w:rsidRPr="00D53E87" w:rsidTr="00D53E87">
        <w:trPr>
          <w:gridAfter w:val="1"/>
          <w:wAfter w:w="56" w:type="dxa"/>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19 879,25</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72 307 73050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72 307 73050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15 386,30</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4 492,95</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72 311 29999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2 532,95</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1 960,00</w:t>
            </w:r>
          </w:p>
        </w:tc>
      </w:tr>
      <w:tr w:rsidR="00D53E87" w:rsidRPr="00D53E87" w:rsidTr="00D53E87">
        <w:trPr>
          <w:gridAfter w:val="1"/>
          <w:wAfter w:w="56" w:type="dxa"/>
          <w:trHeight w:val="51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1"/>
          <w:wAfter w:w="56" w:type="dxa"/>
          <w:trHeight w:val="495"/>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263,05</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76 301 20190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263,05</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1 517,01</w:t>
            </w:r>
          </w:p>
        </w:tc>
      </w:tr>
      <w:tr w:rsidR="00D53E87" w:rsidRPr="00D53E87" w:rsidTr="00D53E87">
        <w:trPr>
          <w:gridAfter w:val="1"/>
          <w:wAfter w:w="56" w:type="dxa"/>
          <w:trHeight w:val="420"/>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76 301 29999</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1 517,01</w:t>
            </w:r>
          </w:p>
        </w:tc>
      </w:tr>
      <w:tr w:rsidR="00D53E87" w:rsidRPr="00D53E87" w:rsidTr="00D53E87">
        <w:trPr>
          <w:gridAfter w:val="1"/>
          <w:wAfter w:w="56" w:type="dxa"/>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744"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1 627 356,56</w:t>
            </w:r>
          </w:p>
        </w:tc>
      </w:tr>
      <w:tr w:rsidR="00D53E87" w:rsidRPr="00D53E87" w:rsidTr="00D53E87">
        <w:trPr>
          <w:trHeight w:val="615"/>
        </w:trPr>
        <w:tc>
          <w:tcPr>
            <w:tcW w:w="11680" w:type="dxa"/>
            <w:gridSpan w:val="9"/>
            <w:tcBorders>
              <w:top w:val="single" w:sz="8" w:space="0" w:color="auto"/>
              <w:left w:val="single" w:sz="8" w:space="0" w:color="auto"/>
              <w:bottom w:val="nil"/>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Дума Усольского муниципального района Иркутской области</w:t>
            </w:r>
          </w:p>
        </w:tc>
      </w:tr>
      <w:tr w:rsidR="00D53E87" w:rsidRPr="00D53E87" w:rsidTr="00D53E87">
        <w:trPr>
          <w:gridAfter w:val="1"/>
          <w:wAfter w:w="56" w:type="dxa"/>
          <w:trHeight w:val="45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1 823,97</w:t>
            </w:r>
          </w:p>
        </w:tc>
      </w:tr>
      <w:tr w:rsidR="00D53E87" w:rsidRPr="00D53E87" w:rsidTr="00D53E87">
        <w:trPr>
          <w:gridAfter w:val="1"/>
          <w:wAfter w:w="56" w:type="dxa"/>
          <w:trHeight w:val="645"/>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1 418,97</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1 418,97</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1 370,93</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1 201,00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90 101 20110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1 201,00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169,93</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169,93</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48,04</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48,04</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48,04</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90 101 98710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1"/>
          <w:wAfter w:w="56" w:type="dxa"/>
          <w:trHeight w:val="405"/>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90 101 98710</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405,00</w:t>
            </w:r>
          </w:p>
        </w:tc>
      </w:tr>
      <w:tr w:rsidR="00D53E87" w:rsidRPr="00D53E87" w:rsidTr="00D53E87">
        <w:trPr>
          <w:gridAfter w:val="1"/>
          <w:wAfter w:w="56" w:type="dxa"/>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1"/>
          <w:wAfter w:w="56" w:type="dxa"/>
          <w:trHeight w:val="450"/>
        </w:trPr>
        <w:tc>
          <w:tcPr>
            <w:tcW w:w="5954" w:type="dxa"/>
            <w:tcBorders>
              <w:top w:val="single" w:sz="4"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1"/>
          <w:wAfter w:w="56" w:type="dxa"/>
          <w:trHeight w:val="405"/>
        </w:trPr>
        <w:tc>
          <w:tcPr>
            <w:tcW w:w="5954" w:type="dxa"/>
            <w:tcBorders>
              <w:top w:val="nil"/>
              <w:left w:val="single" w:sz="8" w:space="0" w:color="auto"/>
              <w:bottom w:val="single" w:sz="8"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90 101 20190</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18,00</w:t>
            </w:r>
          </w:p>
        </w:tc>
      </w:tr>
      <w:tr w:rsidR="00D53E87" w:rsidRPr="00D53E87" w:rsidTr="00D53E87">
        <w:trPr>
          <w:gridAfter w:val="1"/>
          <w:wAfter w:w="56" w:type="dxa"/>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744" w:type="dxa"/>
            <w:gridSpan w:val="6"/>
            <w:tcBorders>
              <w:top w:val="nil"/>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1 841,97</w:t>
            </w:r>
          </w:p>
        </w:tc>
      </w:tr>
      <w:tr w:rsidR="00D53E87" w:rsidRPr="00D53E87" w:rsidTr="00D53E87">
        <w:trPr>
          <w:trHeight w:val="645"/>
        </w:trPr>
        <w:tc>
          <w:tcPr>
            <w:tcW w:w="11680" w:type="dxa"/>
            <w:gridSpan w:val="9"/>
            <w:tcBorders>
              <w:top w:val="single" w:sz="8" w:space="0" w:color="auto"/>
              <w:left w:val="single" w:sz="8" w:space="0" w:color="auto"/>
              <w:bottom w:val="nil"/>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i/>
                <w:iCs/>
                <w:color w:val="000000"/>
                <w:sz w:val="22"/>
                <w:szCs w:val="22"/>
              </w:rPr>
            </w:pPr>
            <w:r w:rsidRPr="00D53E87">
              <w:rPr>
                <w:rFonts w:ascii="Courier New" w:hAnsi="Courier New" w:cs="Courier New"/>
                <w:bCs/>
                <w:i/>
                <w:iCs/>
                <w:color w:val="000000"/>
                <w:sz w:val="22"/>
                <w:szCs w:val="22"/>
              </w:rPr>
              <w:t>Управление по социально-культурным вопросам</w:t>
            </w:r>
          </w:p>
        </w:tc>
      </w:tr>
      <w:tr w:rsidR="00D53E87" w:rsidRPr="00D53E87" w:rsidTr="00D53E87">
        <w:trPr>
          <w:gridAfter w:val="1"/>
          <w:wAfter w:w="56" w:type="dxa"/>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78 201 00000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r>
      <w:tr w:rsidR="00D53E87" w:rsidRPr="00D53E87" w:rsidTr="00D53E87">
        <w:trPr>
          <w:gridAfter w:val="1"/>
          <w:wAfter w:w="56" w:type="dxa"/>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97 309,47</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96 718,47</w:t>
            </w:r>
          </w:p>
        </w:tc>
      </w:tr>
      <w:tr w:rsidR="00D53E87" w:rsidRPr="00D53E87" w:rsidTr="00D53E87">
        <w:trPr>
          <w:gridAfter w:val="1"/>
          <w:wAfter w:w="56" w:type="dxa"/>
          <w:trHeight w:val="52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96 718,47</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20,00</w:t>
            </w:r>
          </w:p>
        </w:tc>
      </w:tr>
      <w:tr w:rsidR="00D53E87" w:rsidRPr="00D53E87" w:rsidTr="00D53E87">
        <w:trPr>
          <w:gridAfter w:val="1"/>
          <w:wAfter w:w="56" w:type="dxa"/>
          <w:trHeight w:val="55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5 889,25</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426,25</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426,25</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5 463,00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5 463,00</w:t>
            </w:r>
          </w:p>
        </w:tc>
      </w:tr>
      <w:tr w:rsidR="00D53E87" w:rsidRPr="00D53E87" w:rsidTr="00D53E87">
        <w:trPr>
          <w:gridAfter w:val="1"/>
          <w:wAfter w:w="56" w:type="dxa"/>
          <w:trHeight w:val="69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90 579,22</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84 464,38</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84 464,38</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6 114,84</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6 114,84</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591,00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591,00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396,00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396,00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336,00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w:t>
            </w:r>
          </w:p>
        </w:tc>
      </w:tr>
      <w:tr w:rsidR="00D53E87" w:rsidRPr="00D53E87" w:rsidTr="00D53E87">
        <w:trPr>
          <w:gridAfter w:val="1"/>
          <w:wAfter w:w="56" w:type="dxa"/>
          <w:trHeight w:val="64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«Поддержка добровольчества (</w:t>
            </w:r>
            <w:proofErr w:type="spellStart"/>
            <w:r w:rsidRPr="00D53E87">
              <w:rPr>
                <w:rFonts w:ascii="Courier New" w:hAnsi="Courier New" w:cs="Courier New"/>
                <w:bCs/>
                <w:color w:val="000000"/>
                <w:sz w:val="22"/>
                <w:szCs w:val="22"/>
              </w:rPr>
              <w:t>волонтерства</w:t>
            </w:r>
            <w:proofErr w:type="spellEnd"/>
            <w:r w:rsidRPr="00D53E87">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195,00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195,00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77 302 28888</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195,00</w:t>
            </w:r>
          </w:p>
        </w:tc>
      </w:tr>
      <w:tr w:rsidR="00D53E87" w:rsidRPr="00D53E87" w:rsidTr="00D53E87">
        <w:trPr>
          <w:gridAfter w:val="1"/>
          <w:wAfter w:w="56" w:type="dxa"/>
          <w:trHeight w:val="495"/>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КУЛЬТУРА И КИНЕМАТОГРАФИЯ</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72 418,91</w:t>
            </w:r>
          </w:p>
        </w:tc>
      </w:tr>
      <w:tr w:rsidR="00D53E87" w:rsidRPr="00D53E87" w:rsidTr="00D53E87">
        <w:trPr>
          <w:gridAfter w:val="1"/>
          <w:wAfter w:w="56" w:type="dxa"/>
          <w:trHeight w:val="495"/>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72 418,91</w:t>
            </w:r>
          </w:p>
        </w:tc>
      </w:tr>
      <w:tr w:rsidR="00D53E87" w:rsidRPr="00D53E87" w:rsidTr="00D53E87">
        <w:trPr>
          <w:gridAfter w:val="1"/>
          <w:wAfter w:w="56" w:type="dxa"/>
          <w:trHeight w:val="49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72 418,91</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211,40</w:t>
            </w:r>
          </w:p>
        </w:tc>
      </w:tr>
      <w:tr w:rsidR="00D53E87" w:rsidRPr="00D53E87" w:rsidTr="00D53E87">
        <w:trPr>
          <w:gridAfter w:val="1"/>
          <w:wAfter w:w="56" w:type="dxa"/>
          <w:trHeight w:val="57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75 101 L519A</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211,40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75 101 L519A</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211,40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799,10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629,10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629,10</w:t>
            </w:r>
          </w:p>
        </w:tc>
      </w:tr>
      <w:tr w:rsidR="00D53E87" w:rsidRPr="00D53E87" w:rsidTr="00D53E87">
        <w:trPr>
          <w:gridAfter w:val="1"/>
          <w:wAfter w:w="56" w:type="dxa"/>
          <w:trHeight w:val="69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170,00</w:t>
            </w:r>
          </w:p>
        </w:tc>
      </w:tr>
      <w:tr w:rsidR="00D53E87" w:rsidRPr="00D53E87" w:rsidTr="00D53E87">
        <w:trPr>
          <w:gridAfter w:val="1"/>
          <w:wAfter w:w="56" w:type="dxa"/>
          <w:trHeight w:val="55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1 437,90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1 192,90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1 192,90</w:t>
            </w:r>
          </w:p>
        </w:tc>
      </w:tr>
      <w:tr w:rsidR="00D53E87" w:rsidRPr="00D53E87" w:rsidTr="00D53E87">
        <w:trPr>
          <w:gridAfter w:val="1"/>
          <w:wAfter w:w="56" w:type="dxa"/>
          <w:trHeight w:val="58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245,00</w:t>
            </w:r>
          </w:p>
        </w:tc>
      </w:tr>
      <w:tr w:rsidR="00D53E87" w:rsidRPr="00D53E87" w:rsidTr="00D53E87">
        <w:trPr>
          <w:gridAfter w:val="1"/>
          <w:wAfter w:w="56" w:type="dxa"/>
          <w:trHeight w:val="69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69 970,51</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63 362,56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63 362,56</w:t>
            </w:r>
          </w:p>
        </w:tc>
      </w:tr>
      <w:tr w:rsidR="00D53E87" w:rsidRPr="00D53E87" w:rsidTr="00D53E87">
        <w:trPr>
          <w:gridAfter w:val="1"/>
          <w:wAfter w:w="56" w:type="dxa"/>
          <w:trHeight w:val="60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6 607,95</w:t>
            </w:r>
          </w:p>
        </w:tc>
      </w:tr>
      <w:tr w:rsidR="00D53E87" w:rsidRPr="00D53E87" w:rsidTr="00D53E87">
        <w:trPr>
          <w:gridAfter w:val="1"/>
          <w:wAfter w:w="56" w:type="dxa"/>
          <w:trHeight w:val="42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6 607,95</w:t>
            </w:r>
          </w:p>
        </w:tc>
      </w:tr>
      <w:tr w:rsidR="00D53E87" w:rsidRPr="00D53E87" w:rsidTr="00D53E87">
        <w:trPr>
          <w:gridAfter w:val="1"/>
          <w:wAfter w:w="56" w:type="dxa"/>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3 851,69</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Охрана семьи и детства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2 683,69</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2 683,69</w:t>
            </w:r>
          </w:p>
        </w:tc>
      </w:tr>
      <w:tr w:rsidR="00D53E87" w:rsidRPr="00D53E87" w:rsidTr="00D53E87">
        <w:trPr>
          <w:gridAfter w:val="1"/>
          <w:wAfter w:w="56" w:type="dxa"/>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2 683,69</w:t>
            </w:r>
          </w:p>
        </w:tc>
      </w:tr>
      <w:tr w:rsidR="00D53E87" w:rsidRPr="00D53E87" w:rsidTr="00D53E87">
        <w:trPr>
          <w:gridAfter w:val="1"/>
          <w:wAfter w:w="56" w:type="dxa"/>
          <w:trHeight w:val="57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77 101 L4970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2 683,69</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77 101 L4970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2 683,69</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1 168,00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r>
      <w:tr w:rsidR="00D53E87" w:rsidRPr="00D53E87" w:rsidTr="00D53E87">
        <w:trPr>
          <w:gridAfter w:val="1"/>
          <w:wAfter w:w="56" w:type="dxa"/>
          <w:trHeight w:val="8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98,00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133,00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561,00</w:t>
            </w:r>
          </w:p>
        </w:tc>
      </w:tr>
      <w:tr w:rsidR="00D53E87" w:rsidRPr="00D53E87" w:rsidTr="00D53E87">
        <w:trPr>
          <w:gridAfter w:val="1"/>
          <w:wAfter w:w="56" w:type="dxa"/>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414,00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414,00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414,00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117,00</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376,00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79 301 28888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136,00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136,00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79 302 28888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136,00</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79 303 28888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200,00</w:t>
            </w:r>
          </w:p>
        </w:tc>
      </w:tr>
      <w:tr w:rsidR="00D53E87" w:rsidRPr="00D53E87" w:rsidTr="00D53E87">
        <w:trPr>
          <w:gridAfter w:val="1"/>
          <w:wAfter w:w="56" w:type="dxa"/>
          <w:trHeight w:val="51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1 811,96</w:t>
            </w:r>
          </w:p>
        </w:tc>
      </w:tr>
      <w:tr w:rsidR="00D53E87" w:rsidRPr="00D53E87" w:rsidTr="00D53E87">
        <w:trPr>
          <w:gridAfter w:val="1"/>
          <w:wAfter w:w="56" w:type="dxa"/>
          <w:trHeight w:val="420"/>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1 811,96</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74 305 00000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74 305 28888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74 305 28888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170,00</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74 305 28888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1"/>
          <w:wAfter w:w="56" w:type="dxa"/>
          <w:trHeight w:val="37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76 000 00000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1 631,96</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1 631,96</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1 631,96</w:t>
            </w:r>
          </w:p>
        </w:tc>
      </w:tr>
      <w:tr w:rsidR="00D53E87" w:rsidRPr="00D53E87" w:rsidTr="00D53E87">
        <w:trPr>
          <w:gridAfter w:val="1"/>
          <w:wAfter w:w="56" w:type="dxa"/>
          <w:trHeight w:val="405"/>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76 301 28888</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1 631,96</w:t>
            </w:r>
          </w:p>
        </w:tc>
      </w:tr>
      <w:tr w:rsidR="00D53E87" w:rsidRPr="00D53E87" w:rsidTr="00D53E87">
        <w:trPr>
          <w:gridAfter w:val="1"/>
          <w:wAfter w:w="56" w:type="dxa"/>
          <w:trHeight w:val="57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744"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177 392,03</w:t>
            </w:r>
          </w:p>
        </w:tc>
      </w:tr>
      <w:tr w:rsidR="00D53E87" w:rsidRPr="00D53E87" w:rsidTr="00D53E87">
        <w:trPr>
          <w:trHeight w:val="540"/>
        </w:trPr>
        <w:tc>
          <w:tcPr>
            <w:tcW w:w="11680"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D53E87" w:rsidRPr="00D53E87" w:rsidTr="00D53E87">
        <w:trPr>
          <w:gridAfter w:val="1"/>
          <w:wAfter w:w="56" w:type="dxa"/>
          <w:trHeight w:val="450"/>
        </w:trPr>
        <w:tc>
          <w:tcPr>
            <w:tcW w:w="5954"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r>
      <w:tr w:rsidR="00D53E87" w:rsidRPr="00D53E87" w:rsidTr="00D53E87">
        <w:trPr>
          <w:gridAfter w:val="1"/>
          <w:wAfter w:w="56" w:type="dxa"/>
          <w:trHeight w:val="705"/>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r>
      <w:tr w:rsidR="00D53E87" w:rsidRPr="00D53E87" w:rsidTr="00D53E87">
        <w:trPr>
          <w:gridAfter w:val="1"/>
          <w:wAfter w:w="56" w:type="dxa"/>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r>
      <w:tr w:rsidR="00D53E87" w:rsidRPr="00D53E87" w:rsidTr="00D53E87">
        <w:trPr>
          <w:gridAfter w:val="1"/>
          <w:wAfter w:w="56" w:type="dxa"/>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3 535,42</w:t>
            </w:r>
          </w:p>
        </w:tc>
      </w:tr>
      <w:tr w:rsidR="00D53E87" w:rsidRPr="00D53E87" w:rsidTr="00D53E87">
        <w:trPr>
          <w:gridAfter w:val="1"/>
          <w:wAfter w:w="56" w:type="dxa"/>
          <w:trHeight w:val="39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90 201 20110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3 468,42</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90 201 20110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3 468,42</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67,00</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58,50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8,50</w:t>
            </w:r>
          </w:p>
        </w:tc>
      </w:tr>
      <w:tr w:rsidR="00D53E87" w:rsidRPr="00D53E87" w:rsidTr="00D53E87">
        <w:trPr>
          <w:gridAfter w:val="1"/>
          <w:wAfter w:w="56" w:type="dxa"/>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5 992,26</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90 202 20110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5 753,55</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90 202 20110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5 753,55</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238,71</w:t>
            </w:r>
          </w:p>
        </w:tc>
      </w:tr>
      <w:tr w:rsidR="00D53E87" w:rsidRPr="00D53E87" w:rsidTr="00D53E87">
        <w:trPr>
          <w:gridAfter w:val="1"/>
          <w:wAfter w:w="56" w:type="dxa"/>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0,50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238,21</w:t>
            </w:r>
          </w:p>
        </w:tc>
      </w:tr>
      <w:tr w:rsidR="00D53E87" w:rsidRPr="00D53E87" w:rsidTr="00D53E87">
        <w:trPr>
          <w:gridAfter w:val="1"/>
          <w:wAfter w:w="56" w:type="dxa"/>
          <w:trHeight w:val="61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90 203 00000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90 203 20190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35,00</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90 203 20190</w:t>
            </w:r>
          </w:p>
        </w:tc>
        <w:tc>
          <w:tcPr>
            <w:tcW w:w="780"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93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35,00</w:t>
            </w:r>
          </w:p>
        </w:tc>
      </w:tr>
      <w:tr w:rsidR="00D53E87" w:rsidRPr="00D53E87" w:rsidTr="00D53E87">
        <w:trPr>
          <w:gridAfter w:val="1"/>
          <w:wAfter w:w="56" w:type="dxa"/>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r>
      <w:tr w:rsidR="00D53E87" w:rsidRPr="00D53E87" w:rsidTr="00D53E87">
        <w:trPr>
          <w:gridAfter w:val="1"/>
          <w:wAfter w:w="56" w:type="dxa"/>
          <w:trHeight w:val="45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r>
      <w:tr w:rsidR="00D53E87" w:rsidRPr="00D53E87" w:rsidTr="00D53E87">
        <w:trPr>
          <w:gridAfter w:val="1"/>
          <w:wAfter w:w="56" w:type="dxa"/>
          <w:trHeight w:val="54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1"/>
          <w:wAfter w:w="56" w:type="dxa"/>
          <w:trHeight w:val="42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630"/>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90 202 20190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1"/>
          <w:wAfter w:w="56" w:type="dxa"/>
          <w:trHeight w:val="40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90 202 20190</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1"/>
          <w:wAfter w:w="56" w:type="dxa"/>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04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1"/>
          <w:wAfter w:w="56" w:type="dxa"/>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90 204 00000</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1"/>
          <w:wAfter w:w="56" w:type="dxa"/>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90 204 28888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1"/>
          <w:wAfter w:w="56" w:type="dxa"/>
          <w:trHeight w:val="435"/>
        </w:trPr>
        <w:tc>
          <w:tcPr>
            <w:tcW w:w="5954"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04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90 204 28888</w:t>
            </w:r>
          </w:p>
        </w:tc>
        <w:tc>
          <w:tcPr>
            <w:tcW w:w="780"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937" w:type="dxa"/>
            <w:gridSpan w:val="2"/>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225,56</w:t>
            </w:r>
          </w:p>
        </w:tc>
      </w:tr>
      <w:tr w:rsidR="00D53E87" w:rsidRPr="00D53E87" w:rsidTr="00D53E87">
        <w:trPr>
          <w:gridAfter w:val="1"/>
          <w:wAfter w:w="56" w:type="dxa"/>
          <w:trHeight w:val="43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744"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9 868,24</w:t>
            </w:r>
          </w:p>
        </w:tc>
      </w:tr>
      <w:tr w:rsidR="00D53E87" w:rsidRPr="00D53E87" w:rsidTr="00D53E87">
        <w:trPr>
          <w:gridAfter w:val="1"/>
          <w:wAfter w:w="56" w:type="dxa"/>
          <w:trHeight w:val="63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ВСЕГО:</w:t>
            </w:r>
          </w:p>
        </w:tc>
        <w:tc>
          <w:tcPr>
            <w:tcW w:w="3744"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926"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2 543 204,20</w:t>
            </w:r>
          </w:p>
        </w:tc>
      </w:tr>
    </w:tbl>
    <w:p w:rsidR="002A4400" w:rsidRDefault="002A4400" w:rsidP="00785C9D">
      <w:pPr>
        <w:tabs>
          <w:tab w:val="left" w:pos="7584"/>
          <w:tab w:val="left" w:pos="8580"/>
          <w:tab w:val="left" w:pos="9516"/>
        </w:tabs>
        <w:ind w:left="-426"/>
        <w:rPr>
          <w:rFonts w:ascii="Arial" w:hAnsi="Arial" w:cs="Arial"/>
          <w:bCs/>
        </w:rPr>
      </w:pPr>
    </w:p>
    <w:p w:rsidR="00222BE7" w:rsidRPr="00222BE7" w:rsidRDefault="00222BE7" w:rsidP="00222BE7">
      <w:pPr>
        <w:tabs>
          <w:tab w:val="left" w:pos="9428"/>
          <w:tab w:val="left" w:pos="10184"/>
          <w:tab w:val="left" w:pos="10780"/>
          <w:tab w:val="left" w:pos="11376"/>
          <w:tab w:val="left" w:pos="12832"/>
        </w:tabs>
        <w:ind w:left="-426"/>
        <w:rPr>
          <w:rFonts w:ascii="Arial" w:hAnsi="Arial" w:cs="Arial"/>
          <w:bCs/>
        </w:rPr>
      </w:pPr>
      <w:r w:rsidRPr="00222BE7">
        <w:rPr>
          <w:rFonts w:ascii="Arial" w:hAnsi="Arial" w:cs="Arial"/>
          <w:bCs/>
          <w:color w:val="000000"/>
        </w:rPr>
        <w:t xml:space="preserve">Заместитель мэра - председатель комитета по экономике и финансам </w:t>
      </w:r>
      <w:r w:rsidRPr="00222BE7">
        <w:rPr>
          <w:rFonts w:ascii="Arial" w:hAnsi="Arial" w:cs="Arial"/>
          <w:bCs/>
        </w:rPr>
        <w:t xml:space="preserve">Н.А. </w:t>
      </w:r>
      <w:proofErr w:type="spellStart"/>
      <w:r w:rsidRPr="00222BE7">
        <w:rPr>
          <w:rFonts w:ascii="Arial" w:hAnsi="Arial" w:cs="Arial"/>
          <w:bCs/>
        </w:rPr>
        <w:t>Касимовская</w:t>
      </w:r>
      <w:proofErr w:type="spellEnd"/>
    </w:p>
    <w:p w:rsidR="00222BE7" w:rsidRDefault="00222BE7" w:rsidP="00785C9D">
      <w:pPr>
        <w:tabs>
          <w:tab w:val="left" w:pos="7584"/>
          <w:tab w:val="left" w:pos="8580"/>
          <w:tab w:val="left" w:pos="9516"/>
        </w:tabs>
        <w:ind w:left="-426"/>
        <w:rPr>
          <w:rFonts w:ascii="Arial" w:hAnsi="Arial" w:cs="Arial"/>
          <w:bCs/>
        </w:rPr>
      </w:pPr>
    </w:p>
    <w:p w:rsidR="00F7549F" w:rsidRPr="00F7549F" w:rsidRDefault="00F7549F" w:rsidP="00F7549F">
      <w:pPr>
        <w:tabs>
          <w:tab w:val="left" w:pos="3208"/>
          <w:tab w:val="left" w:pos="4004"/>
          <w:tab w:val="left" w:pos="5860"/>
        </w:tabs>
        <w:ind w:left="108"/>
        <w:jc w:val="right"/>
        <w:rPr>
          <w:rFonts w:ascii="Courier New" w:hAnsi="Courier New" w:cs="Courier New"/>
          <w:sz w:val="22"/>
          <w:szCs w:val="22"/>
        </w:rPr>
      </w:pPr>
      <w:r>
        <w:rPr>
          <w:rFonts w:ascii="Courier New" w:hAnsi="Courier New" w:cs="Courier New"/>
          <w:bCs/>
          <w:color w:val="000000"/>
          <w:sz w:val="22"/>
          <w:szCs w:val="22"/>
        </w:rPr>
        <w:t xml:space="preserve">Приложение </w:t>
      </w:r>
      <w:r w:rsidRPr="00F7549F">
        <w:rPr>
          <w:rFonts w:ascii="Courier New" w:hAnsi="Courier New" w:cs="Courier New"/>
          <w:bCs/>
          <w:color w:val="000000"/>
          <w:sz w:val="22"/>
          <w:szCs w:val="22"/>
        </w:rPr>
        <w:t>8</w:t>
      </w:r>
    </w:p>
    <w:p w:rsidR="00F7549F" w:rsidRPr="00F7549F" w:rsidRDefault="00F7549F" w:rsidP="00F7549F">
      <w:pPr>
        <w:ind w:left="108"/>
        <w:jc w:val="right"/>
        <w:rPr>
          <w:rFonts w:ascii="Courier New" w:hAnsi="Courier New" w:cs="Courier New"/>
          <w:bCs/>
          <w:color w:val="000000"/>
          <w:sz w:val="22"/>
          <w:szCs w:val="22"/>
        </w:rPr>
      </w:pPr>
      <w:r w:rsidRPr="00F7549F">
        <w:rPr>
          <w:rFonts w:ascii="Courier New" w:hAnsi="Courier New" w:cs="Courier New"/>
          <w:bCs/>
          <w:color w:val="000000"/>
          <w:sz w:val="22"/>
          <w:szCs w:val="22"/>
        </w:rPr>
        <w:t>к решению Думы Усольского муниципального района</w:t>
      </w:r>
    </w:p>
    <w:p w:rsidR="00F7549F" w:rsidRPr="00F7549F" w:rsidRDefault="00F7549F" w:rsidP="00F7549F">
      <w:pPr>
        <w:tabs>
          <w:tab w:val="left" w:pos="4004"/>
          <w:tab w:val="left" w:pos="5860"/>
        </w:tabs>
        <w:ind w:left="108"/>
        <w:jc w:val="right"/>
        <w:rPr>
          <w:rFonts w:ascii="Courier New" w:hAnsi="Courier New" w:cs="Courier New"/>
          <w:sz w:val="22"/>
          <w:szCs w:val="22"/>
        </w:rPr>
      </w:pPr>
      <w:r w:rsidRPr="00F7549F">
        <w:rPr>
          <w:rFonts w:ascii="Courier New" w:hAnsi="Courier New" w:cs="Courier New"/>
          <w:bCs/>
          <w:color w:val="000000"/>
          <w:sz w:val="22"/>
          <w:szCs w:val="22"/>
        </w:rPr>
        <w:t>Иркутской области</w:t>
      </w:r>
    </w:p>
    <w:p w:rsidR="00F7549F" w:rsidRPr="00F7549F" w:rsidRDefault="00F7549F" w:rsidP="00F7549F">
      <w:pPr>
        <w:tabs>
          <w:tab w:val="left" w:pos="5860"/>
        </w:tabs>
        <w:ind w:left="108"/>
        <w:jc w:val="right"/>
        <w:rPr>
          <w:rFonts w:ascii="Courier New" w:hAnsi="Courier New" w:cs="Courier New"/>
          <w:bCs/>
          <w:color w:val="000000"/>
          <w:sz w:val="22"/>
          <w:szCs w:val="22"/>
        </w:rPr>
      </w:pPr>
      <w:r>
        <w:rPr>
          <w:rFonts w:ascii="Courier New" w:hAnsi="Courier New" w:cs="Courier New"/>
          <w:bCs/>
          <w:color w:val="000000"/>
          <w:sz w:val="22"/>
          <w:szCs w:val="22"/>
        </w:rPr>
        <w:t>"О бюджете</w:t>
      </w:r>
      <w:r w:rsidRPr="00F7549F">
        <w:rPr>
          <w:rFonts w:ascii="Courier New" w:hAnsi="Courier New" w:cs="Courier New"/>
          <w:bCs/>
          <w:color w:val="000000"/>
          <w:sz w:val="22"/>
          <w:szCs w:val="22"/>
        </w:rPr>
        <w:t xml:space="preserve"> Усольского муниципального</w:t>
      </w:r>
    </w:p>
    <w:p w:rsidR="00F7549F" w:rsidRPr="00F7549F" w:rsidRDefault="00F7549F" w:rsidP="00F7549F">
      <w:pPr>
        <w:tabs>
          <w:tab w:val="left" w:pos="5860"/>
        </w:tabs>
        <w:ind w:left="108"/>
        <w:jc w:val="right"/>
        <w:rPr>
          <w:rFonts w:ascii="Courier New" w:hAnsi="Courier New" w:cs="Courier New"/>
          <w:bCs/>
          <w:color w:val="000000"/>
          <w:sz w:val="22"/>
          <w:szCs w:val="22"/>
        </w:rPr>
      </w:pPr>
      <w:r>
        <w:rPr>
          <w:rFonts w:ascii="Courier New" w:hAnsi="Courier New" w:cs="Courier New"/>
          <w:bCs/>
          <w:color w:val="000000"/>
          <w:sz w:val="22"/>
          <w:szCs w:val="22"/>
        </w:rPr>
        <w:t xml:space="preserve">района </w:t>
      </w:r>
      <w:r w:rsidRPr="00F7549F">
        <w:rPr>
          <w:rFonts w:ascii="Courier New" w:hAnsi="Courier New" w:cs="Courier New"/>
          <w:bCs/>
          <w:color w:val="000000"/>
          <w:sz w:val="22"/>
          <w:szCs w:val="22"/>
        </w:rPr>
        <w:t>Иркутской области</w:t>
      </w:r>
    </w:p>
    <w:p w:rsidR="00F7549F" w:rsidRPr="00F7549F" w:rsidRDefault="00F7549F" w:rsidP="00F7549F">
      <w:pPr>
        <w:ind w:left="108"/>
        <w:jc w:val="right"/>
        <w:rPr>
          <w:rFonts w:ascii="Courier New" w:hAnsi="Courier New" w:cs="Courier New"/>
          <w:color w:val="000000"/>
          <w:sz w:val="22"/>
          <w:szCs w:val="22"/>
        </w:rPr>
      </w:pPr>
      <w:r w:rsidRPr="00F7549F">
        <w:rPr>
          <w:rFonts w:ascii="Courier New" w:hAnsi="Courier New" w:cs="Courier New"/>
          <w:bCs/>
          <w:color w:val="000000"/>
          <w:sz w:val="22"/>
          <w:szCs w:val="22"/>
        </w:rPr>
        <w:t>на 2026 год и на 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222BE7" w:rsidRDefault="00222BE7" w:rsidP="00785C9D">
      <w:pPr>
        <w:tabs>
          <w:tab w:val="left" w:pos="7584"/>
          <w:tab w:val="left" w:pos="8580"/>
          <w:tab w:val="left" w:pos="9516"/>
        </w:tabs>
        <w:ind w:left="-426"/>
        <w:rPr>
          <w:rFonts w:ascii="Arial" w:hAnsi="Arial" w:cs="Arial"/>
          <w:bCs/>
        </w:rPr>
      </w:pPr>
    </w:p>
    <w:p w:rsidR="001C727D" w:rsidRDefault="00F7549F" w:rsidP="00D53E87">
      <w:pPr>
        <w:jc w:val="center"/>
        <w:rPr>
          <w:rFonts w:ascii="Arial" w:hAnsi="Arial" w:cs="Arial"/>
          <w:b/>
          <w:bCs/>
          <w:color w:val="000000"/>
          <w:sz w:val="30"/>
          <w:szCs w:val="30"/>
        </w:rPr>
      </w:pPr>
      <w:r w:rsidRPr="00F7549F">
        <w:rPr>
          <w:rFonts w:ascii="Arial" w:hAnsi="Arial" w:cs="Arial"/>
          <w:b/>
          <w:bCs/>
          <w:color w:val="000000"/>
          <w:sz w:val="30"/>
          <w:szCs w:val="30"/>
        </w:rPr>
        <w:t xml:space="preserve">ВЕДОМСТВЕННАЯ СТРУКТУРА РАСХОДОВ БЮДЖЕТА УСОЛЬСКОГО МУНИЦИПАЛЬНОГО РАЙОНА ИРКУТСКОЙ ОБЛАСТИ НА 2027-2028 ГОДЫ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w:t>
      </w:r>
      <w:r w:rsidRPr="00F7549F">
        <w:rPr>
          <w:rFonts w:ascii="Arial" w:hAnsi="Arial" w:cs="Arial"/>
          <w:b/>
          <w:bCs/>
          <w:color w:val="000000"/>
          <w:sz w:val="30"/>
          <w:szCs w:val="30"/>
        </w:rPr>
        <w:lastRenderedPageBreak/>
        <w:t>ВИДОВ РАСХОДОВ  КЛАССИФИКАЦИИ РАСХОДОВ БЮДЖЕТА УСОЛЬСКОГО МУНИЦИПАЛЬНОГО РАЙОНА ИРКУТСКОЙ ОБЛАСТИ)</w:t>
      </w:r>
      <w:r w:rsidR="00D53E87">
        <w:rPr>
          <w:rFonts w:ascii="Arial" w:hAnsi="Arial" w:cs="Arial"/>
          <w:b/>
          <w:bCs/>
          <w:color w:val="000000"/>
          <w:sz w:val="30"/>
          <w:szCs w:val="30"/>
        </w:rPr>
        <w:t xml:space="preserve"> </w:t>
      </w:r>
    </w:p>
    <w:p w:rsidR="001C727D" w:rsidRDefault="001C727D" w:rsidP="00D53E87">
      <w:pPr>
        <w:jc w:val="center"/>
        <w:rPr>
          <w:rFonts w:ascii="Arial" w:hAnsi="Arial" w:cs="Arial"/>
          <w:b/>
          <w:bCs/>
          <w:color w:val="000000"/>
          <w:sz w:val="30"/>
          <w:szCs w:val="30"/>
        </w:rPr>
      </w:pPr>
    </w:p>
    <w:p w:rsidR="00F7549F" w:rsidRDefault="00D53E87" w:rsidP="001C727D">
      <w:pPr>
        <w:jc w:val="right"/>
        <w:rPr>
          <w:rFonts w:ascii="Arial" w:hAnsi="Arial" w:cs="Arial"/>
          <w:bCs/>
        </w:rPr>
      </w:pPr>
      <w:r w:rsidRPr="00FA7972">
        <w:rPr>
          <w:rFonts w:ascii="Courier New" w:hAnsi="Courier New" w:cs="Courier New"/>
          <w:bCs/>
          <w:sz w:val="22"/>
          <w:szCs w:val="22"/>
        </w:rPr>
        <w:t>тыс. руб.</w:t>
      </w:r>
    </w:p>
    <w:tbl>
      <w:tblPr>
        <w:tblW w:w="11732" w:type="dxa"/>
        <w:tblInd w:w="-1286" w:type="dxa"/>
        <w:tblLook w:val="04A0" w:firstRow="1" w:lastRow="0" w:firstColumn="1" w:lastColumn="0" w:noHBand="0" w:noVBand="1"/>
      </w:tblPr>
      <w:tblGrid>
        <w:gridCol w:w="4537"/>
        <w:gridCol w:w="745"/>
        <w:gridCol w:w="481"/>
        <w:gridCol w:w="481"/>
        <w:gridCol w:w="1128"/>
        <w:gridCol w:w="613"/>
        <w:gridCol w:w="77"/>
        <w:gridCol w:w="30"/>
        <w:gridCol w:w="1713"/>
        <w:gridCol w:w="77"/>
        <w:gridCol w:w="30"/>
        <w:gridCol w:w="1713"/>
        <w:gridCol w:w="77"/>
        <w:gridCol w:w="30"/>
      </w:tblGrid>
      <w:tr w:rsidR="00D53E87" w:rsidRPr="00D53E87" w:rsidTr="00D53E87">
        <w:trPr>
          <w:gridAfter w:val="2"/>
          <w:wAfter w:w="107" w:type="dxa"/>
          <w:trHeight w:val="900"/>
        </w:trPr>
        <w:tc>
          <w:tcPr>
            <w:tcW w:w="453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ГРБС</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РЗ</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ПР</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КВР</w:t>
            </w:r>
          </w:p>
        </w:tc>
        <w:tc>
          <w:tcPr>
            <w:tcW w:w="1820" w:type="dxa"/>
            <w:gridSpan w:val="3"/>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Плановые назначения                на 2027 год</w:t>
            </w:r>
          </w:p>
        </w:tc>
        <w:tc>
          <w:tcPr>
            <w:tcW w:w="1820" w:type="dxa"/>
            <w:gridSpan w:val="3"/>
            <w:tcBorders>
              <w:top w:val="single" w:sz="8" w:space="0" w:color="auto"/>
              <w:left w:val="nil"/>
              <w:bottom w:val="single" w:sz="4"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Плановые назначения                на 2028 год</w:t>
            </w:r>
          </w:p>
        </w:tc>
      </w:tr>
      <w:tr w:rsidR="00D53E87" w:rsidRPr="00D53E87" w:rsidTr="00D53E87">
        <w:trPr>
          <w:gridAfter w:val="2"/>
          <w:wAfter w:w="107" w:type="dxa"/>
          <w:trHeight w:val="270"/>
        </w:trPr>
        <w:tc>
          <w:tcPr>
            <w:tcW w:w="4537" w:type="dxa"/>
            <w:tcBorders>
              <w:top w:val="nil"/>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w:t>
            </w:r>
          </w:p>
        </w:tc>
        <w:tc>
          <w:tcPr>
            <w:tcW w:w="745"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3</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4</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5</w:t>
            </w:r>
          </w:p>
        </w:tc>
        <w:tc>
          <w:tcPr>
            <w:tcW w:w="613" w:type="dxa"/>
            <w:tcBorders>
              <w:top w:val="nil"/>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6</w:t>
            </w:r>
          </w:p>
        </w:tc>
        <w:tc>
          <w:tcPr>
            <w:tcW w:w="1820" w:type="dxa"/>
            <w:gridSpan w:val="3"/>
            <w:tcBorders>
              <w:top w:val="nil"/>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8</w:t>
            </w:r>
          </w:p>
        </w:tc>
      </w:tr>
      <w:tr w:rsidR="00D53E87" w:rsidRPr="00D53E87" w:rsidTr="00D53E87">
        <w:trPr>
          <w:trHeight w:val="330"/>
        </w:trPr>
        <w:tc>
          <w:tcPr>
            <w:tcW w:w="8092" w:type="dxa"/>
            <w:gridSpan w:val="8"/>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r>
      <w:tr w:rsidR="00D53E87" w:rsidRPr="00D53E87" w:rsidTr="00D53E87">
        <w:trPr>
          <w:gridAfter w:val="2"/>
          <w:wAfter w:w="107"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48 455,68</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48 450,58</w:t>
            </w:r>
          </w:p>
        </w:tc>
      </w:tr>
      <w:tr w:rsidR="00D53E87" w:rsidRPr="00D53E87" w:rsidTr="00D53E87">
        <w:trPr>
          <w:gridAfter w:val="2"/>
          <w:wAfter w:w="107" w:type="dxa"/>
          <w:trHeight w:val="7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46 359,98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46 359,98</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39 541,80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39 541,80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39 541,80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39 541,80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36 610,58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36 610,58</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36 610,58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36 610,58</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2 931,22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2 931,22</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28,00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2 903,22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2 903,22</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6 818,18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6 818,18</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6 818,18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6 818,18</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6 818,18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6 818,18</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6 818,18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6 818,18</w:t>
            </w:r>
          </w:p>
        </w:tc>
      </w:tr>
      <w:tr w:rsidR="00D53E87" w:rsidRPr="00D53E87" w:rsidTr="00D53E87">
        <w:trPr>
          <w:gridAfter w:val="2"/>
          <w:wAfter w:w="107" w:type="dxa"/>
          <w:trHeight w:val="36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1 095,70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1 090,60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proofErr w:type="spellStart"/>
            <w:r w:rsidRPr="00D53E87">
              <w:rPr>
                <w:rFonts w:ascii="Courier New" w:hAnsi="Courier New" w:cs="Courier New"/>
                <w:bCs/>
                <w:color w:val="000000"/>
                <w:sz w:val="22"/>
                <w:szCs w:val="22"/>
              </w:rPr>
              <w:t>МП«Управление</w:t>
            </w:r>
            <w:proofErr w:type="spellEnd"/>
            <w:r w:rsidRPr="00D53E87">
              <w:rPr>
                <w:rFonts w:ascii="Courier New" w:hAnsi="Courier New" w:cs="Courier New"/>
                <w:bCs/>
                <w:color w:val="000000"/>
                <w:sz w:val="22"/>
                <w:szCs w:val="22"/>
              </w:rPr>
              <w:t xml:space="preserve">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1 095,70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1 090,60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1 095,70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1 090,60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1 038,70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1 038,70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952,19</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952,19</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86,51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86,51</w:t>
            </w:r>
          </w:p>
        </w:tc>
      </w:tr>
      <w:tr w:rsidR="00D53E87" w:rsidRPr="00D53E87" w:rsidTr="00D53E87">
        <w:trPr>
          <w:gridAfter w:val="2"/>
          <w:wAfter w:w="107" w:type="dxa"/>
          <w:trHeight w:val="10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51,90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D53E87">
              <w:rPr>
                <w:rFonts w:ascii="Courier New" w:hAnsi="Courier New" w:cs="Courier New"/>
                <w:color w:val="000000"/>
                <w:sz w:val="22"/>
                <w:szCs w:val="22"/>
              </w:rPr>
              <w:lastRenderedPageBreak/>
              <w:t>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lastRenderedPageBreak/>
              <w:t>901</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51,90</w:t>
            </w:r>
          </w:p>
        </w:tc>
      </w:tr>
      <w:tr w:rsidR="00D53E87" w:rsidRPr="00D53E87" w:rsidTr="00D53E87">
        <w:trPr>
          <w:gridAfter w:val="2"/>
          <w:wAfter w:w="107" w:type="dxa"/>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xml:space="preserve">00 </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2 219,50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2 169,50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2 219,50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2 169,50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2 219,50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2 169,50</w:t>
            </w:r>
          </w:p>
        </w:tc>
      </w:tr>
      <w:tr w:rsidR="00D53E87" w:rsidRPr="00D53E87" w:rsidTr="00D53E87">
        <w:trPr>
          <w:gridAfter w:val="2"/>
          <w:wAfter w:w="107" w:type="dxa"/>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110,00</w:t>
            </w:r>
          </w:p>
        </w:tc>
      </w:tr>
      <w:tr w:rsidR="00D53E87" w:rsidRPr="00D53E87" w:rsidTr="00D53E87">
        <w:trPr>
          <w:gridAfter w:val="2"/>
          <w:wAfter w:w="107"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160,00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110,00</w:t>
            </w:r>
          </w:p>
        </w:tc>
      </w:tr>
      <w:tr w:rsidR="00D53E87" w:rsidRPr="00D53E87" w:rsidTr="00D53E87">
        <w:trPr>
          <w:gridAfter w:val="2"/>
          <w:wAfter w:w="107" w:type="dxa"/>
          <w:trHeight w:val="510"/>
        </w:trPr>
        <w:tc>
          <w:tcPr>
            <w:tcW w:w="453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single" w:sz="4"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single" w:sz="4"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59,50</w:t>
            </w:r>
          </w:p>
        </w:tc>
        <w:tc>
          <w:tcPr>
            <w:tcW w:w="1820" w:type="dxa"/>
            <w:gridSpan w:val="3"/>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59,50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59,50</w:t>
            </w:r>
          </w:p>
        </w:tc>
      </w:tr>
      <w:tr w:rsidR="00D53E87" w:rsidRPr="00D53E87" w:rsidTr="00D53E87">
        <w:trPr>
          <w:gridAfter w:val="2"/>
          <w:wAfter w:w="107"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59,50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59,50</w:t>
            </w:r>
          </w:p>
        </w:tc>
      </w:tr>
      <w:tr w:rsidR="00D53E87" w:rsidRPr="00D53E87" w:rsidTr="00D53E87">
        <w:trPr>
          <w:gridAfter w:val="2"/>
          <w:wAfter w:w="107"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000</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50,00</w:t>
            </w:r>
          </w:p>
        </w:tc>
      </w:tr>
      <w:tr w:rsidR="00D53E87" w:rsidRPr="00D53E87" w:rsidTr="00D53E87">
        <w:trPr>
          <w:gridAfter w:val="2"/>
          <w:wAfter w:w="107" w:type="dxa"/>
          <w:trHeight w:val="64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901</w:t>
            </w:r>
          </w:p>
        </w:tc>
        <w:tc>
          <w:tcPr>
            <w:tcW w:w="481"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13</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2"/>
          <w:wAfter w:w="107" w:type="dxa"/>
          <w:trHeight w:val="54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13</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700</w:t>
            </w:r>
          </w:p>
        </w:tc>
        <w:tc>
          <w:tcPr>
            <w:tcW w:w="1820"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c>
          <w:tcPr>
            <w:tcW w:w="1820" w:type="dxa"/>
            <w:gridSpan w:val="3"/>
            <w:tcBorders>
              <w:top w:val="single" w:sz="4"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2"/>
          <w:wAfter w:w="107" w:type="dxa"/>
          <w:trHeight w:val="960"/>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197 774,30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200 176,00</w:t>
            </w:r>
          </w:p>
        </w:tc>
      </w:tr>
      <w:tr w:rsidR="00D53E87" w:rsidRPr="00D53E87" w:rsidTr="00D53E87">
        <w:trPr>
          <w:gridAfter w:val="2"/>
          <w:wAfter w:w="107" w:type="dxa"/>
          <w:trHeight w:val="720"/>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169 974,30</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170 776,00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169 974,30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170 776,00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169 974,30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170 776,00</w:t>
            </w:r>
          </w:p>
        </w:tc>
      </w:tr>
      <w:tr w:rsidR="00D53E87" w:rsidRPr="00D53E87" w:rsidTr="00D53E87">
        <w:trPr>
          <w:gridAfter w:val="2"/>
          <w:wAfter w:w="107" w:type="dxa"/>
          <w:trHeight w:val="10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142 174,30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141 376,00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142 174,30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141 376,00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29 400,00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29 400,00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29 400,00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29 400,00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29 400,00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29 400,00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27 800,00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29 400,00</w:t>
            </w:r>
          </w:p>
        </w:tc>
      </w:tr>
      <w:tr w:rsidR="00D53E87" w:rsidRPr="00D53E87" w:rsidTr="00D53E87">
        <w:trPr>
          <w:gridAfter w:val="1"/>
          <w:wAfter w:w="30" w:type="dxa"/>
          <w:trHeight w:val="375"/>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525" w:type="dxa"/>
            <w:gridSpan w:val="6"/>
            <w:tcBorders>
              <w:top w:val="nil"/>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248 509,48</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250 856,08</w:t>
            </w:r>
          </w:p>
        </w:tc>
      </w:tr>
      <w:tr w:rsidR="00D53E87" w:rsidRPr="00D53E87" w:rsidTr="00D53E87">
        <w:trPr>
          <w:trHeight w:val="435"/>
        </w:trPr>
        <w:tc>
          <w:tcPr>
            <w:tcW w:w="8092" w:type="dxa"/>
            <w:gridSpan w:val="8"/>
            <w:tcBorders>
              <w:top w:val="single" w:sz="8" w:space="0" w:color="auto"/>
              <w:left w:val="single" w:sz="8" w:space="0" w:color="auto"/>
              <w:bottom w:val="single" w:sz="8" w:space="0" w:color="auto"/>
              <w:right w:val="nil"/>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Администрация Усольского муниципального района Иркутской области</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r>
      <w:tr w:rsidR="00D53E87" w:rsidRPr="00D53E87" w:rsidTr="00D53E87">
        <w:trPr>
          <w:gridAfter w:val="2"/>
          <w:wAfter w:w="107" w:type="dxa"/>
          <w:trHeight w:val="450"/>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211 782,34</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193 137,79</w:t>
            </w:r>
          </w:p>
        </w:tc>
      </w:tr>
      <w:tr w:rsidR="00D53E87" w:rsidRPr="00D53E87" w:rsidTr="00D53E87">
        <w:trPr>
          <w:gridAfter w:val="2"/>
          <w:wAfter w:w="107" w:type="dxa"/>
          <w:trHeight w:val="630"/>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4 821,97</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4 751,27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4 751,27</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4 751,27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4 751,27</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70,70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70,70</w:t>
            </w:r>
          </w:p>
        </w:tc>
      </w:tr>
      <w:tr w:rsidR="00D53E87" w:rsidRPr="00D53E87" w:rsidTr="00D53E87">
        <w:trPr>
          <w:gridAfter w:val="2"/>
          <w:wAfter w:w="107" w:type="dxa"/>
          <w:trHeight w:val="7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119 151,40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119 151,40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117 919,00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117 919,00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117 919,00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117 919,00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107 097,64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107 097,64</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107 097,64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107 097,64</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10 821,37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10 821,37</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153,11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153,11</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9 650,36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9 650,36</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867,90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867,90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654,40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654,40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234,40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234,40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234,40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234,40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234,40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234,40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420,00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420,00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395,00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395,00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578,00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578,00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w:t>
            </w:r>
          </w:p>
        </w:tc>
      </w:tr>
      <w:tr w:rsidR="00D53E87" w:rsidRPr="00D53E87" w:rsidTr="00D53E87">
        <w:trPr>
          <w:gridAfter w:val="2"/>
          <w:wAfter w:w="107"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A01 51200</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проведения выборов и референдумов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18 645,55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18 645,55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Подготовка и проведение муниципальных выборов мэра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90 303 00000</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3 862,98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90 303 28888</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3 862,98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90 303 28888</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3 862,98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90 304 00000</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14 782,57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D53E87">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90 304 28888</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14 782,57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90 304 28888</w:t>
            </w:r>
          </w:p>
        </w:tc>
        <w:tc>
          <w:tcPr>
            <w:tcW w:w="613" w:type="dxa"/>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14 782,57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69 156,41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69 156,41</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68 932,81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68 932,81</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68 932,81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68 932,81</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925,24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925,24</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925,24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925,24</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61 318,18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61 318,18</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57 115,22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57 115,22</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4 189,20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4 189,20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13,76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13,76</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6 055,10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6 055,10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6 002,10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6 002,10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634,30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634,30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634,30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634,30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133,00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r>
      <w:tr w:rsidR="00D53E87" w:rsidRPr="00D53E87" w:rsidTr="00D53E87">
        <w:trPr>
          <w:gridAfter w:val="2"/>
          <w:wAfter w:w="107" w:type="dxa"/>
          <w:trHeight w:val="11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0,60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0,60</w:t>
            </w:r>
          </w:p>
        </w:tc>
      </w:tr>
      <w:tr w:rsidR="00D53E87" w:rsidRPr="00D53E87" w:rsidTr="00D53E87">
        <w:trPr>
          <w:gridAfter w:val="2"/>
          <w:wAfter w:w="107" w:type="dxa"/>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151 643,80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153 872,80</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150 222,54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152 451,54</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150 222,54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152 451,54</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150 222,54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152 451,54</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51 728,00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53 957,00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51 728,00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53 957,00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48 494,54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48 494,54</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48 494,54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48 494,54</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50 000,00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50 000,00</w:t>
            </w:r>
          </w:p>
        </w:tc>
      </w:tr>
      <w:tr w:rsidR="00D53E87" w:rsidRPr="00D53E87" w:rsidTr="00D53E87">
        <w:trPr>
          <w:gridAfter w:val="2"/>
          <w:wAfter w:w="107" w:type="dxa"/>
          <w:trHeight w:val="8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1 421,26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1 421,26</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621,83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621,83</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621,83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621,83</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621,83</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621,83</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621,83</w:t>
            </w:r>
          </w:p>
        </w:tc>
        <w:tc>
          <w:tcPr>
            <w:tcW w:w="1820" w:type="dxa"/>
            <w:gridSpan w:val="3"/>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621,83</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799,44</w:t>
            </w:r>
          </w:p>
        </w:tc>
        <w:tc>
          <w:tcPr>
            <w:tcW w:w="1820" w:type="dxa"/>
            <w:gridSpan w:val="3"/>
            <w:tcBorders>
              <w:top w:val="single" w:sz="4"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799,44</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799,44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799,44</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799,44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799,44</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799,44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799,44</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12</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ЖИЛИЩНО-КОММУНАЛЬНОЕ ХОЗЯЙСТВО</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17 184,56</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135 300,36</w:t>
            </w:r>
          </w:p>
        </w:tc>
      </w:tr>
      <w:tr w:rsidR="00D53E87" w:rsidRPr="00D53E87" w:rsidTr="00D53E87">
        <w:trPr>
          <w:gridAfter w:val="2"/>
          <w:wAfter w:w="107" w:type="dxa"/>
          <w:trHeight w:val="615"/>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Жилищное хозяйство</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121 449,98</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121 449,98</w:t>
            </w:r>
          </w:p>
        </w:tc>
      </w:tr>
      <w:tr w:rsidR="00D53E87" w:rsidRPr="00D53E87" w:rsidTr="00D53E87">
        <w:trPr>
          <w:gridAfter w:val="2"/>
          <w:wAfter w:w="107" w:type="dxa"/>
          <w:trHeight w:val="87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118 115,80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118 115,80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400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118 115,80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3 334,18</w:t>
            </w:r>
          </w:p>
        </w:tc>
      </w:tr>
      <w:tr w:rsidR="00D53E87" w:rsidRPr="00D53E87" w:rsidTr="00D53E87">
        <w:trPr>
          <w:gridAfter w:val="2"/>
          <w:wAfter w:w="107" w:type="dxa"/>
          <w:trHeight w:val="7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334,18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334,18</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334,18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334,18</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3 000,00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3 000,00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Коммунальное хозяйство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13 850,38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13 850,38</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13 250,00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13 250,00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12 650,00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12 650,00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12 650,00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12 650,00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600,38</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600,38</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600,38</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8"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05</w:t>
            </w:r>
          </w:p>
        </w:tc>
        <w:tc>
          <w:tcPr>
            <w:tcW w:w="481" w:type="dxa"/>
            <w:tcBorders>
              <w:top w:val="nil"/>
              <w:left w:val="nil"/>
              <w:bottom w:val="single" w:sz="8"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128" w:type="dxa"/>
            <w:tcBorders>
              <w:top w:val="nil"/>
              <w:left w:val="nil"/>
              <w:bottom w:val="single" w:sz="8"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74 303 28888</w:t>
            </w:r>
          </w:p>
        </w:tc>
        <w:tc>
          <w:tcPr>
            <w:tcW w:w="613" w:type="dxa"/>
            <w:tcBorders>
              <w:top w:val="nil"/>
              <w:left w:val="nil"/>
              <w:bottom w:val="single" w:sz="8"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600,38</w:t>
            </w:r>
          </w:p>
        </w:tc>
      </w:tr>
      <w:tr w:rsidR="00D53E87" w:rsidRPr="00D53E87" w:rsidTr="00D53E87">
        <w:trPr>
          <w:gridAfter w:val="2"/>
          <w:wAfter w:w="107" w:type="dxa"/>
          <w:trHeight w:val="46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14 076,55</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14 076,55</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14 076,55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14 076,55</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10 820,05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10 820,05</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10 820,05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10 820,05</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8 820,05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8 820,05</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8 820,05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8 820,05</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r>
      <w:tr w:rsidR="00D53E87" w:rsidRPr="00D53E87" w:rsidTr="00D53E87">
        <w:trPr>
          <w:gridAfter w:val="2"/>
          <w:wAfter w:w="107" w:type="dxa"/>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3 256,50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single" w:sz="4" w:space="0" w:color="auto"/>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296,01</w:t>
            </w:r>
          </w:p>
        </w:tc>
        <w:tc>
          <w:tcPr>
            <w:tcW w:w="1820" w:type="dxa"/>
            <w:gridSpan w:val="3"/>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296,01</w:t>
            </w:r>
          </w:p>
        </w:tc>
      </w:tr>
      <w:tr w:rsidR="00D53E87" w:rsidRPr="00D53E87" w:rsidTr="00D53E87">
        <w:trPr>
          <w:gridAfter w:val="2"/>
          <w:wAfter w:w="107"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single" w:sz="4" w:space="0" w:color="auto"/>
              <w:left w:val="single" w:sz="8" w:space="0" w:color="auto"/>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2 960,50</w:t>
            </w:r>
          </w:p>
        </w:tc>
        <w:tc>
          <w:tcPr>
            <w:tcW w:w="1820" w:type="dxa"/>
            <w:gridSpan w:val="3"/>
            <w:tcBorders>
              <w:top w:val="single" w:sz="4"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2 960,50</w:t>
            </w:r>
          </w:p>
        </w:tc>
      </w:tr>
      <w:tr w:rsidR="00D53E87" w:rsidRPr="00D53E87" w:rsidTr="00D53E87">
        <w:trPr>
          <w:gridAfter w:val="2"/>
          <w:wAfter w:w="107" w:type="dxa"/>
          <w:trHeight w:val="375"/>
        </w:trPr>
        <w:tc>
          <w:tcPr>
            <w:tcW w:w="4537" w:type="dxa"/>
            <w:tcBorders>
              <w:top w:val="single" w:sz="8" w:space="0" w:color="auto"/>
              <w:left w:val="single" w:sz="8" w:space="0" w:color="auto"/>
              <w:bottom w:val="single" w:sz="8"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250,00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w:t>
            </w:r>
            <w:r w:rsidRPr="00D53E87">
              <w:rPr>
                <w:rFonts w:ascii="Courier New" w:hAnsi="Courier New" w:cs="Courier New"/>
                <w:bCs/>
                <w:color w:val="000000"/>
                <w:sz w:val="22"/>
                <w:szCs w:val="22"/>
              </w:rPr>
              <w:lastRenderedPageBreak/>
              <w:t>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70,00</w:t>
            </w:r>
          </w:p>
        </w:tc>
      </w:tr>
      <w:tr w:rsidR="00D53E87" w:rsidRPr="00D53E87" w:rsidTr="00D53E87">
        <w:trPr>
          <w:gridAfter w:val="2"/>
          <w:wAfter w:w="107" w:type="dxa"/>
          <w:trHeight w:val="405"/>
        </w:trPr>
        <w:tc>
          <w:tcPr>
            <w:tcW w:w="4537" w:type="dxa"/>
            <w:tcBorders>
              <w:top w:val="nil"/>
              <w:left w:val="single" w:sz="8" w:space="0" w:color="auto"/>
              <w:bottom w:val="single" w:sz="8"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70,00</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70,00</w:t>
            </w:r>
          </w:p>
        </w:tc>
      </w:tr>
      <w:tr w:rsidR="00D53E87" w:rsidRPr="00D53E87" w:rsidTr="00D53E87">
        <w:trPr>
          <w:gridAfter w:val="2"/>
          <w:wAfter w:w="107"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17 631,37</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17 631,37</w:t>
            </w:r>
          </w:p>
        </w:tc>
      </w:tr>
      <w:tr w:rsidR="00D53E87" w:rsidRPr="00D53E87" w:rsidTr="00D53E87">
        <w:trPr>
          <w:gridAfter w:val="2"/>
          <w:wAfter w:w="107" w:type="dxa"/>
          <w:trHeight w:val="39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11 416,46</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11 416,46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11 416,46</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2"/>
          <w:wAfter w:w="107" w:type="dxa"/>
          <w:trHeight w:val="37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2"/>
          <w:wAfter w:w="107" w:type="dxa"/>
          <w:trHeight w:val="360"/>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2"/>
          <w:wAfter w:w="107" w:type="dxa"/>
          <w:trHeight w:val="660"/>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3 310,20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3 310,20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3 310,20</w:t>
            </w:r>
          </w:p>
        </w:tc>
      </w:tr>
      <w:tr w:rsidR="00D53E87" w:rsidRPr="00D53E87" w:rsidTr="00D53E87">
        <w:trPr>
          <w:gridAfter w:val="2"/>
          <w:wAfter w:w="107" w:type="dxa"/>
          <w:trHeight w:val="37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2 904,71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2 904,71</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149,21</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149,21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149,21</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2 147,50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2 147,50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2 147,50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2 147,50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55,00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2 092,50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2 092,50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1 992,50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1 992,50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608,00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608,00</w:t>
            </w:r>
          </w:p>
        </w:tc>
      </w:tr>
      <w:tr w:rsidR="00D53E87" w:rsidRPr="00D53E87" w:rsidTr="00D53E87">
        <w:trPr>
          <w:gridAfter w:val="1"/>
          <w:wAfter w:w="30" w:type="dxa"/>
          <w:trHeight w:val="465"/>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525" w:type="dxa"/>
            <w:gridSpan w:val="6"/>
            <w:tcBorders>
              <w:top w:val="single" w:sz="8" w:space="0" w:color="auto"/>
              <w:left w:val="nil"/>
              <w:bottom w:val="nil"/>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412 638,62</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514 338,87</w:t>
            </w:r>
          </w:p>
        </w:tc>
      </w:tr>
      <w:tr w:rsidR="00D53E87" w:rsidRPr="00D53E87" w:rsidTr="00D53E87">
        <w:trPr>
          <w:trHeight w:val="570"/>
        </w:trPr>
        <w:tc>
          <w:tcPr>
            <w:tcW w:w="8092" w:type="dxa"/>
            <w:gridSpan w:val="8"/>
            <w:tcBorders>
              <w:top w:val="single" w:sz="8" w:space="0" w:color="auto"/>
              <w:left w:val="single" w:sz="8" w:space="0" w:color="auto"/>
              <w:bottom w:val="single" w:sz="8" w:space="0" w:color="auto"/>
              <w:right w:val="nil"/>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Комитет по образованию Усольского муниципального района Иркутской области</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r>
      <w:tr w:rsidR="00D53E87" w:rsidRPr="00D53E87" w:rsidTr="00D53E87">
        <w:trPr>
          <w:gridAfter w:val="2"/>
          <w:wAfter w:w="107" w:type="dxa"/>
          <w:trHeight w:val="51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1 522 887,80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1 496 405,49</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551 684,57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486 623,77</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551 684,57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486 623,77</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74 760,80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74 760,80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74 760,80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0,00</w:t>
            </w:r>
          </w:p>
        </w:tc>
      </w:tr>
      <w:tr w:rsidR="00D53E87" w:rsidRPr="00D53E87" w:rsidTr="00D53E87">
        <w:trPr>
          <w:gridAfter w:val="2"/>
          <w:wAfter w:w="107"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25 288,11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33 288,11</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4 160,90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4 160,90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4 160,90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4 160,90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11 184,66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11 184,66</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11 184,66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11 184,66</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9 942,55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17 942,55</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9 942,55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17 942,55</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1 048,79</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1 048,79</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1 048,79</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1 048,79</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1 048,79</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1 048,79</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450 536,87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452 236,87</w:t>
            </w:r>
          </w:p>
        </w:tc>
      </w:tr>
      <w:tr w:rsidR="00D53E87" w:rsidRPr="00D53E87" w:rsidTr="00D53E87">
        <w:trPr>
          <w:gridAfter w:val="2"/>
          <w:wAfter w:w="107" w:type="dxa"/>
          <w:trHeight w:val="87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Субвенции на обеспечение государственных гарантий реализации прав на получение общедоступного и бесплатного </w:t>
            </w:r>
            <w:r w:rsidRPr="00D53E87">
              <w:rPr>
                <w:rFonts w:ascii="Courier New" w:hAnsi="Courier New" w:cs="Courier New"/>
                <w:bCs/>
                <w:color w:val="000000"/>
                <w:sz w:val="22"/>
                <w:szCs w:val="22"/>
              </w:rPr>
              <w:lastRenderedPageBreak/>
              <w:t>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431 700,00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433 400,00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431 700,00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433 400,00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18 836,87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18 836,87</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18 836,87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18 836,87</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832 792,78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871 371,27</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832 792,78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871 371,27</w:t>
            </w:r>
          </w:p>
        </w:tc>
      </w:tr>
      <w:tr w:rsidR="00D53E87" w:rsidRPr="00D53E87" w:rsidTr="00D53E87">
        <w:trPr>
          <w:gridAfter w:val="2"/>
          <w:wAfter w:w="107"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44 273,16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81 273,16</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15 286,09</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52 286,09</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15 286,09</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52 286,09</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w:t>
            </w:r>
            <w:r w:rsidRPr="00D53E87">
              <w:rPr>
                <w:rFonts w:ascii="Courier New" w:hAnsi="Courier New" w:cs="Courier New"/>
                <w:bCs/>
                <w:color w:val="000000"/>
                <w:sz w:val="22"/>
                <w:szCs w:val="22"/>
              </w:rPr>
              <w:lastRenderedPageBreak/>
              <w:t>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5 676,72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5 676,72</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5 676,72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5 676,72</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23 310,34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23 310,34</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23 310,34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23 310,34</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2 595,00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2 595,00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2 595,00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12 610,00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12 610,00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12 610,00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12 610,00</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953,90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953,90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953,90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953,90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953,90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953,90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771 630,70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773 209,19</w:t>
            </w:r>
          </w:p>
        </w:tc>
      </w:tr>
      <w:tr w:rsidR="00D53E87" w:rsidRPr="00D53E87" w:rsidTr="00D53E87">
        <w:trPr>
          <w:gridAfter w:val="2"/>
          <w:wAfter w:w="107" w:type="dxa"/>
          <w:trHeight w:val="117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709 700,00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712 500,00</w:t>
            </w:r>
          </w:p>
        </w:tc>
      </w:tr>
      <w:tr w:rsidR="00D53E87" w:rsidRPr="00D53E87" w:rsidTr="00D53E87">
        <w:trPr>
          <w:gridAfter w:val="2"/>
          <w:wAfter w:w="107" w:type="dxa"/>
          <w:trHeight w:val="57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709 700,00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712 500,00</w:t>
            </w:r>
          </w:p>
        </w:tc>
      </w:tr>
      <w:tr w:rsidR="00D53E87" w:rsidRPr="00D53E87" w:rsidTr="00D53E87">
        <w:trPr>
          <w:gridAfter w:val="2"/>
          <w:wAfter w:w="107" w:type="dxa"/>
          <w:trHeight w:val="7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32 333,34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31 111,83</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32 333,34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31 111,83</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11 176,60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11 176,60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11 176,60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11 176,60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18 420,76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18 420,76</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18 420,76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18 420,76</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730,02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730,02</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730,02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730,02</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02</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730,02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730,02</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103 183,18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103 183,18</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103 183,18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103 183,18</w:t>
            </w:r>
          </w:p>
        </w:tc>
      </w:tr>
      <w:tr w:rsidR="00D53E87" w:rsidRPr="00D53E87" w:rsidTr="00D53E87">
        <w:trPr>
          <w:gridAfter w:val="2"/>
          <w:wAfter w:w="107"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6 046,66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6 046,66</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2 638,56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2 638,56</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2 638,56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2 638,56</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658,10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658,10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658,10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658,10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2 750,00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2 750,00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2 750,00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2 750,00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160,00</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72 305 00000</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125,00</w:t>
            </w:r>
          </w:p>
        </w:tc>
      </w:tr>
      <w:tr w:rsidR="00D53E87" w:rsidRPr="00D53E87" w:rsidTr="00D53E87">
        <w:trPr>
          <w:gridAfter w:val="2"/>
          <w:wAfter w:w="107" w:type="dxa"/>
          <w:trHeight w:val="930"/>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125,00</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auto" w:fill="auto"/>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03</w:t>
            </w:r>
          </w:p>
        </w:tc>
        <w:tc>
          <w:tcPr>
            <w:tcW w:w="1128" w:type="dxa"/>
            <w:tcBorders>
              <w:top w:val="nil"/>
              <w:left w:val="nil"/>
              <w:bottom w:val="single" w:sz="4" w:space="0" w:color="auto"/>
              <w:right w:val="single" w:sz="4"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125,00</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83,00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83,00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96 518,52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96 518,52</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88 697,66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88 697,66</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88 697,66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88 697,66</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7 820,86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7 820,86</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 xml:space="preserve">Предоставление субсидий бюджетным, автономным </w:t>
            </w:r>
            <w:r w:rsidRPr="00D53E87">
              <w:rPr>
                <w:rFonts w:ascii="Courier New" w:hAnsi="Courier New" w:cs="Courier New"/>
                <w:color w:val="000000"/>
                <w:sz w:val="22"/>
                <w:szCs w:val="22"/>
              </w:rPr>
              <w:lastRenderedPageBreak/>
              <w:t>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7 793,64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7 793,64</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27,22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27,22</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5,00</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5,00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245,00</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245,00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245,00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35 227,26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35 227,26</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96,00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96,00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86,00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86,00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27 641,62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27 641,62</w:t>
            </w:r>
          </w:p>
        </w:tc>
      </w:tr>
      <w:tr w:rsidR="00D53E87" w:rsidRPr="00D53E87" w:rsidTr="00D53E87">
        <w:trPr>
          <w:gridAfter w:val="2"/>
          <w:wAfter w:w="107" w:type="dxa"/>
          <w:trHeight w:val="67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3 560,76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3 560,76</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3 560,76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3 560,76</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3 610,84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3 610,84</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990,00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990,00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2 580,84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2 580,84</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2 580,84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2 580,84</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 </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3 846,40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3 846,40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2 142,80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2 142,80</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2 142,80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2 142,80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1 703,60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1 703,60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1 703,60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1 703,60</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135,00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135,00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7 173,12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7 173,12</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292,40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292,40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16,40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16,40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276,00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6 880,72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6 880,72</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 xml:space="preserve">Предоставление субсидий бюджетным, автономным </w:t>
            </w:r>
            <w:r w:rsidRPr="00D53E87">
              <w:rPr>
                <w:rFonts w:ascii="Courier New" w:hAnsi="Courier New" w:cs="Courier New"/>
                <w:color w:val="000000"/>
                <w:sz w:val="22"/>
                <w:szCs w:val="22"/>
              </w:rPr>
              <w:lastRenderedPageBreak/>
              <w:t>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6 880,72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6 880,72</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544,00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544,00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251,90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251,90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233,90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233,90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292,10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292,10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292,10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292,10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8 771,50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8 771,50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8 771,50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8 771,50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8 771,50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8 771,50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7 489,64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7 489,64</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7 489,64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7 489,64</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7 205,64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7 205,64</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7 205,64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7 205,64</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284,00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284,00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53,50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xml:space="preserve">07 </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09</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230,50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230,50</w:t>
            </w:r>
          </w:p>
        </w:tc>
      </w:tr>
      <w:tr w:rsidR="00D53E87" w:rsidRPr="00D53E87" w:rsidTr="00D53E87">
        <w:trPr>
          <w:gridAfter w:val="2"/>
          <w:wAfter w:w="107"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19 879,25</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19 879,25</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15 386,30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04</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15 386,30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15 386,30</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4 492,95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4 492,95</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2 532,95</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2 532,95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2 532,95</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1 960,00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1 960,00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1 960,00</w:t>
            </w:r>
          </w:p>
        </w:tc>
      </w:tr>
      <w:tr w:rsidR="00D53E87" w:rsidRPr="00D53E87" w:rsidTr="00D53E87">
        <w:trPr>
          <w:gridAfter w:val="2"/>
          <w:wAfter w:w="107" w:type="dxa"/>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c>
          <w:tcPr>
            <w:tcW w:w="1820" w:type="dxa"/>
            <w:gridSpan w:val="3"/>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2"/>
          <w:wAfter w:w="107" w:type="dxa"/>
          <w:trHeight w:val="49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1 780,06</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263,05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263,05</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263,05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263,05</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1 517,01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1 517,01</w:t>
            </w:r>
          </w:p>
        </w:tc>
      </w:tr>
      <w:tr w:rsidR="00D53E87" w:rsidRPr="00D53E87" w:rsidTr="00D53E87">
        <w:trPr>
          <w:gridAfter w:val="2"/>
          <w:wAfter w:w="107" w:type="dxa"/>
          <w:trHeight w:val="570"/>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903</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1 517,01</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1 517,01</w:t>
            </w:r>
          </w:p>
        </w:tc>
      </w:tr>
      <w:tr w:rsidR="00D53E87" w:rsidRPr="00D53E87" w:rsidTr="00D53E87">
        <w:trPr>
          <w:gridAfter w:val="1"/>
          <w:wAfter w:w="30"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525"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1 544 547,10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1 518 064,79</w:t>
            </w:r>
          </w:p>
        </w:tc>
      </w:tr>
      <w:tr w:rsidR="00D53E87" w:rsidRPr="00D53E87" w:rsidTr="00D53E87">
        <w:trPr>
          <w:trHeight w:val="615"/>
        </w:trPr>
        <w:tc>
          <w:tcPr>
            <w:tcW w:w="8092" w:type="dxa"/>
            <w:gridSpan w:val="8"/>
            <w:tcBorders>
              <w:top w:val="single" w:sz="8" w:space="0" w:color="auto"/>
              <w:left w:val="single" w:sz="8" w:space="0" w:color="auto"/>
              <w:bottom w:val="nil"/>
              <w:right w:val="nil"/>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Дума Усольского муниципального района Иркутской области</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r>
      <w:tr w:rsidR="00D53E87" w:rsidRPr="00D53E87" w:rsidTr="00D53E87">
        <w:trPr>
          <w:gridAfter w:val="2"/>
          <w:wAfter w:w="107" w:type="dxa"/>
          <w:trHeight w:val="45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1 823,97</w:t>
            </w:r>
          </w:p>
        </w:tc>
        <w:tc>
          <w:tcPr>
            <w:tcW w:w="1820" w:type="dxa"/>
            <w:gridSpan w:val="3"/>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1 823,97</w:t>
            </w:r>
          </w:p>
        </w:tc>
      </w:tr>
      <w:tr w:rsidR="00D53E87" w:rsidRPr="00D53E87" w:rsidTr="00D53E87">
        <w:trPr>
          <w:gridAfter w:val="2"/>
          <w:wAfter w:w="107" w:type="dxa"/>
          <w:trHeight w:val="64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1 418,97</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1 418,97</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1 418,97</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1 418,97</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1 370,93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1 370,93</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1 201,00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1 201,00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1 201,00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1 201,00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169,93</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169,93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169,93</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48,04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48,04</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48,04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48,04</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48,04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48,04</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405,00</w:t>
            </w:r>
          </w:p>
        </w:tc>
      </w:tr>
      <w:tr w:rsidR="00D53E87" w:rsidRPr="00D53E87" w:rsidTr="00D53E87">
        <w:trPr>
          <w:gridAfter w:val="2"/>
          <w:wAfter w:w="107" w:type="dxa"/>
          <w:trHeight w:val="405"/>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405,00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405,00</w:t>
            </w:r>
          </w:p>
        </w:tc>
      </w:tr>
      <w:tr w:rsidR="00D53E87" w:rsidRPr="00D53E87" w:rsidTr="00D53E87">
        <w:trPr>
          <w:gridAfter w:val="2"/>
          <w:wAfter w:w="107"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2"/>
          <w:wAfter w:w="107" w:type="dxa"/>
          <w:trHeight w:val="450"/>
        </w:trPr>
        <w:tc>
          <w:tcPr>
            <w:tcW w:w="4537" w:type="dxa"/>
            <w:tcBorders>
              <w:top w:val="single" w:sz="4"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w:t>
            </w:r>
          </w:p>
        </w:tc>
      </w:tr>
      <w:tr w:rsidR="00D53E87" w:rsidRPr="00D53E87" w:rsidTr="00D53E87">
        <w:trPr>
          <w:gridAfter w:val="2"/>
          <w:wAfter w:w="107" w:type="dxa"/>
          <w:trHeight w:val="405"/>
        </w:trPr>
        <w:tc>
          <w:tcPr>
            <w:tcW w:w="4537" w:type="dxa"/>
            <w:tcBorders>
              <w:top w:val="nil"/>
              <w:left w:val="single" w:sz="8" w:space="0" w:color="auto"/>
              <w:bottom w:val="single" w:sz="8"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904</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18,00</w:t>
            </w:r>
          </w:p>
        </w:tc>
        <w:tc>
          <w:tcPr>
            <w:tcW w:w="1820" w:type="dxa"/>
            <w:gridSpan w:val="3"/>
            <w:tcBorders>
              <w:top w:val="nil"/>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18,00</w:t>
            </w:r>
          </w:p>
        </w:tc>
      </w:tr>
      <w:tr w:rsidR="00D53E87" w:rsidRPr="00D53E87" w:rsidTr="00D53E87">
        <w:trPr>
          <w:gridAfter w:val="1"/>
          <w:wAfter w:w="30"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525" w:type="dxa"/>
            <w:gridSpan w:val="6"/>
            <w:tcBorders>
              <w:top w:val="nil"/>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1 841,97</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1 841,97</w:t>
            </w:r>
          </w:p>
        </w:tc>
      </w:tr>
      <w:tr w:rsidR="00D53E87" w:rsidRPr="00D53E87" w:rsidTr="00D53E87">
        <w:trPr>
          <w:trHeight w:val="645"/>
        </w:trPr>
        <w:tc>
          <w:tcPr>
            <w:tcW w:w="8092" w:type="dxa"/>
            <w:gridSpan w:val="8"/>
            <w:tcBorders>
              <w:top w:val="single" w:sz="8" w:space="0" w:color="auto"/>
              <w:left w:val="single" w:sz="8" w:space="0" w:color="auto"/>
              <w:bottom w:val="nil"/>
              <w:right w:val="nil"/>
            </w:tcBorders>
            <w:shd w:val="clear" w:color="000000" w:fill="FFFFFF"/>
            <w:vAlign w:val="center"/>
            <w:hideMark/>
          </w:tcPr>
          <w:p w:rsidR="00D53E87" w:rsidRPr="00D53E87" w:rsidRDefault="00D53E87" w:rsidP="00D53E87">
            <w:pPr>
              <w:jc w:val="center"/>
              <w:rPr>
                <w:rFonts w:ascii="Courier New" w:hAnsi="Courier New" w:cs="Courier New"/>
                <w:bCs/>
                <w:i/>
                <w:iCs/>
                <w:color w:val="000000"/>
                <w:sz w:val="22"/>
                <w:szCs w:val="22"/>
              </w:rPr>
            </w:pPr>
            <w:r w:rsidRPr="00D53E87">
              <w:rPr>
                <w:rFonts w:ascii="Courier New" w:hAnsi="Courier New" w:cs="Courier New"/>
                <w:bCs/>
                <w:i/>
                <w:iCs/>
                <w:color w:val="000000"/>
                <w:sz w:val="22"/>
                <w:szCs w:val="22"/>
              </w:rPr>
              <w:lastRenderedPageBreak/>
              <w:t>Управление по социально-культурным вопросам</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rPr>
                <w:rFonts w:ascii="Courier New" w:hAnsi="Courier New" w:cs="Courier New"/>
                <w:bCs/>
                <w:sz w:val="22"/>
                <w:szCs w:val="22"/>
              </w:rPr>
            </w:pPr>
            <w:r w:rsidRPr="00D53E87">
              <w:rPr>
                <w:rFonts w:ascii="Courier New" w:hAnsi="Courier New" w:cs="Courier New"/>
                <w:bCs/>
                <w:sz w:val="22"/>
                <w:szCs w:val="22"/>
              </w:rPr>
              <w:t> </w:t>
            </w:r>
          </w:p>
        </w:tc>
      </w:tr>
      <w:tr w:rsidR="00D53E87" w:rsidRPr="00D53E87" w:rsidTr="00D53E87">
        <w:trPr>
          <w:gridAfter w:val="2"/>
          <w:wAfter w:w="107"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2 000,00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2 000,00</w:t>
            </w:r>
          </w:p>
        </w:tc>
      </w:tr>
      <w:tr w:rsidR="00D53E87" w:rsidRPr="00D53E87" w:rsidTr="00D53E87">
        <w:trPr>
          <w:gridAfter w:val="2"/>
          <w:wAfter w:w="107"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91 813,70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91 813,70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91 222,70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91 222,70</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91 222,70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91 222,70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250,00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230,00</w:t>
            </w:r>
          </w:p>
        </w:tc>
      </w:tr>
      <w:tr w:rsidR="00D53E87" w:rsidRPr="00D53E87" w:rsidTr="00D53E87">
        <w:trPr>
          <w:gridAfter w:val="2"/>
          <w:wAfter w:w="107" w:type="dxa"/>
          <w:trHeight w:val="57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20,00</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2 238,06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2 238,06</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1 238,06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1 238,06</w:t>
            </w:r>
          </w:p>
        </w:tc>
      </w:tr>
      <w:tr w:rsidR="00D53E87" w:rsidRPr="00D53E87" w:rsidTr="00D53E87">
        <w:trPr>
          <w:gridAfter w:val="2"/>
          <w:wAfter w:w="107" w:type="dxa"/>
          <w:trHeight w:val="57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1 238,06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1 238,06</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1 000,00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1 000,00</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88 734,63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88 734,63</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84 464,38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84 464,38</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84 464,38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84 464,38</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4 270,25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4 270,25</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03</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4 270,25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4 270,25</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591,00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591,00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396,00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396,00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336,00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60,00</w:t>
            </w:r>
          </w:p>
        </w:tc>
      </w:tr>
      <w:tr w:rsidR="00D53E87" w:rsidRPr="00D53E87" w:rsidTr="00D53E87">
        <w:trPr>
          <w:gridAfter w:val="2"/>
          <w:wAfter w:w="107" w:type="dxa"/>
          <w:trHeight w:val="64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«Поддержка добровольчества (</w:t>
            </w:r>
            <w:proofErr w:type="spellStart"/>
            <w:r w:rsidRPr="00D53E87">
              <w:rPr>
                <w:rFonts w:ascii="Courier New" w:hAnsi="Courier New" w:cs="Courier New"/>
                <w:bCs/>
                <w:color w:val="000000"/>
                <w:sz w:val="22"/>
                <w:szCs w:val="22"/>
              </w:rPr>
              <w:t>волонтерства</w:t>
            </w:r>
            <w:proofErr w:type="spellEnd"/>
            <w:r w:rsidRPr="00D53E87">
              <w:rPr>
                <w:rFonts w:ascii="Courier New" w:hAnsi="Courier New" w:cs="Courier New"/>
                <w:bCs/>
                <w:color w:val="000000"/>
                <w:sz w:val="22"/>
                <w:szCs w:val="22"/>
              </w:rPr>
              <w:t>)»</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195,00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195,00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195,00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195,00</w:t>
            </w:r>
          </w:p>
        </w:tc>
      </w:tr>
      <w:tr w:rsidR="00D53E87" w:rsidRPr="00D53E87" w:rsidTr="00D53E87">
        <w:trPr>
          <w:gridAfter w:val="2"/>
          <w:wAfter w:w="107" w:type="dxa"/>
          <w:trHeight w:val="495"/>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КУЛЬТУРА И КИНЕМАТОГРАФИЯ</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73 502,26</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73 505,72</w:t>
            </w:r>
          </w:p>
        </w:tc>
      </w:tr>
      <w:tr w:rsidR="00D53E87" w:rsidRPr="00D53E87" w:rsidTr="00D53E87">
        <w:trPr>
          <w:gridAfter w:val="2"/>
          <w:wAfter w:w="107" w:type="dxa"/>
          <w:trHeight w:val="49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73 502,26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73 505,72</w:t>
            </w:r>
          </w:p>
        </w:tc>
      </w:tr>
      <w:tr w:rsidR="00D53E87" w:rsidRPr="00D53E87" w:rsidTr="00D53E87">
        <w:trPr>
          <w:gridAfter w:val="2"/>
          <w:wAfter w:w="107" w:type="dxa"/>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73 502,26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73 505,72</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215,91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219,15</w:t>
            </w:r>
          </w:p>
        </w:tc>
      </w:tr>
      <w:tr w:rsidR="00D53E87" w:rsidRPr="00D53E87" w:rsidTr="00D53E87">
        <w:trPr>
          <w:gridAfter w:val="2"/>
          <w:wAfter w:w="107" w:type="dxa"/>
          <w:trHeight w:val="7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215,91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219,15</w:t>
            </w:r>
          </w:p>
        </w:tc>
      </w:tr>
      <w:tr w:rsidR="00D53E87" w:rsidRPr="00D53E87" w:rsidTr="00D53E87">
        <w:trPr>
          <w:gridAfter w:val="2"/>
          <w:wAfter w:w="107" w:type="dxa"/>
          <w:trHeight w:val="5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215,91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219,15</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799,10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629,10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629,10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629,10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629,10</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170,00</w:t>
            </w:r>
          </w:p>
        </w:tc>
      </w:tr>
      <w:tr w:rsidR="00D53E87" w:rsidRPr="00D53E87" w:rsidTr="00D53E87">
        <w:trPr>
          <w:gridAfter w:val="2"/>
          <w:wAfter w:w="107" w:type="dxa"/>
          <w:trHeight w:val="55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3 654,10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3 654,10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w:t>
            </w:r>
            <w:r w:rsidRPr="00D53E87">
              <w:rPr>
                <w:rFonts w:ascii="Courier New" w:hAnsi="Courier New" w:cs="Courier New"/>
                <w:bCs/>
                <w:color w:val="000000"/>
                <w:sz w:val="22"/>
                <w:szCs w:val="22"/>
              </w:rPr>
              <w:lastRenderedPageBreak/>
              <w:t>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2 064,10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2 064,10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2 064,10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2 064,10</w:t>
            </w:r>
          </w:p>
        </w:tc>
      </w:tr>
      <w:tr w:rsidR="00D53E87" w:rsidRPr="00D53E87" w:rsidTr="00D53E87">
        <w:trPr>
          <w:gridAfter w:val="2"/>
          <w:wAfter w:w="107" w:type="dxa"/>
          <w:trHeight w:val="58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1 590,00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1 590,00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1 590,00</w:t>
            </w:r>
          </w:p>
        </w:tc>
      </w:tr>
      <w:tr w:rsidR="00D53E87" w:rsidRPr="00D53E87" w:rsidTr="00D53E87">
        <w:trPr>
          <w:gridAfter w:val="2"/>
          <w:wAfter w:w="107" w:type="dxa"/>
          <w:trHeight w:val="69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68 833,15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68 833,37</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63 380,62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63 380,84</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63 380,62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63 380,84</w:t>
            </w:r>
          </w:p>
        </w:tc>
      </w:tr>
      <w:tr w:rsidR="00D53E87" w:rsidRPr="00D53E87" w:rsidTr="00D53E87">
        <w:trPr>
          <w:gridAfter w:val="2"/>
          <w:wAfter w:w="107" w:type="dxa"/>
          <w:trHeight w:val="60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5 452,54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5 452,54</w:t>
            </w:r>
          </w:p>
        </w:tc>
      </w:tr>
      <w:tr w:rsidR="00D53E87" w:rsidRPr="00D53E87" w:rsidTr="00D53E87">
        <w:trPr>
          <w:gridAfter w:val="2"/>
          <w:wAfter w:w="107" w:type="dxa"/>
          <w:trHeight w:val="42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5 452,54</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5 452,54</w:t>
            </w:r>
          </w:p>
        </w:tc>
      </w:tr>
      <w:tr w:rsidR="00D53E87" w:rsidRPr="00D53E87" w:rsidTr="00D53E87">
        <w:trPr>
          <w:gridAfter w:val="2"/>
          <w:wAfter w:w="107" w:type="dxa"/>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1 168,00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1 168,00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1 168,00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1 168,00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r>
      <w:tr w:rsidR="00D53E87" w:rsidRPr="00D53E87" w:rsidTr="00D53E87">
        <w:trPr>
          <w:gridAfter w:val="2"/>
          <w:wAfter w:w="107" w:type="dxa"/>
          <w:trHeight w:val="8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D53E87">
              <w:rPr>
                <w:rFonts w:ascii="Courier New" w:hAnsi="Courier New" w:cs="Courier New"/>
                <w:bCs/>
                <w:color w:val="000000"/>
                <w:sz w:val="22"/>
                <w:szCs w:val="22"/>
              </w:rPr>
              <w:lastRenderedPageBreak/>
              <w:t>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98,00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98,00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98,00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133,00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133,00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561,00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561,00</w:t>
            </w:r>
          </w:p>
        </w:tc>
      </w:tr>
      <w:tr w:rsidR="00D53E87" w:rsidRPr="00D53E87" w:rsidTr="00D53E87">
        <w:trPr>
          <w:gridAfter w:val="2"/>
          <w:wAfter w:w="107" w:type="dxa"/>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414,00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414,00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414,00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414,00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414,00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414,00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117,00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117,00</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376,00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376,00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D53E87">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136,00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136,00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136,00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136,00</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200,00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200,00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200,00</w:t>
            </w:r>
          </w:p>
        </w:tc>
      </w:tr>
      <w:tr w:rsidR="00D53E87" w:rsidRPr="00D53E87" w:rsidTr="00D53E87">
        <w:trPr>
          <w:gridAfter w:val="2"/>
          <w:wAfter w:w="107" w:type="dxa"/>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2 511,93</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2 511,93</w:t>
            </w:r>
          </w:p>
        </w:tc>
      </w:tr>
      <w:tr w:rsidR="00D53E87" w:rsidRPr="00D53E87" w:rsidTr="00D53E87">
        <w:trPr>
          <w:gridAfter w:val="2"/>
          <w:wAfter w:w="107" w:type="dxa"/>
          <w:trHeight w:val="420"/>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2 511,93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2 511,93</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180,00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170,00</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10,00</w:t>
            </w:r>
          </w:p>
        </w:tc>
      </w:tr>
      <w:tr w:rsidR="00D53E87" w:rsidRPr="00D53E87" w:rsidTr="00D53E87">
        <w:trPr>
          <w:gridAfter w:val="2"/>
          <w:wAfter w:w="107" w:type="dxa"/>
          <w:trHeight w:val="37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2 331,93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2 331,93</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2 331,93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2 331,93</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2 331,93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2 331,93</w:t>
            </w:r>
          </w:p>
        </w:tc>
      </w:tr>
      <w:tr w:rsidR="00D53E87" w:rsidRPr="00D53E87" w:rsidTr="00D53E87">
        <w:trPr>
          <w:gridAfter w:val="2"/>
          <w:wAfter w:w="107" w:type="dxa"/>
          <w:trHeight w:val="405"/>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2 331,93</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2 331,93</w:t>
            </w:r>
          </w:p>
        </w:tc>
      </w:tr>
      <w:tr w:rsidR="00D53E87" w:rsidRPr="00D53E87" w:rsidTr="00D53E87">
        <w:trPr>
          <w:gridAfter w:val="1"/>
          <w:wAfter w:w="30" w:type="dxa"/>
          <w:trHeight w:val="57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lastRenderedPageBreak/>
              <w:t>ИТОГО:</w:t>
            </w:r>
          </w:p>
        </w:tc>
        <w:tc>
          <w:tcPr>
            <w:tcW w:w="3525"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170 995,89</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170 999,35</w:t>
            </w:r>
          </w:p>
        </w:tc>
      </w:tr>
      <w:tr w:rsidR="00D53E87" w:rsidRPr="00D53E87" w:rsidTr="00D53E87">
        <w:trPr>
          <w:trHeight w:val="540"/>
        </w:trPr>
        <w:tc>
          <w:tcPr>
            <w:tcW w:w="8092" w:type="dxa"/>
            <w:gridSpan w:val="8"/>
            <w:tcBorders>
              <w:top w:val="single" w:sz="8" w:space="0" w:color="auto"/>
              <w:left w:val="single" w:sz="8" w:space="0" w:color="auto"/>
              <w:bottom w:val="single" w:sz="8" w:space="0" w:color="auto"/>
              <w:right w:val="nil"/>
            </w:tcBorders>
            <w:shd w:val="clear" w:color="000000" w:fill="FFFFFF"/>
            <w:vAlign w:val="center"/>
            <w:hideMark/>
          </w:tcPr>
          <w:p w:rsidR="00D53E87" w:rsidRPr="00D53E87" w:rsidRDefault="00D53E87" w:rsidP="00D53E87">
            <w:pPr>
              <w:jc w:val="center"/>
              <w:rPr>
                <w:rFonts w:ascii="Courier New" w:hAnsi="Courier New" w:cs="Courier New"/>
                <w:bCs/>
                <w:i/>
                <w:iCs/>
                <w:sz w:val="22"/>
                <w:szCs w:val="22"/>
              </w:rPr>
            </w:pPr>
            <w:r w:rsidRPr="00D53E87">
              <w:rPr>
                <w:rFonts w:ascii="Courier New" w:hAnsi="Courier New" w:cs="Courier New"/>
                <w:bCs/>
                <w:i/>
                <w:iCs/>
                <w:sz w:val="22"/>
                <w:szCs w:val="22"/>
              </w:rPr>
              <w:t>Контрольно-счетная палата Усольского муниципального района Иркутской области</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nil"/>
              <w:right w:val="nil"/>
            </w:tcBorders>
            <w:shd w:val="clear" w:color="000000" w:fill="FFFFFF"/>
            <w:noWrap/>
            <w:vAlign w:val="center"/>
            <w:hideMark/>
          </w:tcPr>
          <w:p w:rsidR="00D53E87" w:rsidRPr="00D53E87" w:rsidRDefault="00D53E87" w:rsidP="00D53E87">
            <w:pPr>
              <w:rPr>
                <w:rFonts w:ascii="Courier New" w:hAnsi="Courier New" w:cs="Courier New"/>
                <w:sz w:val="22"/>
                <w:szCs w:val="22"/>
              </w:rPr>
            </w:pPr>
            <w:r w:rsidRPr="00D53E87">
              <w:rPr>
                <w:rFonts w:ascii="Courier New" w:hAnsi="Courier New" w:cs="Courier New"/>
                <w:sz w:val="22"/>
                <w:szCs w:val="22"/>
              </w:rPr>
              <w:t> </w:t>
            </w:r>
          </w:p>
        </w:tc>
      </w:tr>
      <w:tr w:rsidR="00D53E87" w:rsidRPr="00D53E87" w:rsidTr="00D53E87">
        <w:trPr>
          <w:gridAfter w:val="2"/>
          <w:wAfter w:w="107" w:type="dxa"/>
          <w:trHeight w:val="450"/>
        </w:trPr>
        <w:tc>
          <w:tcPr>
            <w:tcW w:w="4537" w:type="dxa"/>
            <w:tcBorders>
              <w:top w:val="nil"/>
              <w:left w:val="single" w:sz="8" w:space="0" w:color="auto"/>
              <w:bottom w:val="nil"/>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nil"/>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c>
          <w:tcPr>
            <w:tcW w:w="1820" w:type="dxa"/>
            <w:gridSpan w:val="3"/>
            <w:tcBorders>
              <w:top w:val="single" w:sz="8" w:space="0" w:color="auto"/>
              <w:left w:val="nil"/>
              <w:bottom w:val="nil"/>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r>
      <w:tr w:rsidR="00D53E87" w:rsidRPr="00D53E87" w:rsidTr="00D53E87">
        <w:trPr>
          <w:gridAfter w:val="2"/>
          <w:wAfter w:w="107" w:type="dxa"/>
          <w:trHeight w:val="705"/>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c>
          <w:tcPr>
            <w:tcW w:w="1820" w:type="dxa"/>
            <w:gridSpan w:val="3"/>
            <w:tcBorders>
              <w:top w:val="single" w:sz="8" w:space="0" w:color="auto"/>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r>
      <w:tr w:rsidR="00D53E87" w:rsidRPr="00D53E87" w:rsidTr="00D53E87">
        <w:trPr>
          <w:gridAfter w:val="2"/>
          <w:wAfter w:w="107" w:type="dxa"/>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9 562,68</w:t>
            </w:r>
          </w:p>
        </w:tc>
      </w:tr>
      <w:tr w:rsidR="00D53E87" w:rsidRPr="00D53E87" w:rsidTr="00D53E87">
        <w:trPr>
          <w:gridAfter w:val="2"/>
          <w:wAfter w:w="107" w:type="dxa"/>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3 535,42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3 535,42</w:t>
            </w:r>
          </w:p>
        </w:tc>
      </w:tr>
      <w:tr w:rsidR="00D53E87" w:rsidRPr="00D53E87" w:rsidTr="00D53E87">
        <w:trPr>
          <w:gridAfter w:val="2"/>
          <w:wAfter w:w="107" w:type="dxa"/>
          <w:trHeight w:val="39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3 468,42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3 468,42</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3 468,42</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3 468,42</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67,00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67,00</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58,50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58,50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8,50</w:t>
            </w:r>
          </w:p>
        </w:tc>
      </w:tr>
      <w:tr w:rsidR="00D53E87" w:rsidRPr="00D53E87" w:rsidTr="00D53E87">
        <w:trPr>
          <w:gridAfter w:val="2"/>
          <w:wAfter w:w="107" w:type="dxa"/>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5 992,26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5 992,26</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5 753,55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5 753,55</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5 753,55</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5 753,55</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238,71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238,71</w:t>
            </w:r>
          </w:p>
        </w:tc>
      </w:tr>
      <w:tr w:rsidR="00D53E87" w:rsidRPr="00D53E87" w:rsidTr="00D53E87">
        <w:trPr>
          <w:gridAfter w:val="2"/>
          <w:wAfter w:w="107" w:type="dxa"/>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0,50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0,50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238,21</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238,21</w:t>
            </w:r>
          </w:p>
        </w:tc>
      </w:tr>
      <w:tr w:rsidR="00D53E87" w:rsidRPr="00D53E87" w:rsidTr="00D53E87">
        <w:trPr>
          <w:gridAfter w:val="2"/>
          <w:wAfter w:w="107" w:type="dxa"/>
          <w:trHeight w:val="61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35,00</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06</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D53E87" w:rsidRPr="00D53E87" w:rsidRDefault="00D53E87" w:rsidP="00D53E87">
            <w:pPr>
              <w:jc w:val="center"/>
              <w:rPr>
                <w:rFonts w:ascii="Courier New" w:hAnsi="Courier New" w:cs="Courier New"/>
                <w:color w:val="000000"/>
                <w:sz w:val="22"/>
                <w:szCs w:val="22"/>
              </w:rPr>
            </w:pPr>
            <w:r w:rsidRPr="00D53E87">
              <w:rPr>
                <w:rFonts w:ascii="Courier New" w:hAnsi="Courier New" w:cs="Courier New"/>
                <w:color w:val="000000"/>
                <w:sz w:val="22"/>
                <w:szCs w:val="22"/>
              </w:rPr>
              <w:t>200</w:t>
            </w:r>
          </w:p>
        </w:tc>
        <w:tc>
          <w:tcPr>
            <w:tcW w:w="1820" w:type="dxa"/>
            <w:gridSpan w:val="3"/>
            <w:tcBorders>
              <w:top w:val="nil"/>
              <w:left w:val="single" w:sz="8" w:space="0" w:color="auto"/>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35,00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35,00</w:t>
            </w:r>
          </w:p>
        </w:tc>
      </w:tr>
      <w:tr w:rsidR="00D53E87" w:rsidRPr="00D53E87" w:rsidTr="00D53E87">
        <w:trPr>
          <w:gridAfter w:val="2"/>
          <w:wAfter w:w="107" w:type="dxa"/>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single" w:sz="8" w:space="0" w:color="auto"/>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r>
      <w:tr w:rsidR="00D53E87" w:rsidRPr="00D53E87" w:rsidTr="00D53E87">
        <w:trPr>
          <w:gridAfter w:val="2"/>
          <w:wAfter w:w="107" w:type="dxa"/>
          <w:trHeight w:val="45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80,00</w:t>
            </w:r>
          </w:p>
        </w:tc>
      </w:tr>
      <w:tr w:rsidR="00D53E87" w:rsidRPr="00D53E87" w:rsidTr="00D53E87">
        <w:trPr>
          <w:gridAfter w:val="2"/>
          <w:wAfter w:w="107" w:type="dxa"/>
          <w:trHeight w:val="54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2"/>
          <w:wAfter w:w="107" w:type="dxa"/>
          <w:trHeight w:val="42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630"/>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05</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40,00</w:t>
            </w:r>
          </w:p>
        </w:tc>
      </w:tr>
      <w:tr w:rsidR="00D53E87" w:rsidRPr="00D53E87" w:rsidTr="00D53E87">
        <w:trPr>
          <w:gridAfter w:val="2"/>
          <w:wAfter w:w="107" w:type="dxa"/>
          <w:trHeight w:val="40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05</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200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40,00</w:t>
            </w:r>
          </w:p>
        </w:tc>
      </w:tr>
      <w:tr w:rsidR="00D53E87" w:rsidRPr="00D53E87" w:rsidTr="00D53E87">
        <w:trPr>
          <w:gridAfter w:val="2"/>
          <w:wAfter w:w="107" w:type="dxa"/>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00</w:t>
            </w:r>
          </w:p>
        </w:tc>
        <w:tc>
          <w:tcPr>
            <w:tcW w:w="1128" w:type="dxa"/>
            <w:tcBorders>
              <w:top w:val="nil"/>
              <w:left w:val="nil"/>
              <w:bottom w:val="single" w:sz="8"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2"/>
          <w:wAfter w:w="107" w:type="dxa"/>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2"/>
          <w:wAfter w:w="107" w:type="dxa"/>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D53E87" w:rsidRPr="00D53E87" w:rsidRDefault="00D53E87" w:rsidP="00D53E87">
            <w:pPr>
              <w:rPr>
                <w:rFonts w:ascii="Courier New" w:hAnsi="Courier New" w:cs="Courier New"/>
                <w:bCs/>
                <w:color w:val="000000"/>
                <w:sz w:val="22"/>
                <w:szCs w:val="22"/>
              </w:rPr>
            </w:pPr>
            <w:r w:rsidRPr="00D53E87">
              <w:rPr>
                <w:rFonts w:ascii="Courier New" w:hAnsi="Courier New" w:cs="Courier New"/>
                <w:bCs/>
                <w:color w:val="000000"/>
                <w:sz w:val="22"/>
                <w:szCs w:val="22"/>
              </w:rPr>
              <w:t xml:space="preserve">Расходы на обеспечение деятельности органов местного </w:t>
            </w:r>
            <w:r w:rsidRPr="00D53E87">
              <w:rPr>
                <w:rFonts w:ascii="Courier New" w:hAnsi="Courier New" w:cs="Courier New"/>
                <w:bCs/>
                <w:color w:val="000000"/>
                <w:sz w:val="22"/>
                <w:szCs w:val="22"/>
              </w:rPr>
              <w:lastRenderedPageBreak/>
              <w:t>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lastRenderedPageBreak/>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225,56</w:t>
            </w:r>
          </w:p>
        </w:tc>
      </w:tr>
      <w:tr w:rsidR="00D53E87" w:rsidRPr="00D53E87" w:rsidTr="00D53E87">
        <w:trPr>
          <w:gridAfter w:val="2"/>
          <w:wAfter w:w="107" w:type="dxa"/>
          <w:trHeight w:val="435"/>
        </w:trPr>
        <w:tc>
          <w:tcPr>
            <w:tcW w:w="4537" w:type="dxa"/>
            <w:tcBorders>
              <w:top w:val="nil"/>
              <w:left w:val="single" w:sz="8" w:space="0" w:color="auto"/>
              <w:bottom w:val="single" w:sz="4" w:space="0" w:color="auto"/>
              <w:right w:val="nil"/>
            </w:tcBorders>
            <w:shd w:val="clear" w:color="000000" w:fill="FFFFFF"/>
            <w:vAlign w:val="center"/>
            <w:hideMark/>
          </w:tcPr>
          <w:p w:rsidR="00D53E87" w:rsidRPr="00D53E87" w:rsidRDefault="00D53E87" w:rsidP="00D53E87">
            <w:pPr>
              <w:rPr>
                <w:rFonts w:ascii="Courier New" w:hAnsi="Courier New" w:cs="Courier New"/>
                <w:color w:val="000000"/>
                <w:sz w:val="22"/>
                <w:szCs w:val="22"/>
              </w:rPr>
            </w:pPr>
            <w:r w:rsidRPr="00D53E87">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01</w:t>
            </w:r>
          </w:p>
        </w:tc>
        <w:tc>
          <w:tcPr>
            <w:tcW w:w="1128" w:type="dxa"/>
            <w:tcBorders>
              <w:top w:val="nil"/>
              <w:left w:val="nil"/>
              <w:bottom w:val="single" w:sz="4" w:space="0" w:color="auto"/>
              <w:right w:val="single" w:sz="4"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center"/>
              <w:rPr>
                <w:rFonts w:ascii="Courier New" w:hAnsi="Courier New" w:cs="Courier New"/>
                <w:sz w:val="22"/>
                <w:szCs w:val="22"/>
              </w:rPr>
            </w:pPr>
            <w:r w:rsidRPr="00D53E87">
              <w:rPr>
                <w:rFonts w:ascii="Courier New" w:hAnsi="Courier New" w:cs="Courier New"/>
                <w:sz w:val="22"/>
                <w:szCs w:val="22"/>
              </w:rPr>
              <w:t>300</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225,56</w:t>
            </w:r>
          </w:p>
        </w:tc>
        <w:tc>
          <w:tcPr>
            <w:tcW w:w="1820" w:type="dxa"/>
            <w:gridSpan w:val="3"/>
            <w:tcBorders>
              <w:top w:val="nil"/>
              <w:left w:val="nil"/>
              <w:bottom w:val="single" w:sz="4"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color w:val="000000"/>
                <w:sz w:val="22"/>
                <w:szCs w:val="22"/>
              </w:rPr>
            </w:pPr>
            <w:r w:rsidRPr="00D53E87">
              <w:rPr>
                <w:rFonts w:ascii="Courier New" w:hAnsi="Courier New" w:cs="Courier New"/>
                <w:color w:val="000000"/>
                <w:sz w:val="22"/>
                <w:szCs w:val="22"/>
              </w:rPr>
              <w:t>225,56</w:t>
            </w:r>
          </w:p>
        </w:tc>
      </w:tr>
      <w:tr w:rsidR="00D53E87" w:rsidRPr="00D53E87" w:rsidTr="00D53E87">
        <w:trPr>
          <w:gridAfter w:val="1"/>
          <w:wAfter w:w="30" w:type="dxa"/>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ИТОГО:</w:t>
            </w:r>
          </w:p>
        </w:tc>
        <w:tc>
          <w:tcPr>
            <w:tcW w:w="3525"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9 868,24</w:t>
            </w:r>
          </w:p>
        </w:tc>
        <w:tc>
          <w:tcPr>
            <w:tcW w:w="1820"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9 868,24</w:t>
            </w:r>
          </w:p>
        </w:tc>
      </w:tr>
      <w:tr w:rsidR="00D53E87" w:rsidRPr="00D53E87" w:rsidTr="00D53E87">
        <w:trPr>
          <w:gridAfter w:val="1"/>
          <w:wAfter w:w="30" w:type="dxa"/>
          <w:trHeight w:val="63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D53E87" w:rsidRPr="00D53E87" w:rsidRDefault="00D53E87" w:rsidP="00D53E87">
            <w:pPr>
              <w:jc w:val="center"/>
              <w:rPr>
                <w:rFonts w:ascii="Courier New" w:hAnsi="Courier New" w:cs="Courier New"/>
                <w:bCs/>
                <w:color w:val="000000"/>
                <w:sz w:val="22"/>
                <w:szCs w:val="22"/>
              </w:rPr>
            </w:pPr>
            <w:r w:rsidRPr="00D53E87">
              <w:rPr>
                <w:rFonts w:ascii="Courier New" w:hAnsi="Courier New" w:cs="Courier New"/>
                <w:bCs/>
                <w:color w:val="000000"/>
                <w:sz w:val="22"/>
                <w:szCs w:val="22"/>
              </w:rPr>
              <w:t>ВСЕГО:</w:t>
            </w:r>
          </w:p>
        </w:tc>
        <w:tc>
          <w:tcPr>
            <w:tcW w:w="3525" w:type="dxa"/>
            <w:gridSpan w:val="6"/>
            <w:tcBorders>
              <w:top w:val="single" w:sz="8" w:space="0" w:color="auto"/>
              <w:left w:val="nil"/>
              <w:bottom w:val="single" w:sz="8" w:space="0" w:color="auto"/>
              <w:right w:val="single" w:sz="8" w:space="0" w:color="000000"/>
            </w:tcBorders>
            <w:shd w:val="clear" w:color="000000" w:fill="FFFFFF"/>
            <w:vAlign w:val="center"/>
            <w:hideMark/>
          </w:tcPr>
          <w:p w:rsidR="00D53E87" w:rsidRPr="00D53E87" w:rsidRDefault="00D53E87" w:rsidP="00D53E87">
            <w:pPr>
              <w:jc w:val="center"/>
              <w:rPr>
                <w:rFonts w:ascii="Courier New" w:hAnsi="Courier New" w:cs="Courier New"/>
                <w:bCs/>
                <w:sz w:val="22"/>
                <w:szCs w:val="22"/>
              </w:rPr>
            </w:pPr>
            <w:r w:rsidRPr="00D53E87">
              <w:rPr>
                <w:rFonts w:ascii="Courier New" w:hAnsi="Courier New" w:cs="Courier New"/>
                <w:bCs/>
                <w:sz w:val="22"/>
                <w:szCs w:val="22"/>
              </w:rPr>
              <w:t> </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2 388 401,31</w:t>
            </w:r>
          </w:p>
        </w:tc>
        <w:tc>
          <w:tcPr>
            <w:tcW w:w="1820" w:type="dxa"/>
            <w:gridSpan w:val="3"/>
            <w:tcBorders>
              <w:top w:val="nil"/>
              <w:left w:val="nil"/>
              <w:bottom w:val="single" w:sz="8" w:space="0" w:color="auto"/>
              <w:right w:val="single" w:sz="8" w:space="0" w:color="auto"/>
            </w:tcBorders>
            <w:shd w:val="clear" w:color="000000" w:fill="FFFFFF"/>
            <w:noWrap/>
            <w:vAlign w:val="center"/>
            <w:hideMark/>
          </w:tcPr>
          <w:p w:rsidR="00D53E87" w:rsidRPr="00D53E87" w:rsidRDefault="00D53E87" w:rsidP="00D53E87">
            <w:pPr>
              <w:jc w:val="right"/>
              <w:rPr>
                <w:rFonts w:ascii="Courier New" w:hAnsi="Courier New" w:cs="Courier New"/>
                <w:bCs/>
                <w:color w:val="000000"/>
                <w:sz w:val="22"/>
                <w:szCs w:val="22"/>
              </w:rPr>
            </w:pPr>
            <w:r w:rsidRPr="00D53E87">
              <w:rPr>
                <w:rFonts w:ascii="Courier New" w:hAnsi="Courier New" w:cs="Courier New"/>
                <w:bCs/>
                <w:color w:val="000000"/>
                <w:sz w:val="22"/>
                <w:szCs w:val="22"/>
              </w:rPr>
              <w:t>2 465 969,31</w:t>
            </w:r>
          </w:p>
        </w:tc>
      </w:tr>
    </w:tbl>
    <w:p w:rsidR="00F7549F" w:rsidRDefault="00F7549F" w:rsidP="00785C9D">
      <w:pPr>
        <w:tabs>
          <w:tab w:val="left" w:pos="7584"/>
          <w:tab w:val="left" w:pos="8580"/>
          <w:tab w:val="left" w:pos="9516"/>
        </w:tabs>
        <w:ind w:left="-426"/>
        <w:rPr>
          <w:rFonts w:ascii="Arial" w:hAnsi="Arial" w:cs="Arial"/>
          <w:bCs/>
        </w:rPr>
      </w:pPr>
    </w:p>
    <w:p w:rsidR="007C02E5" w:rsidRPr="007C02E5" w:rsidRDefault="007C02E5" w:rsidP="007C02E5">
      <w:pPr>
        <w:tabs>
          <w:tab w:val="left" w:pos="5737"/>
        </w:tabs>
        <w:autoSpaceDE w:val="0"/>
        <w:autoSpaceDN w:val="0"/>
        <w:adjustRightInd w:val="0"/>
        <w:ind w:left="-426"/>
        <w:rPr>
          <w:rFonts w:ascii="Arial" w:hAnsi="Arial" w:cs="Arial"/>
          <w:bCs/>
          <w:color w:val="000000"/>
        </w:rPr>
      </w:pPr>
      <w:r w:rsidRPr="007C02E5">
        <w:rPr>
          <w:rFonts w:ascii="Arial" w:hAnsi="Arial" w:cs="Arial"/>
          <w:bCs/>
          <w:color w:val="000000"/>
        </w:rPr>
        <w:t>Заместитель мэра - председатель комитета по экономике и финансам</w:t>
      </w:r>
      <w:r w:rsidRPr="007C02E5">
        <w:rPr>
          <w:rFonts w:ascii="Arial" w:hAnsi="Arial" w:cs="Arial"/>
          <w:bCs/>
          <w:color w:val="000000"/>
        </w:rPr>
        <w:tab/>
        <w:t xml:space="preserve">Н.А. </w:t>
      </w:r>
      <w:proofErr w:type="spellStart"/>
      <w:r w:rsidRPr="007C02E5">
        <w:rPr>
          <w:rFonts w:ascii="Arial" w:hAnsi="Arial" w:cs="Arial"/>
          <w:bCs/>
          <w:color w:val="000000"/>
        </w:rPr>
        <w:t>Касимовская</w:t>
      </w:r>
      <w:proofErr w:type="spellEnd"/>
    </w:p>
    <w:p w:rsidR="00FA7972" w:rsidRDefault="00FA7972" w:rsidP="00785C9D">
      <w:pPr>
        <w:tabs>
          <w:tab w:val="left" w:pos="7584"/>
          <w:tab w:val="left" w:pos="8580"/>
          <w:tab w:val="left" w:pos="9516"/>
        </w:tabs>
        <w:ind w:left="-426"/>
        <w:rPr>
          <w:rFonts w:ascii="Arial" w:hAnsi="Arial" w:cs="Arial"/>
          <w:bCs/>
        </w:rPr>
      </w:pPr>
    </w:p>
    <w:p w:rsidR="007C02E5" w:rsidRDefault="007C02E5" w:rsidP="00785C9D">
      <w:pPr>
        <w:tabs>
          <w:tab w:val="left" w:pos="7584"/>
          <w:tab w:val="left" w:pos="8580"/>
          <w:tab w:val="left" w:pos="9516"/>
        </w:tabs>
        <w:ind w:left="-426"/>
        <w:rPr>
          <w:rFonts w:ascii="Arial" w:hAnsi="Arial" w:cs="Arial"/>
          <w:bCs/>
        </w:rPr>
      </w:pPr>
    </w:p>
    <w:p w:rsidR="004D028B" w:rsidRDefault="004D028B" w:rsidP="00785C9D">
      <w:pPr>
        <w:tabs>
          <w:tab w:val="left" w:pos="7584"/>
          <w:tab w:val="left" w:pos="8580"/>
          <w:tab w:val="left" w:pos="9516"/>
        </w:tabs>
        <w:ind w:left="-426"/>
        <w:rPr>
          <w:rFonts w:ascii="Arial" w:hAnsi="Arial" w:cs="Arial"/>
          <w:bCs/>
        </w:rPr>
        <w:sectPr w:rsidR="004D028B" w:rsidSect="00285ED7">
          <w:pgSz w:w="11906" w:h="16838"/>
          <w:pgMar w:top="1134" w:right="567" w:bottom="1134" w:left="1418" w:header="709" w:footer="709" w:gutter="0"/>
          <w:cols w:space="708"/>
          <w:docGrid w:linePitch="360"/>
        </w:sectPr>
      </w:pPr>
    </w:p>
    <w:p w:rsidR="004D028B" w:rsidRDefault="004D028B" w:rsidP="00785C9D">
      <w:pPr>
        <w:tabs>
          <w:tab w:val="left" w:pos="7584"/>
          <w:tab w:val="left" w:pos="8580"/>
          <w:tab w:val="left" w:pos="9516"/>
        </w:tabs>
        <w:ind w:left="-426"/>
        <w:rPr>
          <w:rFonts w:ascii="Arial" w:hAnsi="Arial" w:cs="Arial"/>
          <w:bCs/>
        </w:rPr>
      </w:pPr>
    </w:p>
    <w:p w:rsidR="004D028B" w:rsidRPr="004D028B" w:rsidRDefault="004D028B" w:rsidP="004D028B">
      <w:pPr>
        <w:tabs>
          <w:tab w:val="left" w:pos="2708"/>
          <w:tab w:val="left" w:pos="4082"/>
          <w:tab w:val="left" w:pos="5329"/>
        </w:tabs>
        <w:ind w:left="108"/>
        <w:jc w:val="right"/>
        <w:rPr>
          <w:rFonts w:ascii="Courier New" w:hAnsi="Courier New" w:cs="Courier New"/>
          <w:color w:val="000000"/>
          <w:sz w:val="22"/>
          <w:szCs w:val="22"/>
        </w:rPr>
      </w:pPr>
      <w:r w:rsidRPr="004D028B">
        <w:rPr>
          <w:rFonts w:ascii="Courier New" w:hAnsi="Courier New" w:cs="Courier New"/>
          <w:bCs/>
          <w:sz w:val="22"/>
          <w:szCs w:val="22"/>
        </w:rPr>
        <w:t>Приложение 9</w:t>
      </w:r>
    </w:p>
    <w:p w:rsidR="004D028B" w:rsidRPr="004D028B" w:rsidRDefault="004D028B" w:rsidP="004D028B">
      <w:pPr>
        <w:tabs>
          <w:tab w:val="left" w:pos="5329"/>
        </w:tabs>
        <w:ind w:left="108"/>
        <w:jc w:val="right"/>
        <w:rPr>
          <w:rFonts w:ascii="Courier New" w:hAnsi="Courier New" w:cs="Courier New"/>
          <w:bCs/>
          <w:sz w:val="22"/>
          <w:szCs w:val="22"/>
        </w:rPr>
      </w:pPr>
      <w:r w:rsidRPr="004D028B">
        <w:rPr>
          <w:rFonts w:ascii="Courier New" w:hAnsi="Courier New" w:cs="Courier New"/>
          <w:bCs/>
          <w:sz w:val="22"/>
          <w:szCs w:val="22"/>
        </w:rPr>
        <w:t>к решению</w:t>
      </w:r>
      <w:r>
        <w:rPr>
          <w:rFonts w:ascii="Courier New" w:hAnsi="Courier New" w:cs="Courier New"/>
          <w:bCs/>
          <w:sz w:val="22"/>
          <w:szCs w:val="22"/>
        </w:rPr>
        <w:t xml:space="preserve"> Думы Усольского муниципального</w:t>
      </w:r>
    </w:p>
    <w:p w:rsidR="004D028B" w:rsidRPr="004D028B" w:rsidRDefault="004D028B" w:rsidP="004D028B">
      <w:pPr>
        <w:tabs>
          <w:tab w:val="left" w:pos="4082"/>
          <w:tab w:val="left" w:pos="5329"/>
        </w:tabs>
        <w:ind w:left="108"/>
        <w:jc w:val="right"/>
        <w:rPr>
          <w:rFonts w:ascii="Courier New" w:hAnsi="Courier New" w:cs="Courier New"/>
          <w:bCs/>
          <w:color w:val="000000"/>
          <w:sz w:val="22"/>
          <w:szCs w:val="22"/>
        </w:rPr>
      </w:pPr>
      <w:r w:rsidRPr="004D028B">
        <w:rPr>
          <w:rFonts w:ascii="Courier New" w:hAnsi="Courier New" w:cs="Courier New"/>
          <w:bCs/>
          <w:sz w:val="22"/>
          <w:szCs w:val="22"/>
        </w:rPr>
        <w:t>района Иркутской области "О бюджете</w:t>
      </w:r>
    </w:p>
    <w:p w:rsidR="004D028B" w:rsidRPr="004D028B" w:rsidRDefault="004D028B" w:rsidP="004D028B">
      <w:pPr>
        <w:tabs>
          <w:tab w:val="left" w:pos="5329"/>
        </w:tabs>
        <w:ind w:left="108"/>
        <w:jc w:val="right"/>
        <w:rPr>
          <w:rFonts w:ascii="Courier New" w:hAnsi="Courier New" w:cs="Courier New"/>
          <w:bCs/>
          <w:sz w:val="22"/>
          <w:szCs w:val="22"/>
        </w:rPr>
      </w:pPr>
      <w:r w:rsidRPr="004D028B">
        <w:rPr>
          <w:rFonts w:ascii="Courier New" w:hAnsi="Courier New" w:cs="Courier New"/>
          <w:bCs/>
          <w:sz w:val="22"/>
          <w:szCs w:val="22"/>
        </w:rPr>
        <w:t xml:space="preserve"> Усольского муниципального района Иркутской области</w:t>
      </w:r>
    </w:p>
    <w:p w:rsidR="004D028B" w:rsidRPr="004D028B" w:rsidRDefault="004D028B" w:rsidP="004D028B">
      <w:pPr>
        <w:tabs>
          <w:tab w:val="left" w:pos="5329"/>
        </w:tabs>
        <w:ind w:left="108"/>
        <w:jc w:val="right"/>
        <w:rPr>
          <w:rFonts w:ascii="Courier New" w:hAnsi="Courier New" w:cs="Courier New"/>
          <w:bCs/>
          <w:sz w:val="22"/>
          <w:szCs w:val="22"/>
        </w:rPr>
      </w:pPr>
      <w:r w:rsidRPr="004D028B">
        <w:rPr>
          <w:rFonts w:ascii="Courier New" w:hAnsi="Courier New" w:cs="Courier New"/>
          <w:bCs/>
          <w:sz w:val="22"/>
          <w:szCs w:val="22"/>
        </w:rPr>
        <w:t>на 2026 год и на 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4D028B" w:rsidRDefault="004D028B" w:rsidP="00785C9D">
      <w:pPr>
        <w:tabs>
          <w:tab w:val="left" w:pos="7584"/>
          <w:tab w:val="left" w:pos="8580"/>
          <w:tab w:val="left" w:pos="9516"/>
        </w:tabs>
        <w:ind w:left="-426"/>
        <w:rPr>
          <w:rFonts w:ascii="Arial" w:hAnsi="Arial" w:cs="Arial"/>
          <w:bCs/>
        </w:rPr>
      </w:pPr>
    </w:p>
    <w:p w:rsidR="004D028B" w:rsidRPr="004D028B" w:rsidRDefault="004D028B" w:rsidP="004D028B">
      <w:pPr>
        <w:jc w:val="center"/>
        <w:rPr>
          <w:rFonts w:ascii="Arial" w:hAnsi="Arial" w:cs="Arial"/>
          <w:b/>
          <w:bCs/>
          <w:sz w:val="30"/>
          <w:szCs w:val="30"/>
        </w:rPr>
      </w:pPr>
      <w:r w:rsidRPr="004D028B">
        <w:rPr>
          <w:rFonts w:ascii="Arial" w:hAnsi="Arial" w:cs="Arial"/>
          <w:b/>
          <w:bCs/>
          <w:sz w:val="30"/>
          <w:szCs w:val="30"/>
        </w:rPr>
        <w:t>РАСПРЕДЕЛЕНИЕ ДОТАЦИИ НА ВЫРАВНИВАНИЕ БЮДЖЕТНОЙ ОБЕСПЕЧЕННОСТИ ПОСЕЛЕНИЙ, ВХОДЯЩИХ В СОСТАВ УСОЛЬСКОГО МУНИЦИПАЛЬНОГО РАЙОНА ИРКУТСКОЙ ОБЛАСТИ, НА 2026 ГОД И НА ПЛАНОВЫЙ ПЕРИОД 2027 И 2028 ГОДОВ</w:t>
      </w:r>
    </w:p>
    <w:p w:rsidR="004D028B" w:rsidRDefault="004D028B" w:rsidP="00785C9D">
      <w:pPr>
        <w:tabs>
          <w:tab w:val="left" w:pos="7584"/>
          <w:tab w:val="left" w:pos="8580"/>
          <w:tab w:val="left" w:pos="9516"/>
        </w:tabs>
        <w:ind w:left="-426"/>
        <w:rPr>
          <w:rFonts w:ascii="Arial" w:hAnsi="Arial" w:cs="Arial"/>
          <w:bCs/>
        </w:rPr>
      </w:pPr>
    </w:p>
    <w:tbl>
      <w:tblPr>
        <w:tblW w:w="16586" w:type="dxa"/>
        <w:tblInd w:w="-993" w:type="dxa"/>
        <w:tblLook w:val="04A0" w:firstRow="1" w:lastRow="0" w:firstColumn="1" w:lastColumn="0" w:noHBand="0" w:noVBand="1"/>
      </w:tblPr>
      <w:tblGrid>
        <w:gridCol w:w="4254"/>
        <w:gridCol w:w="1417"/>
        <w:gridCol w:w="1276"/>
        <w:gridCol w:w="1417"/>
        <w:gridCol w:w="1418"/>
        <w:gridCol w:w="1276"/>
        <w:gridCol w:w="1417"/>
        <w:gridCol w:w="1418"/>
        <w:gridCol w:w="1275"/>
        <w:gridCol w:w="1418"/>
      </w:tblGrid>
      <w:tr w:rsidR="004D028B" w:rsidRPr="004D028B" w:rsidTr="004D028B">
        <w:trPr>
          <w:trHeight w:val="330"/>
        </w:trPr>
        <w:tc>
          <w:tcPr>
            <w:tcW w:w="16586" w:type="dxa"/>
            <w:gridSpan w:val="10"/>
            <w:tcBorders>
              <w:top w:val="nil"/>
              <w:left w:val="nil"/>
              <w:bottom w:val="single" w:sz="8" w:space="0" w:color="auto"/>
              <w:right w:val="nil"/>
            </w:tcBorders>
            <w:shd w:val="clear" w:color="auto" w:fill="auto"/>
            <w:noWrap/>
            <w:vAlign w:val="bottom"/>
            <w:hideMark/>
          </w:tcPr>
          <w:p w:rsidR="004D028B" w:rsidRPr="004D028B" w:rsidRDefault="004D028B" w:rsidP="004D028B">
            <w:pPr>
              <w:jc w:val="center"/>
              <w:rPr>
                <w:rFonts w:ascii="Courier New" w:hAnsi="Courier New" w:cs="Courier New"/>
                <w:bCs/>
                <w:sz w:val="22"/>
                <w:szCs w:val="22"/>
              </w:rPr>
            </w:pPr>
            <w:r w:rsidRPr="004D028B">
              <w:rPr>
                <w:rFonts w:ascii="Courier New" w:hAnsi="Courier New" w:cs="Courier New"/>
                <w:bCs/>
                <w:sz w:val="22"/>
                <w:szCs w:val="22"/>
              </w:rPr>
              <w:t>тыс. руб.</w:t>
            </w:r>
          </w:p>
        </w:tc>
      </w:tr>
      <w:tr w:rsidR="004D028B" w:rsidRPr="004D028B" w:rsidTr="004D028B">
        <w:trPr>
          <w:trHeight w:val="46"/>
        </w:trPr>
        <w:tc>
          <w:tcPr>
            <w:tcW w:w="4254" w:type="dxa"/>
            <w:tcBorders>
              <w:top w:val="nil"/>
              <w:left w:val="single" w:sz="8" w:space="0" w:color="auto"/>
              <w:bottom w:val="nil"/>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4110" w:type="dxa"/>
            <w:gridSpan w:val="3"/>
            <w:tcBorders>
              <w:top w:val="single" w:sz="8" w:space="0" w:color="auto"/>
              <w:left w:val="nil"/>
              <w:bottom w:val="single" w:sz="8" w:space="0" w:color="auto"/>
              <w:right w:val="single" w:sz="8" w:space="0" w:color="000000"/>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2026 год</w:t>
            </w:r>
          </w:p>
        </w:tc>
        <w:tc>
          <w:tcPr>
            <w:tcW w:w="4111" w:type="dxa"/>
            <w:gridSpan w:val="3"/>
            <w:tcBorders>
              <w:top w:val="single" w:sz="8" w:space="0" w:color="auto"/>
              <w:left w:val="nil"/>
              <w:bottom w:val="single" w:sz="8" w:space="0" w:color="auto"/>
              <w:right w:val="single" w:sz="8" w:space="0" w:color="000000"/>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2027 год</w:t>
            </w:r>
          </w:p>
        </w:tc>
        <w:tc>
          <w:tcPr>
            <w:tcW w:w="4111" w:type="dxa"/>
            <w:gridSpan w:val="3"/>
            <w:tcBorders>
              <w:top w:val="single" w:sz="8" w:space="0" w:color="auto"/>
              <w:left w:val="nil"/>
              <w:bottom w:val="single" w:sz="8" w:space="0" w:color="auto"/>
              <w:right w:val="single" w:sz="8" w:space="0" w:color="000000"/>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2028 год</w:t>
            </w:r>
          </w:p>
        </w:tc>
      </w:tr>
      <w:tr w:rsidR="004D028B" w:rsidRPr="004D028B" w:rsidTr="004D028B">
        <w:trPr>
          <w:trHeight w:val="735"/>
        </w:trPr>
        <w:tc>
          <w:tcPr>
            <w:tcW w:w="4254" w:type="dxa"/>
            <w:tcBorders>
              <w:top w:val="nil"/>
              <w:left w:val="single" w:sz="8" w:space="0" w:color="auto"/>
              <w:bottom w:val="nil"/>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Наименование</w:t>
            </w:r>
          </w:p>
        </w:tc>
        <w:tc>
          <w:tcPr>
            <w:tcW w:w="1417" w:type="dxa"/>
            <w:tcBorders>
              <w:top w:val="nil"/>
              <w:left w:val="nil"/>
              <w:bottom w:val="nil"/>
              <w:right w:val="single" w:sz="8" w:space="0" w:color="auto"/>
            </w:tcBorders>
            <w:shd w:val="clear" w:color="auto" w:fill="auto"/>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ОБ</w:t>
            </w:r>
          </w:p>
        </w:tc>
        <w:tc>
          <w:tcPr>
            <w:tcW w:w="1276" w:type="dxa"/>
            <w:tcBorders>
              <w:top w:val="nil"/>
              <w:left w:val="nil"/>
              <w:bottom w:val="nil"/>
              <w:right w:val="single" w:sz="8" w:space="0" w:color="auto"/>
            </w:tcBorders>
            <w:shd w:val="clear" w:color="auto" w:fill="auto"/>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МБ</w:t>
            </w:r>
          </w:p>
        </w:tc>
        <w:tc>
          <w:tcPr>
            <w:tcW w:w="1417" w:type="dxa"/>
            <w:tcBorders>
              <w:top w:val="nil"/>
              <w:left w:val="nil"/>
              <w:bottom w:val="nil"/>
              <w:right w:val="single" w:sz="8" w:space="0" w:color="auto"/>
            </w:tcBorders>
            <w:shd w:val="clear" w:color="auto" w:fill="auto"/>
            <w:noWrap/>
            <w:vAlign w:val="bottom"/>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Итого</w:t>
            </w:r>
          </w:p>
        </w:tc>
        <w:tc>
          <w:tcPr>
            <w:tcW w:w="1418"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ОБ</w:t>
            </w:r>
          </w:p>
        </w:tc>
        <w:tc>
          <w:tcPr>
            <w:tcW w:w="1276"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МБ</w:t>
            </w:r>
          </w:p>
        </w:tc>
        <w:tc>
          <w:tcPr>
            <w:tcW w:w="1417" w:type="dxa"/>
            <w:tcBorders>
              <w:top w:val="nil"/>
              <w:left w:val="nil"/>
              <w:bottom w:val="nil"/>
              <w:right w:val="single" w:sz="8" w:space="0" w:color="auto"/>
            </w:tcBorders>
            <w:shd w:val="clear" w:color="000000" w:fill="FFFFFF"/>
            <w:noWrap/>
            <w:vAlign w:val="bottom"/>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Итого</w:t>
            </w:r>
          </w:p>
        </w:tc>
        <w:tc>
          <w:tcPr>
            <w:tcW w:w="1418"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ОБ</w:t>
            </w:r>
          </w:p>
        </w:tc>
        <w:tc>
          <w:tcPr>
            <w:tcW w:w="1275"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color w:val="000000"/>
                <w:sz w:val="22"/>
                <w:szCs w:val="22"/>
              </w:rPr>
            </w:pPr>
            <w:r w:rsidRPr="004D028B">
              <w:rPr>
                <w:rFonts w:ascii="Courier New" w:hAnsi="Courier New" w:cs="Courier New"/>
                <w:color w:val="000000"/>
                <w:sz w:val="22"/>
                <w:szCs w:val="22"/>
              </w:rPr>
              <w:t>за счет МБ</w:t>
            </w:r>
          </w:p>
        </w:tc>
        <w:tc>
          <w:tcPr>
            <w:tcW w:w="1418" w:type="dxa"/>
            <w:tcBorders>
              <w:top w:val="nil"/>
              <w:left w:val="nil"/>
              <w:bottom w:val="nil"/>
              <w:right w:val="single" w:sz="8" w:space="0" w:color="auto"/>
            </w:tcBorders>
            <w:shd w:val="clear" w:color="auto" w:fill="auto"/>
            <w:noWrap/>
            <w:vAlign w:val="bottom"/>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Итого</w:t>
            </w:r>
          </w:p>
        </w:tc>
      </w:tr>
      <w:tr w:rsidR="004D028B" w:rsidRPr="004D028B" w:rsidTr="004D028B">
        <w:trPr>
          <w:trHeight w:val="6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color w:val="000000"/>
                <w:sz w:val="22"/>
                <w:szCs w:val="22"/>
              </w:rPr>
            </w:pPr>
            <w:r w:rsidRPr="004D028B">
              <w:rPr>
                <w:rFonts w:ascii="Courier New" w:hAnsi="Courier New" w:cs="Courier New"/>
                <w:bCs/>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r>
      <w:tr w:rsidR="004D028B" w:rsidRPr="004D028B" w:rsidTr="004D028B">
        <w:trPr>
          <w:trHeight w:val="52"/>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Дотация – всего:</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175284,80</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26600,00</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201884,80</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142174,30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27800,00</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169974,30</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141376,00</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color w:val="000000"/>
                <w:sz w:val="22"/>
                <w:szCs w:val="22"/>
              </w:rPr>
            </w:pPr>
            <w:r w:rsidRPr="004D028B">
              <w:rPr>
                <w:rFonts w:ascii="Courier New" w:hAnsi="Courier New" w:cs="Courier New"/>
                <w:bCs/>
                <w:color w:val="000000"/>
                <w:sz w:val="22"/>
                <w:szCs w:val="22"/>
              </w:rPr>
              <w:t>29400,00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170776,00</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из них по поселениям</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1. </w:t>
            </w:r>
            <w:proofErr w:type="spellStart"/>
            <w:r w:rsidRPr="004D028B">
              <w:rPr>
                <w:rFonts w:ascii="Courier New" w:hAnsi="Courier New" w:cs="Courier New"/>
                <w:sz w:val="22"/>
                <w:szCs w:val="22"/>
              </w:rPr>
              <w:t>Большееланское</w:t>
            </w:r>
            <w:proofErr w:type="spellEnd"/>
            <w:r w:rsidRPr="004D028B">
              <w:rPr>
                <w:rFonts w:ascii="Courier New" w:hAnsi="Courier New" w:cs="Courier New"/>
                <w:sz w:val="22"/>
                <w:szCs w:val="22"/>
              </w:rPr>
              <w:t xml:space="preserve">  сельское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18550,80</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5203,36</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23754,16</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14964,94</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5450,08</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20415,02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14820,19</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5746,82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20567,01</w:t>
            </w:r>
          </w:p>
        </w:tc>
      </w:tr>
      <w:tr w:rsidR="004D028B" w:rsidRPr="004D028B" w:rsidTr="004D028B">
        <w:trPr>
          <w:trHeight w:val="202"/>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2.Железнодорожное сельское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14673,70</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14673,70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11982,90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11982,90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12060,82</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12060,82</w:t>
            </w:r>
          </w:p>
        </w:tc>
      </w:tr>
      <w:tr w:rsidR="004D028B" w:rsidRPr="004D028B" w:rsidTr="004D028B">
        <w:trPr>
          <w:trHeight w:val="1215"/>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3. Мишелевское городское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19306,36</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1350,96</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20657,32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15744,38</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1374,61</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17118,99</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15450,44</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1478,32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16928,76</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4. </w:t>
            </w:r>
            <w:proofErr w:type="spellStart"/>
            <w:r w:rsidRPr="004D028B">
              <w:rPr>
                <w:rFonts w:ascii="Courier New" w:hAnsi="Courier New" w:cs="Courier New"/>
                <w:sz w:val="22"/>
                <w:szCs w:val="22"/>
              </w:rPr>
              <w:t>Новожилкинское</w:t>
            </w:r>
            <w:proofErr w:type="spellEnd"/>
            <w:r w:rsidRPr="004D028B">
              <w:rPr>
                <w:rFonts w:ascii="Courier New" w:hAnsi="Courier New" w:cs="Courier New"/>
                <w:sz w:val="22"/>
                <w:szCs w:val="22"/>
              </w:rPr>
              <w:t xml:space="preserve"> сельское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16409,54</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5373,94</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21783,48</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13209,42</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5622,23</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18831,65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13044,59</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5917,75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18962,34</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lastRenderedPageBreak/>
              <w:t xml:space="preserve">5. </w:t>
            </w:r>
            <w:proofErr w:type="spellStart"/>
            <w:r w:rsidRPr="004D028B">
              <w:rPr>
                <w:rFonts w:ascii="Courier New" w:hAnsi="Courier New" w:cs="Courier New"/>
                <w:sz w:val="22"/>
                <w:szCs w:val="22"/>
              </w:rPr>
              <w:t>Новомальтинское</w:t>
            </w:r>
            <w:proofErr w:type="spellEnd"/>
            <w:r w:rsidRPr="004D028B">
              <w:rPr>
                <w:rFonts w:ascii="Courier New" w:hAnsi="Courier New" w:cs="Courier New"/>
                <w:sz w:val="22"/>
                <w:szCs w:val="22"/>
              </w:rPr>
              <w:t xml:space="preserve"> сельское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16010,73</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4484,62</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20495,35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12913,80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4689,99</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17603,79</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12789,06</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4933,52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17722,58</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6. </w:t>
            </w:r>
            <w:proofErr w:type="spellStart"/>
            <w:r w:rsidRPr="004D028B">
              <w:rPr>
                <w:rFonts w:ascii="Courier New" w:hAnsi="Courier New" w:cs="Courier New"/>
                <w:sz w:val="22"/>
                <w:szCs w:val="22"/>
              </w:rPr>
              <w:t>Раздольинское</w:t>
            </w:r>
            <w:proofErr w:type="spellEnd"/>
            <w:r w:rsidRPr="004D028B">
              <w:rPr>
                <w:rFonts w:ascii="Courier New" w:hAnsi="Courier New" w:cs="Courier New"/>
                <w:sz w:val="22"/>
                <w:szCs w:val="22"/>
              </w:rPr>
              <w:t xml:space="preserve"> сельское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19370,09</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5306,75</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24676,84</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15632,08</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5548,65</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21180,73</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15480,61</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5836,41</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21317,02</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7. Сосновское сельское поселение Усольского муниципального района Иркутской области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15780,58</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1098,17</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16878,75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12845,20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1147,95</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13993,15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12835,88</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1242,28</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14078,16</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8. </w:t>
            </w:r>
            <w:proofErr w:type="spellStart"/>
            <w:r w:rsidRPr="004D028B">
              <w:rPr>
                <w:rFonts w:ascii="Courier New" w:hAnsi="Courier New" w:cs="Courier New"/>
                <w:sz w:val="22"/>
                <w:szCs w:val="22"/>
              </w:rPr>
              <w:t>Тайтурское</w:t>
            </w:r>
            <w:proofErr w:type="spellEnd"/>
            <w:r w:rsidRPr="004D028B">
              <w:rPr>
                <w:rFonts w:ascii="Courier New" w:hAnsi="Courier New" w:cs="Courier New"/>
                <w:sz w:val="22"/>
                <w:szCs w:val="22"/>
              </w:rPr>
              <w:t xml:space="preserve"> городское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22420,51</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22420,51</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18276,00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18276,00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18381,42</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18381,42</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9. </w:t>
            </w:r>
            <w:proofErr w:type="spellStart"/>
            <w:r w:rsidRPr="004D028B">
              <w:rPr>
                <w:rFonts w:ascii="Courier New" w:hAnsi="Courier New" w:cs="Courier New"/>
                <w:sz w:val="22"/>
                <w:szCs w:val="22"/>
              </w:rPr>
              <w:t>Тальянское</w:t>
            </w:r>
            <w:proofErr w:type="spellEnd"/>
            <w:r w:rsidRPr="004D028B">
              <w:rPr>
                <w:rFonts w:ascii="Courier New" w:hAnsi="Courier New" w:cs="Courier New"/>
                <w:sz w:val="22"/>
                <w:szCs w:val="22"/>
              </w:rPr>
              <w:t xml:space="preserve"> сельское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15177,62</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3689,91</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18867,53</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12262,43</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3857,27</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16119,70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12159,16</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4054,80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16213,96</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10. </w:t>
            </w:r>
            <w:proofErr w:type="spellStart"/>
            <w:r w:rsidRPr="004D028B">
              <w:rPr>
                <w:rFonts w:ascii="Courier New" w:hAnsi="Courier New" w:cs="Courier New"/>
                <w:sz w:val="22"/>
                <w:szCs w:val="22"/>
              </w:rPr>
              <w:t>Тельминское</w:t>
            </w:r>
            <w:proofErr w:type="spellEnd"/>
            <w:r w:rsidRPr="004D028B">
              <w:rPr>
                <w:rFonts w:ascii="Courier New" w:hAnsi="Courier New" w:cs="Courier New"/>
                <w:sz w:val="22"/>
                <w:szCs w:val="22"/>
              </w:rPr>
              <w:t xml:space="preserve"> городское поселение Усольского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17584,87</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92,29</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17677,16</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14343,15</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109,22</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14452,37</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14353,83</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190,10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14543,93</w:t>
            </w:r>
          </w:p>
        </w:tc>
      </w:tr>
    </w:tbl>
    <w:p w:rsidR="004D028B" w:rsidRDefault="004D028B" w:rsidP="00785C9D">
      <w:pPr>
        <w:tabs>
          <w:tab w:val="left" w:pos="7584"/>
          <w:tab w:val="left" w:pos="8580"/>
          <w:tab w:val="left" w:pos="9516"/>
        </w:tabs>
        <w:ind w:left="-426"/>
        <w:rPr>
          <w:rFonts w:ascii="Arial" w:hAnsi="Arial" w:cs="Arial"/>
          <w:bCs/>
        </w:rPr>
      </w:pPr>
    </w:p>
    <w:p w:rsidR="004D028B" w:rsidRDefault="00D57AAE" w:rsidP="00D57AAE">
      <w:pPr>
        <w:tabs>
          <w:tab w:val="left" w:pos="8758"/>
          <w:tab w:val="left" w:pos="10655"/>
          <w:tab w:val="left" w:pos="11975"/>
          <w:tab w:val="left" w:pos="13115"/>
          <w:tab w:val="left" w:pos="14435"/>
          <w:tab w:val="left" w:pos="15735"/>
        </w:tabs>
        <w:ind w:left="108"/>
        <w:rPr>
          <w:rFonts w:ascii="Arial" w:hAnsi="Arial" w:cs="Arial"/>
          <w:szCs w:val="28"/>
        </w:rPr>
      </w:pPr>
      <w:r w:rsidRPr="00D57AAE">
        <w:rPr>
          <w:rFonts w:ascii="Arial" w:hAnsi="Arial" w:cs="Arial"/>
          <w:szCs w:val="28"/>
        </w:rPr>
        <w:t xml:space="preserve">Заместитель мэра - председатель комитета по экономике и финансам Н.А. </w:t>
      </w:r>
      <w:proofErr w:type="spellStart"/>
      <w:r w:rsidRPr="00D57AAE">
        <w:rPr>
          <w:rFonts w:ascii="Arial" w:hAnsi="Arial" w:cs="Arial"/>
          <w:szCs w:val="28"/>
        </w:rPr>
        <w:t>Касимовская</w:t>
      </w:r>
      <w:proofErr w:type="spellEnd"/>
    </w:p>
    <w:p w:rsidR="00D57AAE" w:rsidRDefault="00D57AAE" w:rsidP="00D57AAE">
      <w:pPr>
        <w:tabs>
          <w:tab w:val="left" w:pos="8758"/>
          <w:tab w:val="left" w:pos="10655"/>
          <w:tab w:val="left" w:pos="11975"/>
          <w:tab w:val="left" w:pos="13115"/>
          <w:tab w:val="left" w:pos="14435"/>
          <w:tab w:val="left" w:pos="15735"/>
        </w:tabs>
        <w:ind w:left="108"/>
        <w:rPr>
          <w:rFonts w:ascii="Arial" w:hAnsi="Arial" w:cs="Arial"/>
          <w:szCs w:val="28"/>
        </w:rPr>
      </w:pPr>
    </w:p>
    <w:p w:rsidR="00D57AAE" w:rsidRDefault="00D57AAE" w:rsidP="00D57AAE">
      <w:pPr>
        <w:tabs>
          <w:tab w:val="left" w:pos="8758"/>
          <w:tab w:val="left" w:pos="10655"/>
          <w:tab w:val="left" w:pos="11975"/>
          <w:tab w:val="left" w:pos="13115"/>
          <w:tab w:val="left" w:pos="14435"/>
          <w:tab w:val="left" w:pos="15735"/>
        </w:tabs>
        <w:ind w:left="108"/>
        <w:rPr>
          <w:rFonts w:ascii="Arial" w:hAnsi="Arial" w:cs="Arial"/>
          <w:bCs/>
        </w:rPr>
      </w:pPr>
    </w:p>
    <w:p w:rsidR="00D23447" w:rsidRDefault="00D23447" w:rsidP="00D57AAE">
      <w:pPr>
        <w:tabs>
          <w:tab w:val="left" w:pos="8758"/>
          <w:tab w:val="left" w:pos="10655"/>
          <w:tab w:val="left" w:pos="11975"/>
          <w:tab w:val="left" w:pos="13115"/>
          <w:tab w:val="left" w:pos="14435"/>
          <w:tab w:val="left" w:pos="15735"/>
        </w:tabs>
        <w:ind w:left="108"/>
        <w:rPr>
          <w:rFonts w:ascii="Arial" w:hAnsi="Arial" w:cs="Arial"/>
          <w:bCs/>
        </w:rPr>
        <w:sectPr w:rsidR="00D23447" w:rsidSect="004D028B">
          <w:pgSz w:w="16838" w:h="11906" w:orient="landscape"/>
          <w:pgMar w:top="1418" w:right="1134" w:bottom="567" w:left="1134" w:header="709" w:footer="709" w:gutter="0"/>
          <w:cols w:space="708"/>
          <w:docGrid w:linePitch="360"/>
        </w:sectPr>
      </w:pP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lastRenderedPageBreak/>
        <w:t>Приложение 10</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к Решению Думы Усольского муниципального района Иркутской области</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«О бюджете Усольского муниципального района Иркутской области на 2026 год</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и на 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D23447" w:rsidRPr="00D95D47" w:rsidRDefault="00D23447" w:rsidP="00D23447">
      <w:pPr>
        <w:pStyle w:val="ConsPlusNormal"/>
        <w:ind w:firstLine="5529"/>
        <w:rPr>
          <w:rFonts w:ascii="Times New Roman" w:hAnsi="Times New Roman" w:cs="Times New Roman"/>
          <w:sz w:val="28"/>
          <w:szCs w:val="28"/>
        </w:rPr>
      </w:pPr>
    </w:p>
    <w:p w:rsidR="00D23447" w:rsidRPr="00D23447" w:rsidRDefault="00D23447" w:rsidP="00D23447">
      <w:pPr>
        <w:spacing w:line="238" w:lineRule="auto"/>
        <w:jc w:val="center"/>
        <w:rPr>
          <w:rFonts w:ascii="Arial" w:hAnsi="Arial" w:cs="Arial"/>
          <w:b/>
          <w:bCs/>
          <w:spacing w:val="-6"/>
          <w:sz w:val="30"/>
          <w:szCs w:val="30"/>
        </w:rPr>
      </w:pPr>
      <w:r w:rsidRPr="00D23447">
        <w:rPr>
          <w:rFonts w:ascii="Arial" w:hAnsi="Arial" w:cs="Arial"/>
          <w:b/>
          <w:bCs/>
          <w:spacing w:val="-6"/>
          <w:sz w:val="30"/>
          <w:szCs w:val="30"/>
        </w:rPr>
        <w:t>МЕТОДИКА РАСЧЕТА РАЗМЕРА ДОТАЦИЙ НА ВЫРАВНИВАНИЕ БЮДЖЕТНОЙ ОБЕСПЕЧЕННОСТИ ПОСЕЛЕНИЙ, ВХОДЯЩИХ В СОСТАВ УСОЛЬСКОГО МУНИЦИПАЛЬНОГО РАЙОНА ИРКУТСКОЙ ОБЛАСТИ.</w:t>
      </w:r>
    </w:p>
    <w:p w:rsidR="00D23447" w:rsidRPr="00101D1D" w:rsidRDefault="00D23447" w:rsidP="00D23447">
      <w:pPr>
        <w:spacing w:line="238" w:lineRule="auto"/>
        <w:jc w:val="center"/>
        <w:rPr>
          <w:spacing w:val="-6"/>
          <w:sz w:val="28"/>
          <w:szCs w:val="28"/>
        </w:rPr>
      </w:pPr>
    </w:p>
    <w:p w:rsidR="00D23447" w:rsidRPr="00531F6D" w:rsidRDefault="00D23447" w:rsidP="00D23447">
      <w:pPr>
        <w:pStyle w:val="ConsPlusNormal"/>
        <w:spacing w:line="238" w:lineRule="auto"/>
        <w:ind w:firstLine="708"/>
        <w:jc w:val="both"/>
      </w:pPr>
    </w:p>
    <w:p w:rsidR="001C727D" w:rsidRPr="001C727D" w:rsidRDefault="001C727D" w:rsidP="001C727D">
      <w:pPr>
        <w:pStyle w:val="ConsPlusNormal"/>
        <w:spacing w:line="238" w:lineRule="auto"/>
        <w:ind w:firstLine="708"/>
        <w:jc w:val="both"/>
        <w:rPr>
          <w:sz w:val="24"/>
          <w:szCs w:val="24"/>
        </w:rPr>
      </w:pPr>
    </w:p>
    <w:p w:rsidR="001C727D" w:rsidRPr="001C727D" w:rsidRDefault="001C727D" w:rsidP="001C727D">
      <w:pPr>
        <w:pStyle w:val="af0"/>
        <w:autoSpaceDE w:val="0"/>
        <w:autoSpaceDN w:val="0"/>
        <w:adjustRightInd w:val="0"/>
        <w:spacing w:after="0" w:line="238" w:lineRule="auto"/>
        <w:ind w:left="0" w:firstLine="709"/>
        <w:jc w:val="both"/>
        <w:rPr>
          <w:rFonts w:ascii="Arial" w:hAnsi="Arial" w:cs="Arial"/>
          <w:spacing w:val="-6"/>
          <w:sz w:val="24"/>
          <w:szCs w:val="24"/>
        </w:rPr>
      </w:pPr>
      <w:r w:rsidRPr="001C727D">
        <w:rPr>
          <w:rFonts w:ascii="Arial" w:hAnsi="Arial" w:cs="Arial"/>
          <w:spacing w:val="-6"/>
          <w:sz w:val="24"/>
          <w:szCs w:val="24"/>
        </w:rPr>
        <w:t xml:space="preserve">Размер дотации на выравнивание бюджетной обеспеченности поселений, входящих в состав Усольского муниципального района Иркутской области (далее соответственно – дотации, муниципальный район). Бюджетам поселений из бюджета муниципального района </w:t>
      </w:r>
      <w:r w:rsidRPr="001C727D">
        <w:rPr>
          <w:rFonts w:ascii="Arial" w:hAnsi="Arial" w:cs="Arial"/>
          <w:spacing w:val="-6"/>
          <w:sz w:val="24"/>
          <w:szCs w:val="24"/>
          <w:lang w:val="en-US"/>
        </w:rPr>
        <w:t>j</w:t>
      </w:r>
      <w:r w:rsidRPr="001C727D">
        <w:rPr>
          <w:rFonts w:ascii="Arial" w:hAnsi="Arial" w:cs="Arial"/>
          <w:spacing w:val="-6"/>
          <w:sz w:val="24"/>
          <w:szCs w:val="24"/>
        </w:rPr>
        <w:t xml:space="preserve"> – </w:t>
      </w:r>
      <w:proofErr w:type="spellStart"/>
      <w:r w:rsidRPr="001C727D">
        <w:rPr>
          <w:rFonts w:ascii="Arial" w:hAnsi="Arial" w:cs="Arial"/>
          <w:spacing w:val="-6"/>
          <w:sz w:val="24"/>
          <w:szCs w:val="24"/>
        </w:rPr>
        <w:t>му</w:t>
      </w:r>
      <w:proofErr w:type="spellEnd"/>
      <w:r w:rsidRPr="001C727D">
        <w:rPr>
          <w:rFonts w:ascii="Arial" w:hAnsi="Arial" w:cs="Arial"/>
          <w:spacing w:val="-6"/>
          <w:sz w:val="24"/>
          <w:szCs w:val="24"/>
        </w:rPr>
        <w:t xml:space="preserve"> поселению (Д</w:t>
      </w:r>
      <w:r w:rsidRPr="001C727D">
        <w:rPr>
          <w:rFonts w:ascii="Arial" w:hAnsi="Arial" w:cs="Arial"/>
          <w:spacing w:val="-6"/>
          <w:sz w:val="24"/>
          <w:szCs w:val="24"/>
          <w:lang w:val="en-US"/>
        </w:rPr>
        <w:t>j</w:t>
      </w:r>
      <w:r w:rsidRPr="001C727D">
        <w:rPr>
          <w:rFonts w:ascii="Arial" w:hAnsi="Arial" w:cs="Arial"/>
          <w:spacing w:val="-6"/>
          <w:sz w:val="24"/>
          <w:szCs w:val="24"/>
        </w:rPr>
        <w:t>) рассчитывается исходя из расчетной обеспеченности бюджетов поселений, входящих в состав муниципального района, финансовыми средствами для исполнения расходных обязательств поселений по следующей формуле (при условии, что (П</w:t>
      </w:r>
      <w:r w:rsidRPr="001C727D">
        <w:rPr>
          <w:rFonts w:ascii="Arial" w:hAnsi="Arial" w:cs="Arial"/>
          <w:spacing w:val="-6"/>
          <w:sz w:val="24"/>
          <w:szCs w:val="24"/>
          <w:lang w:val="en-US"/>
        </w:rPr>
        <w:t>j</w:t>
      </w:r>
      <w:r w:rsidRPr="001C727D">
        <w:rPr>
          <w:rFonts w:ascii="Arial" w:hAnsi="Arial" w:cs="Arial"/>
          <w:spacing w:val="-6"/>
          <w:sz w:val="24"/>
          <w:szCs w:val="24"/>
        </w:rPr>
        <w:t xml:space="preserve"> – Р</w:t>
      </w:r>
      <w:r w:rsidRPr="001C727D">
        <w:rPr>
          <w:rFonts w:ascii="Arial" w:hAnsi="Arial" w:cs="Arial"/>
          <w:spacing w:val="-6"/>
          <w:sz w:val="24"/>
          <w:szCs w:val="24"/>
          <w:lang w:val="en-US"/>
        </w:rPr>
        <w:t>j</w:t>
      </w:r>
      <w:r w:rsidRPr="001C727D">
        <w:rPr>
          <w:rFonts w:ascii="Arial" w:hAnsi="Arial" w:cs="Arial"/>
          <w:spacing w:val="-6"/>
          <w:sz w:val="24"/>
          <w:szCs w:val="24"/>
        </w:rPr>
        <w:t>) &lt; 0):</w:t>
      </w:r>
    </w:p>
    <w:p w:rsidR="001C727D" w:rsidRPr="001C727D" w:rsidRDefault="001C727D" w:rsidP="001C727D">
      <w:pPr>
        <w:autoSpaceDE w:val="0"/>
        <w:autoSpaceDN w:val="0"/>
        <w:adjustRightInd w:val="0"/>
        <w:spacing w:line="238" w:lineRule="auto"/>
        <w:ind w:left="707" w:firstLine="709"/>
        <w:jc w:val="both"/>
        <w:rPr>
          <w:rFonts w:ascii="Arial" w:hAnsi="Arial" w:cs="Arial"/>
          <w:spacing w:val="-6"/>
        </w:rPr>
      </w:pPr>
    </w:p>
    <w:p w:rsidR="001C727D" w:rsidRPr="001C727D" w:rsidRDefault="001C727D" w:rsidP="001C727D">
      <w:pPr>
        <w:autoSpaceDE w:val="0"/>
        <w:autoSpaceDN w:val="0"/>
        <w:adjustRightInd w:val="0"/>
        <w:spacing w:line="238" w:lineRule="auto"/>
        <w:ind w:left="707" w:firstLine="709"/>
        <w:jc w:val="center"/>
        <w:rPr>
          <w:rFonts w:ascii="Arial" w:hAnsi="Arial" w:cs="Arial"/>
          <w:spacing w:val="-6"/>
        </w:rPr>
      </w:pPr>
      <m:oMath>
        <m:r>
          <w:rPr>
            <w:rFonts w:ascii="Cambria Math" w:hAnsi="Cambria Math" w:cs="Arial"/>
            <w:spacing w:val="-6"/>
          </w:rPr>
          <m:t xml:space="preserve">Дj=Сi х </m:t>
        </m:r>
        <m:f>
          <m:fPr>
            <m:ctrlPr>
              <w:rPr>
                <w:rFonts w:ascii="Cambria Math" w:hAnsi="Cambria Math" w:cs="Arial"/>
                <w:i/>
                <w:spacing w:val="-6"/>
              </w:rPr>
            </m:ctrlPr>
          </m:fPr>
          <m:num>
            <m:d>
              <m:dPr>
                <m:begChr m:val="|"/>
                <m:endChr m:val="|"/>
                <m:ctrlPr>
                  <w:rPr>
                    <w:rFonts w:ascii="Cambria Math" w:hAnsi="Cambria Math" w:cs="Arial"/>
                    <w:i/>
                    <w:spacing w:val="-6"/>
                  </w:rPr>
                </m:ctrlPr>
              </m:dPr>
              <m:e>
                <m:r>
                  <m:rPr>
                    <m:sty m:val="p"/>
                  </m:rPr>
                  <w:rPr>
                    <w:rFonts w:ascii="Cambria Math" w:hAnsi="Cambria Math" w:cs="Arial"/>
                    <w:spacing w:val="-6"/>
                  </w:rPr>
                  <m:t>Пj-Рj</m:t>
                </m:r>
              </m:e>
            </m:d>
          </m:num>
          <m:den>
            <m:r>
              <w:rPr>
                <w:rFonts w:ascii="Cambria Math" w:hAnsi="Cambria Math" w:cs="Arial"/>
                <w:spacing w:val="-6"/>
              </w:rPr>
              <m:t>Σ</m:t>
            </m:r>
            <m:d>
              <m:dPr>
                <m:begChr m:val="|"/>
                <m:endChr m:val="|"/>
                <m:ctrlPr>
                  <w:rPr>
                    <w:rFonts w:ascii="Cambria Math" w:hAnsi="Cambria Math" w:cs="Arial"/>
                    <w:i/>
                    <w:spacing w:val="-6"/>
                  </w:rPr>
                </m:ctrlPr>
              </m:dPr>
              <m:e>
                <m:r>
                  <m:rPr>
                    <m:sty m:val="p"/>
                  </m:rPr>
                  <w:rPr>
                    <w:rFonts w:ascii="Cambria Math" w:hAnsi="Cambria Math" w:cs="Arial"/>
                    <w:spacing w:val="-6"/>
                  </w:rPr>
                  <m:t>Пj-Рj</m:t>
                </m:r>
              </m:e>
            </m:d>
          </m:den>
        </m:f>
      </m:oMath>
      <w:r w:rsidRPr="001C727D">
        <w:rPr>
          <w:rFonts w:ascii="Arial" w:hAnsi="Arial" w:cs="Arial"/>
          <w:spacing w:val="-6"/>
        </w:rPr>
        <w:t xml:space="preserve">,       где     </w:t>
      </w:r>
    </w:p>
    <w:p w:rsidR="001C727D" w:rsidRPr="001C727D" w:rsidRDefault="001C727D" w:rsidP="001C727D">
      <w:pPr>
        <w:autoSpaceDE w:val="0"/>
        <w:autoSpaceDN w:val="0"/>
        <w:adjustRightInd w:val="0"/>
        <w:spacing w:line="238" w:lineRule="auto"/>
        <w:jc w:val="both"/>
        <w:rPr>
          <w:rFonts w:ascii="Arial" w:hAnsi="Arial" w:cs="Arial"/>
          <w:spacing w:val="-6"/>
        </w:rPr>
      </w:pPr>
    </w:p>
    <w:p w:rsidR="001C727D" w:rsidRPr="001C727D" w:rsidRDefault="001C727D" w:rsidP="001C727D">
      <w:pPr>
        <w:autoSpaceDE w:val="0"/>
        <w:autoSpaceDN w:val="0"/>
        <w:adjustRightInd w:val="0"/>
        <w:spacing w:line="238" w:lineRule="auto"/>
        <w:ind w:firstLine="709"/>
        <w:jc w:val="both"/>
        <w:rPr>
          <w:rFonts w:ascii="Arial" w:hAnsi="Arial" w:cs="Arial"/>
          <w:spacing w:val="-6"/>
        </w:rPr>
      </w:pPr>
      <w:r w:rsidRPr="001C727D">
        <w:rPr>
          <w:rFonts w:ascii="Arial" w:hAnsi="Arial" w:cs="Arial"/>
          <w:spacing w:val="-6"/>
        </w:rPr>
        <w:t>С</w:t>
      </w:r>
      <w:proofErr w:type="spellStart"/>
      <w:r w:rsidRPr="001C727D">
        <w:rPr>
          <w:rFonts w:ascii="Arial" w:hAnsi="Arial" w:cs="Arial"/>
          <w:spacing w:val="-6"/>
          <w:lang w:val="en-US"/>
        </w:rPr>
        <w:t>i</w:t>
      </w:r>
      <w:proofErr w:type="spellEnd"/>
      <w:r w:rsidRPr="001C727D">
        <w:rPr>
          <w:rFonts w:ascii="Arial" w:hAnsi="Arial" w:cs="Arial"/>
          <w:spacing w:val="-6"/>
        </w:rPr>
        <w:t xml:space="preserve"> – общий объем субвенции, предоставляемой бюджету Усольского муниципального района Иркутской области из областного бюджета для осуществления государственных полномочий по расчету и предоставлению дотаций бюджетам поселений.</w:t>
      </w:r>
    </w:p>
    <w:p w:rsidR="001C727D" w:rsidRPr="001C727D" w:rsidRDefault="001C727D" w:rsidP="001C727D">
      <w:pPr>
        <w:autoSpaceDE w:val="0"/>
        <w:autoSpaceDN w:val="0"/>
        <w:adjustRightInd w:val="0"/>
        <w:spacing w:line="238" w:lineRule="auto"/>
        <w:ind w:firstLine="709"/>
        <w:jc w:val="both"/>
        <w:rPr>
          <w:rFonts w:ascii="Arial" w:hAnsi="Arial" w:cs="Arial"/>
          <w:spacing w:val="-6"/>
        </w:rPr>
      </w:pPr>
      <w:r w:rsidRPr="001C727D">
        <w:rPr>
          <w:rFonts w:ascii="Arial" w:hAnsi="Arial" w:cs="Arial"/>
          <w:spacing w:val="-6"/>
        </w:rPr>
        <w:t>П</w:t>
      </w:r>
      <w:r w:rsidRPr="001C727D">
        <w:rPr>
          <w:rFonts w:ascii="Arial" w:hAnsi="Arial" w:cs="Arial"/>
          <w:spacing w:val="-6"/>
          <w:lang w:val="en-US"/>
        </w:rPr>
        <w:t>j</w:t>
      </w:r>
      <w:r w:rsidRPr="001C727D">
        <w:rPr>
          <w:rFonts w:ascii="Arial" w:hAnsi="Arial" w:cs="Arial"/>
          <w:spacing w:val="-6"/>
        </w:rPr>
        <w:t xml:space="preserve"> – расчетный объем доходных источников, которые могут быть направлены       </w:t>
      </w:r>
      <w:r w:rsidRPr="001C727D">
        <w:rPr>
          <w:rFonts w:ascii="Arial" w:hAnsi="Arial" w:cs="Arial"/>
          <w:spacing w:val="-6"/>
          <w:lang w:val="en-US"/>
        </w:rPr>
        <w:t>j</w:t>
      </w:r>
      <w:r w:rsidRPr="001C727D">
        <w:rPr>
          <w:rFonts w:ascii="Arial" w:hAnsi="Arial" w:cs="Arial"/>
          <w:spacing w:val="-6"/>
        </w:rPr>
        <w:t>–</w:t>
      </w:r>
      <w:proofErr w:type="spellStart"/>
      <w:r w:rsidRPr="001C727D">
        <w:rPr>
          <w:rFonts w:ascii="Arial" w:hAnsi="Arial" w:cs="Arial"/>
          <w:spacing w:val="-6"/>
        </w:rPr>
        <w:t>ым</w:t>
      </w:r>
      <w:proofErr w:type="spellEnd"/>
      <w:r w:rsidRPr="001C727D">
        <w:rPr>
          <w:rFonts w:ascii="Arial" w:hAnsi="Arial" w:cs="Arial"/>
          <w:spacing w:val="-6"/>
        </w:rPr>
        <w:t xml:space="preserve"> поселением на исполнение расходных обязательств, определяемый в соответствии с порядком определения расчетного объема доходных источников поселений.</w:t>
      </w:r>
    </w:p>
    <w:p w:rsidR="001C727D" w:rsidRPr="001C727D" w:rsidRDefault="001C727D" w:rsidP="001C727D">
      <w:pPr>
        <w:autoSpaceDE w:val="0"/>
        <w:autoSpaceDN w:val="0"/>
        <w:adjustRightInd w:val="0"/>
        <w:spacing w:line="238" w:lineRule="auto"/>
        <w:ind w:firstLine="709"/>
        <w:jc w:val="both"/>
        <w:rPr>
          <w:rFonts w:ascii="Arial" w:hAnsi="Arial" w:cs="Arial"/>
          <w:spacing w:val="-6"/>
        </w:rPr>
      </w:pPr>
      <w:r w:rsidRPr="001C727D">
        <w:rPr>
          <w:rFonts w:ascii="Arial" w:hAnsi="Arial" w:cs="Arial"/>
          <w:spacing w:val="-6"/>
        </w:rPr>
        <w:t>Р</w:t>
      </w:r>
      <w:r w:rsidRPr="001C727D">
        <w:rPr>
          <w:rFonts w:ascii="Arial" w:hAnsi="Arial" w:cs="Arial"/>
          <w:spacing w:val="-6"/>
          <w:lang w:val="en-US"/>
        </w:rPr>
        <w:t>j</w:t>
      </w:r>
      <w:r w:rsidRPr="001C727D">
        <w:rPr>
          <w:rFonts w:ascii="Arial" w:hAnsi="Arial" w:cs="Arial"/>
          <w:spacing w:val="-6"/>
        </w:rPr>
        <w:t xml:space="preserve"> – расчетный объем расходных обязательств j–</w:t>
      </w:r>
      <w:proofErr w:type="spellStart"/>
      <w:r w:rsidRPr="001C727D">
        <w:rPr>
          <w:rFonts w:ascii="Arial" w:hAnsi="Arial" w:cs="Arial"/>
          <w:spacing w:val="-6"/>
        </w:rPr>
        <w:t>го</w:t>
      </w:r>
      <w:proofErr w:type="spellEnd"/>
      <w:r w:rsidRPr="001C727D">
        <w:rPr>
          <w:rFonts w:ascii="Arial" w:hAnsi="Arial" w:cs="Arial"/>
          <w:spacing w:val="-6"/>
        </w:rPr>
        <w:t xml:space="preserve"> поселения, определяемый в соответствии с порядком определения расчетного объема расходных обязательств поселений.</w:t>
      </w:r>
    </w:p>
    <w:p w:rsidR="001C727D" w:rsidRPr="001C727D" w:rsidRDefault="001C727D" w:rsidP="001C727D">
      <w:pPr>
        <w:autoSpaceDE w:val="0"/>
        <w:autoSpaceDN w:val="0"/>
        <w:adjustRightInd w:val="0"/>
        <w:spacing w:line="238" w:lineRule="auto"/>
        <w:jc w:val="both"/>
        <w:rPr>
          <w:rFonts w:ascii="Arial" w:hAnsi="Arial" w:cs="Arial"/>
          <w:spacing w:val="-6"/>
        </w:rPr>
      </w:pPr>
    </w:p>
    <w:p w:rsidR="001C727D" w:rsidRPr="001C727D" w:rsidRDefault="001C727D" w:rsidP="001C727D">
      <w:pPr>
        <w:pStyle w:val="ConsPlusTitle"/>
        <w:jc w:val="center"/>
        <w:rPr>
          <w:rFonts w:ascii="Arial" w:hAnsi="Arial" w:cs="Arial"/>
          <w:b w:val="0"/>
          <w:sz w:val="24"/>
          <w:szCs w:val="24"/>
        </w:rPr>
      </w:pPr>
      <w:r w:rsidRPr="001C727D">
        <w:rPr>
          <w:rFonts w:ascii="Arial" w:hAnsi="Arial" w:cs="Arial"/>
          <w:b w:val="0"/>
          <w:sz w:val="24"/>
          <w:szCs w:val="24"/>
        </w:rPr>
        <w:t xml:space="preserve">ПОРЯДОК ОПРЕДЕЛЕНИЯ РАСЧЕТНОГО ОБЪЕМА ДОХОДНЫХ ИСТОЧНИКОВ И РАСЧЕТНОГО ОБЪЕМА РАСХОДНЫХ ОБЯЗАТЕЛЬСТВ ПОСЕЛЕНИЙ </w:t>
      </w:r>
    </w:p>
    <w:p w:rsidR="001C727D" w:rsidRPr="001C727D" w:rsidRDefault="001C727D" w:rsidP="001C727D">
      <w:pPr>
        <w:pStyle w:val="ConsPlusTitle"/>
        <w:jc w:val="center"/>
        <w:rPr>
          <w:rFonts w:ascii="Arial" w:hAnsi="Arial" w:cs="Arial"/>
          <w:b w:val="0"/>
          <w:sz w:val="24"/>
          <w:szCs w:val="24"/>
        </w:rPr>
      </w:pPr>
    </w:p>
    <w:p w:rsidR="001C727D" w:rsidRPr="001C727D" w:rsidRDefault="001C727D" w:rsidP="001C727D">
      <w:pPr>
        <w:pStyle w:val="af0"/>
        <w:autoSpaceDE w:val="0"/>
        <w:autoSpaceDN w:val="0"/>
        <w:adjustRightInd w:val="0"/>
        <w:spacing w:after="0" w:line="240" w:lineRule="auto"/>
        <w:ind w:left="0" w:firstLine="709"/>
        <w:jc w:val="both"/>
        <w:rPr>
          <w:rFonts w:ascii="Arial" w:hAnsi="Arial" w:cs="Arial"/>
          <w:spacing w:val="-6"/>
          <w:sz w:val="24"/>
          <w:szCs w:val="24"/>
        </w:rPr>
      </w:pPr>
      <w:r w:rsidRPr="001C727D">
        <w:rPr>
          <w:rFonts w:ascii="Arial" w:hAnsi="Arial" w:cs="Arial"/>
          <w:spacing w:val="-6"/>
          <w:sz w:val="24"/>
          <w:szCs w:val="24"/>
        </w:rPr>
        <w:t>Определение показателей для расчета дотации на выравнивание бюджетной обеспеченности поселений, входящих в состав Усольского муниципального района Иркутской области, определяемой исходя из расчетной обеспеченности бюджетов поселений, финансовыми средствами для исполнения расходных обязательств поселений, осуществляется на основании данных, представленных:</w:t>
      </w:r>
    </w:p>
    <w:p w:rsidR="001C727D" w:rsidRPr="001C727D" w:rsidRDefault="001C727D" w:rsidP="001C727D">
      <w:pPr>
        <w:pStyle w:val="af0"/>
        <w:autoSpaceDE w:val="0"/>
        <w:autoSpaceDN w:val="0"/>
        <w:adjustRightInd w:val="0"/>
        <w:spacing w:after="0" w:line="240" w:lineRule="auto"/>
        <w:ind w:left="0" w:firstLine="709"/>
        <w:jc w:val="both"/>
        <w:rPr>
          <w:rFonts w:ascii="Arial" w:hAnsi="Arial" w:cs="Arial"/>
          <w:spacing w:val="-6"/>
          <w:sz w:val="24"/>
          <w:szCs w:val="24"/>
        </w:rPr>
      </w:pPr>
      <w:r w:rsidRPr="001C727D">
        <w:rPr>
          <w:rFonts w:ascii="Arial" w:hAnsi="Arial" w:cs="Arial"/>
          <w:spacing w:val="-6"/>
          <w:sz w:val="24"/>
          <w:szCs w:val="24"/>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октября 2025 года по форме, утвержденной приказом Министерства финансов Иркутской области от 11 февраля 2025 года № 52-6-мпр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2025 год» (далее – оценка).</w:t>
      </w:r>
    </w:p>
    <w:p w:rsidR="001C727D" w:rsidRPr="001C727D" w:rsidRDefault="001C727D" w:rsidP="001C727D">
      <w:pPr>
        <w:autoSpaceDE w:val="0"/>
        <w:autoSpaceDN w:val="0"/>
        <w:adjustRightInd w:val="0"/>
        <w:ind w:firstLine="709"/>
        <w:jc w:val="both"/>
        <w:rPr>
          <w:rFonts w:ascii="Arial" w:hAnsi="Arial" w:cs="Arial"/>
          <w:spacing w:val="-6"/>
        </w:rPr>
      </w:pPr>
      <w:r w:rsidRPr="001C727D">
        <w:rPr>
          <w:rFonts w:ascii="Arial" w:hAnsi="Arial" w:cs="Arial"/>
          <w:spacing w:val="-6"/>
        </w:rPr>
        <w:lastRenderedPageBreak/>
        <w:t xml:space="preserve">Расчетный объем доходных источников, которые могут быть направлены </w:t>
      </w:r>
      <w:r w:rsidRPr="001C727D">
        <w:rPr>
          <w:rFonts w:ascii="Arial" w:hAnsi="Arial" w:cs="Arial"/>
          <w:spacing w:val="-6"/>
        </w:rPr>
        <w:br/>
      </w:r>
      <w:r w:rsidRPr="001C727D">
        <w:rPr>
          <w:rFonts w:ascii="Arial" w:hAnsi="Arial" w:cs="Arial"/>
          <w:spacing w:val="-6"/>
          <w:lang w:val="en-US"/>
        </w:rPr>
        <w:t>j</w:t>
      </w:r>
      <w:r w:rsidRPr="001C727D">
        <w:rPr>
          <w:rFonts w:ascii="Arial" w:hAnsi="Arial" w:cs="Arial"/>
          <w:spacing w:val="-6"/>
        </w:rPr>
        <w:t>-ым поселением, входящим в состав Усольского муниципального района Иркутской области, на исполнение расходных обязательств на 2026 и на плановый период 2027 и 2028 годов</w:t>
      </w:r>
      <m:oMath>
        <m:sSub>
          <m:sSubPr>
            <m:ctrlPr>
              <w:rPr>
                <w:rFonts w:ascii="Cambria Math" w:hAnsi="Cambria Math" w:cs="Arial"/>
                <w:spacing w:val="-6"/>
              </w:rPr>
            </m:ctrlPr>
          </m:sSubPr>
          <m:e>
            <m:r>
              <w:rPr>
                <w:rFonts w:ascii="Cambria Math" w:hAnsi="Cambria Math" w:cs="Arial"/>
                <w:spacing w:val="-6"/>
              </w:rPr>
              <m:t xml:space="preserve"> (П</m:t>
            </m:r>
          </m:e>
          <m:sub>
            <m:r>
              <w:rPr>
                <w:rFonts w:ascii="Cambria Math" w:hAnsi="Cambria Math" w:cs="Arial"/>
                <w:spacing w:val="-6"/>
                <w:lang w:val="en-US"/>
              </w:rPr>
              <m:t>j</m:t>
            </m:r>
          </m:sub>
        </m:sSub>
        <m:r>
          <w:rPr>
            <w:rFonts w:ascii="Cambria Math" w:hAnsi="Cambria Math" w:cs="Arial"/>
            <w:spacing w:val="-6"/>
          </w:rPr>
          <m:t>)</m:t>
        </m:r>
      </m:oMath>
      <w:r w:rsidRPr="001C727D">
        <w:rPr>
          <w:rFonts w:ascii="Arial" w:hAnsi="Arial" w:cs="Arial"/>
          <w:spacing w:val="-6"/>
        </w:rPr>
        <w:t>, определяется по формуле:</w:t>
      </w:r>
    </w:p>
    <w:p w:rsidR="001C727D" w:rsidRPr="001C727D" w:rsidRDefault="001C727D" w:rsidP="001C727D">
      <w:pPr>
        <w:autoSpaceDE w:val="0"/>
        <w:autoSpaceDN w:val="0"/>
        <w:adjustRightInd w:val="0"/>
        <w:ind w:firstLine="709"/>
        <w:jc w:val="both"/>
        <w:rPr>
          <w:rFonts w:ascii="Arial" w:hAnsi="Arial" w:cs="Arial"/>
          <w:spacing w:val="-6"/>
        </w:rPr>
      </w:pPr>
    </w:p>
    <w:p w:rsidR="001C727D" w:rsidRPr="001C727D" w:rsidRDefault="001C727D" w:rsidP="001C727D">
      <w:pPr>
        <w:autoSpaceDE w:val="0"/>
        <w:autoSpaceDN w:val="0"/>
        <w:adjustRightInd w:val="0"/>
        <w:jc w:val="center"/>
        <w:rPr>
          <w:rFonts w:ascii="Arial" w:eastAsiaTheme="minorEastAsia" w:hAnsi="Arial" w:cs="Arial"/>
          <w:spacing w:val="-6"/>
        </w:rPr>
      </w:pPr>
      <w:r w:rsidRPr="001C727D">
        <w:rPr>
          <w:rFonts w:ascii="Arial" w:eastAsiaTheme="minorEastAsia" w:hAnsi="Arial" w:cs="Arial"/>
          <w:spacing w:val="-6"/>
        </w:rPr>
        <w:t xml:space="preserve">                                                             </w:t>
      </w:r>
      <m:oMath>
        <m:sSub>
          <m:sSubPr>
            <m:ctrlPr>
              <w:rPr>
                <w:rFonts w:ascii="Cambria Math" w:hAnsi="Cambria Math" w:cs="Arial"/>
                <w:spacing w:val="-6"/>
              </w:rPr>
            </m:ctrlPr>
          </m:sSubPr>
          <m:e>
            <m:r>
              <w:rPr>
                <w:rFonts w:ascii="Cambria Math" w:hAnsi="Cambria Math" w:cs="Arial"/>
                <w:spacing w:val="-6"/>
              </w:rPr>
              <m:t>П</m:t>
            </m:r>
          </m:e>
          <m:sub>
            <m:r>
              <w:rPr>
                <w:rFonts w:ascii="Cambria Math" w:hAnsi="Cambria Math" w:cs="Arial"/>
                <w:spacing w:val="-6"/>
                <w:lang w:val="en-US"/>
              </w:rPr>
              <m:t>j</m:t>
            </m:r>
          </m:sub>
        </m:sSub>
        <m:r>
          <m:rPr>
            <m:sty m:val="p"/>
          </m:rPr>
          <w:rPr>
            <w:rFonts w:ascii="Cambria Math" w:hAnsi="Cambria Math" w:cs="Arial"/>
            <w:spacing w:val="-6"/>
          </w:rPr>
          <m:t>=</m:t>
        </m:r>
        <m:sSub>
          <m:sSubPr>
            <m:ctrlPr>
              <w:rPr>
                <w:rFonts w:ascii="Cambria Math" w:hAnsi="Cambria Math" w:cs="Arial"/>
                <w:spacing w:val="-6"/>
              </w:rPr>
            </m:ctrlPr>
          </m:sSubPr>
          <m:e>
            <m:r>
              <w:rPr>
                <w:rFonts w:ascii="Cambria Math" w:hAnsi="Cambria Math" w:cs="Arial"/>
                <w:spacing w:val="-6"/>
              </w:rPr>
              <m:t>ННД</m:t>
            </m:r>
          </m:e>
          <m:sub>
            <m:r>
              <w:rPr>
                <w:rFonts w:ascii="Cambria Math" w:hAnsi="Cambria Math" w:cs="Arial"/>
                <w:spacing w:val="-6"/>
                <w:lang w:val="en-US"/>
              </w:rPr>
              <m:t>j</m:t>
            </m:r>
          </m:sub>
        </m:sSub>
      </m:oMath>
      <w:r w:rsidRPr="001C727D">
        <w:rPr>
          <w:rFonts w:ascii="Arial" w:eastAsiaTheme="minorEastAsia" w:hAnsi="Arial" w:cs="Arial"/>
          <w:spacing w:val="-6"/>
        </w:rPr>
        <w:t>, где</w:t>
      </w:r>
      <w:r w:rsidRPr="001C727D">
        <w:rPr>
          <w:rFonts w:ascii="Arial" w:eastAsiaTheme="minorEastAsia" w:hAnsi="Arial" w:cs="Arial"/>
          <w:spacing w:val="-6"/>
        </w:rPr>
        <w:tab/>
        <w:t xml:space="preserve">                       </w:t>
      </w:r>
      <w:r w:rsidRPr="001C727D">
        <w:rPr>
          <w:rFonts w:ascii="Arial" w:eastAsiaTheme="minorEastAsia" w:hAnsi="Arial" w:cs="Arial"/>
          <w:spacing w:val="-6"/>
        </w:rPr>
        <w:tab/>
        <w:t>(1)</w:t>
      </w:r>
    </w:p>
    <w:p w:rsidR="001C727D" w:rsidRPr="001C727D" w:rsidRDefault="001C727D" w:rsidP="001C727D">
      <w:pPr>
        <w:autoSpaceDE w:val="0"/>
        <w:autoSpaceDN w:val="0"/>
        <w:adjustRightInd w:val="0"/>
        <w:ind w:firstLine="709"/>
        <w:jc w:val="both"/>
        <w:rPr>
          <w:rFonts w:ascii="Arial" w:eastAsiaTheme="minorEastAsia" w:hAnsi="Arial" w:cs="Arial"/>
          <w:spacing w:val="-6"/>
        </w:rPr>
      </w:pPr>
      <w:r w:rsidRPr="001C727D">
        <w:rPr>
          <w:rFonts w:ascii="Arial" w:eastAsiaTheme="minorEastAsia" w:hAnsi="Arial" w:cs="Arial"/>
          <w:spacing w:val="-6"/>
        </w:rPr>
        <w:t xml:space="preserve"> </w:t>
      </w:r>
    </w:p>
    <w:p w:rsidR="001C727D" w:rsidRPr="001C727D" w:rsidRDefault="002657F0" w:rsidP="001C727D">
      <w:pPr>
        <w:autoSpaceDE w:val="0"/>
        <w:autoSpaceDN w:val="0"/>
        <w:adjustRightInd w:val="0"/>
        <w:ind w:firstLine="709"/>
        <w:jc w:val="both"/>
        <w:rPr>
          <w:rFonts w:ascii="Arial" w:hAnsi="Arial" w:cs="Arial"/>
          <w:spacing w:val="-4"/>
        </w:rPr>
      </w:pPr>
      <m:oMath>
        <m:sSub>
          <m:sSubPr>
            <m:ctrlPr>
              <w:rPr>
                <w:rFonts w:ascii="Cambria Math" w:hAnsi="Cambria Math" w:cs="Arial"/>
                <w:spacing w:val="-6"/>
              </w:rPr>
            </m:ctrlPr>
          </m:sSubPr>
          <m:e>
            <m:r>
              <w:rPr>
                <w:rFonts w:ascii="Cambria Math" w:hAnsi="Cambria Math" w:cs="Arial"/>
                <w:spacing w:val="-6"/>
              </w:rPr>
              <m:t>ННД</m:t>
            </m:r>
          </m:e>
          <m:sub>
            <m:r>
              <w:rPr>
                <w:rFonts w:ascii="Cambria Math" w:hAnsi="Cambria Math" w:cs="Arial"/>
                <w:spacing w:val="-6"/>
                <w:lang w:val="en-US"/>
              </w:rPr>
              <m:t>j</m:t>
            </m:r>
          </m:sub>
        </m:sSub>
      </m:oMath>
      <w:r w:rsidR="001C727D" w:rsidRPr="001C727D">
        <w:rPr>
          <w:rFonts w:ascii="Arial" w:hAnsi="Arial" w:cs="Arial"/>
          <w:spacing w:val="-6"/>
        </w:rPr>
        <w:t xml:space="preserve"> – прогноз налоговых, неналоговых доходов (без учета акцизов по подакцизным товарам (продукции, производимым на территории Российской Федерации), определяемый </w:t>
      </w:r>
      <w:r w:rsidR="001C727D" w:rsidRPr="001C727D">
        <w:rPr>
          <w:rFonts w:ascii="Arial" w:hAnsi="Arial" w:cs="Arial"/>
          <w:spacing w:val="-4"/>
        </w:rPr>
        <w:t>в соответствии со следующими особенностями:</w:t>
      </w:r>
    </w:p>
    <w:p w:rsidR="001C727D" w:rsidRPr="001C727D" w:rsidRDefault="001C727D" w:rsidP="001C727D">
      <w:pPr>
        <w:autoSpaceDE w:val="0"/>
        <w:autoSpaceDN w:val="0"/>
        <w:adjustRightInd w:val="0"/>
        <w:ind w:firstLine="708"/>
        <w:jc w:val="both"/>
        <w:rPr>
          <w:rFonts w:ascii="Arial" w:hAnsi="Arial" w:cs="Arial"/>
          <w:spacing w:val="-4"/>
        </w:rPr>
      </w:pPr>
      <w:r w:rsidRPr="001C727D">
        <w:rPr>
          <w:rFonts w:ascii="Arial" w:hAnsi="Arial" w:cs="Arial"/>
          <w:spacing w:val="-4"/>
        </w:rPr>
        <w:t xml:space="preserve">1) Налог на доходы физических лиц (строка 1111 оценки):  </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для городских поселений – на уровне прогнозной оценки доходов на текущий финансовый год с учетом темпа роста исполнения по состоянию на отчетную дату текущего финансового года к аналогичному периоду отчетного финансового года в пределах темпа роста фонда заработной платы работников организаций очередного финансового года к текущему финансовому году согласно Прогнозу социально-экономического развития Усольского муниципального района Иркутской области на 2026 год и плановый период 2027 и 2028 годов (2026 год – 106,0%), не менее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для сельских поселений - на уровне ожидаемой оценки доходов на текущий финансовый год в пределах темпа роста фонда заработной платы работников организаций очередного финансового года к текущему финансовому году согласно Прогнозу социально-экономического развития Усольского муниципального района Иркутской области на 2026 год и плановый период 2027 и 2028 годов (2026 год – 106,0%), не менее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2) Единый сельскохозяйственный налог (строка 1113 оценки):</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для городских поселений -  на уровне ожидаемой оценки доходов поселения на очередной финансовый год не менее исполнения за отчетный финансовый год, плана на текущий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для сельских поселений – на уровне ожидаемой оценки доходов поселения на очередной финансовый год не менее исполнения за отчетный финансовый год с учетом передачи нормативов по единому сельскохозяйственному налогу в бюджет муниципального района, на уровне ожидаемой оценки доходов на текущий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3) Налог на имущество физических лиц (строка 1116 оценки) - на уровне ожидаемой оценки доходов поселения на очередной финансовый год не менее исполнения за отчетный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4) Земельный налог (строка 1117) - на уровне ожидаемой оценки доходов поселения на очередной финансовый год не менее исполнения за отчетный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5) Государственная пошлина (строка 1118 оценки) - на уровне ожидаемой оценки доходов поселения на очередной финансовый год не менее исполнения за отчетный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6) Доходы, получаемые в виде арендной платы за земельные участки и плата по соглашениям об установлении сервитута (строка 1121 оценки) - на уровне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7) Доходы от сдачи в аренду имущества, находящегося в оперативном управлении ОМСУ (строка 1122 оценки) - на уровне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8) Доходы от оказания платных услуг или компенсации затрат государства (строка 1124 оценки за исключением строки 1124.2 оценки) - на уровне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9) Доходы от продажи материальных и нематериальных активов (строка 1125 оценки) - на уровне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lastRenderedPageBreak/>
        <w:tab/>
        <w:t>10) Штрафы, санкции, возмещение ущерба (строка 1126 оценки за исключением строки 1126.1 оценки) - на уровне ожидаемой оценки доходов поселения на очередной финансовый год не менее исполнения по состоянию на отчетную дату текущего финансового года;</w:t>
      </w:r>
    </w:p>
    <w:p w:rsidR="001C727D" w:rsidRPr="001C727D" w:rsidRDefault="001C727D" w:rsidP="001C727D">
      <w:pPr>
        <w:autoSpaceDE w:val="0"/>
        <w:autoSpaceDN w:val="0"/>
        <w:adjustRightInd w:val="0"/>
        <w:jc w:val="both"/>
        <w:rPr>
          <w:rFonts w:ascii="Arial" w:hAnsi="Arial" w:cs="Arial"/>
          <w:spacing w:val="-4"/>
        </w:rPr>
      </w:pPr>
      <w:r w:rsidRPr="001C727D">
        <w:rPr>
          <w:rFonts w:ascii="Arial" w:hAnsi="Arial" w:cs="Arial"/>
          <w:spacing w:val="-4"/>
        </w:rPr>
        <w:tab/>
        <w:t>11) Прочие неналоговые доходы (строка 1127 оценки за исключением строки 1127.1 оценки) - на уровне ожидаемой оценки доходов поселения на очередной финансовый год.</w:t>
      </w:r>
    </w:p>
    <w:p w:rsidR="001C727D" w:rsidRPr="001C727D" w:rsidRDefault="001C727D" w:rsidP="001C727D">
      <w:pPr>
        <w:autoSpaceDE w:val="0"/>
        <w:autoSpaceDN w:val="0"/>
        <w:adjustRightInd w:val="0"/>
        <w:jc w:val="both"/>
        <w:rPr>
          <w:rFonts w:ascii="Arial" w:hAnsi="Arial" w:cs="Arial"/>
          <w:spacing w:val="-4"/>
        </w:rPr>
      </w:pPr>
    </w:p>
    <w:p w:rsidR="001C727D" w:rsidRPr="001C727D" w:rsidRDefault="001C727D" w:rsidP="001C727D">
      <w:pPr>
        <w:autoSpaceDE w:val="0"/>
        <w:autoSpaceDN w:val="0"/>
        <w:adjustRightInd w:val="0"/>
        <w:ind w:firstLine="709"/>
        <w:jc w:val="both"/>
        <w:rPr>
          <w:rFonts w:ascii="Arial" w:eastAsiaTheme="minorEastAsia" w:hAnsi="Arial" w:cs="Arial"/>
          <w:iCs/>
          <w:spacing w:val="-6"/>
        </w:rPr>
      </w:pPr>
    </w:p>
    <w:p w:rsidR="001C727D" w:rsidRPr="001C727D" w:rsidRDefault="001C727D" w:rsidP="001C727D">
      <w:pPr>
        <w:autoSpaceDE w:val="0"/>
        <w:autoSpaceDN w:val="0"/>
        <w:adjustRightInd w:val="0"/>
        <w:ind w:firstLine="709"/>
        <w:jc w:val="both"/>
        <w:rPr>
          <w:rFonts w:ascii="Arial" w:hAnsi="Arial" w:cs="Arial"/>
          <w:spacing w:val="-6"/>
        </w:rPr>
      </w:pPr>
      <w:r w:rsidRPr="001C727D">
        <w:rPr>
          <w:rFonts w:ascii="Arial" w:hAnsi="Arial" w:cs="Arial"/>
          <w:spacing w:val="-6"/>
        </w:rPr>
        <w:t xml:space="preserve">Расчетный объем расходных обязательств </w:t>
      </w:r>
      <w:r w:rsidRPr="001C727D">
        <w:rPr>
          <w:rFonts w:ascii="Arial" w:hAnsi="Arial" w:cs="Arial"/>
          <w:spacing w:val="-6"/>
          <w:lang w:val="en-US"/>
        </w:rPr>
        <w:t>j</w:t>
      </w:r>
      <w:r w:rsidRPr="001C727D">
        <w:rPr>
          <w:rFonts w:ascii="Arial" w:hAnsi="Arial" w:cs="Arial"/>
          <w:spacing w:val="-6"/>
        </w:rPr>
        <w:t>-го поселения, входящего в состав Усольского муниципального района Иркутской области, на 2026 и на плановый период 2027 и 2028 годов (</w:t>
      </w:r>
      <m:oMath>
        <m:sSub>
          <m:sSubPr>
            <m:ctrlPr>
              <w:rPr>
                <w:rFonts w:ascii="Cambria Math" w:hAnsi="Cambria Math" w:cs="Arial"/>
                <w:spacing w:val="-6"/>
              </w:rPr>
            </m:ctrlPr>
          </m:sSubPr>
          <m:e>
            <m:r>
              <w:rPr>
                <w:rFonts w:ascii="Cambria Math" w:hAnsi="Cambria Math" w:cs="Arial"/>
                <w:spacing w:val="-6"/>
              </w:rPr>
              <m:t xml:space="preserve"> Р</m:t>
            </m:r>
          </m:e>
          <m:sub>
            <m:r>
              <w:rPr>
                <w:rFonts w:ascii="Cambria Math" w:hAnsi="Cambria Math" w:cs="Arial"/>
                <w:spacing w:val="-6"/>
                <w:lang w:val="en-US"/>
              </w:rPr>
              <m:t>j</m:t>
            </m:r>
          </m:sub>
        </m:sSub>
      </m:oMath>
      <w:r w:rsidRPr="001C727D">
        <w:rPr>
          <w:rFonts w:ascii="Arial" w:hAnsi="Arial" w:cs="Arial"/>
          <w:spacing w:val="-6"/>
        </w:rPr>
        <w:t>) определяется по формуле:</w:t>
      </w:r>
    </w:p>
    <w:p w:rsidR="001C727D" w:rsidRPr="001C727D" w:rsidRDefault="001C727D" w:rsidP="001C727D">
      <w:pPr>
        <w:autoSpaceDE w:val="0"/>
        <w:autoSpaceDN w:val="0"/>
        <w:adjustRightInd w:val="0"/>
        <w:ind w:firstLine="709"/>
        <w:jc w:val="both"/>
        <w:rPr>
          <w:rFonts w:ascii="Arial" w:hAnsi="Arial" w:cs="Arial"/>
          <w:spacing w:val="-6"/>
        </w:rPr>
      </w:pPr>
    </w:p>
    <w:p w:rsidR="001C727D" w:rsidRPr="001C727D" w:rsidRDefault="001C727D" w:rsidP="001C727D">
      <w:pPr>
        <w:autoSpaceDE w:val="0"/>
        <w:autoSpaceDN w:val="0"/>
        <w:adjustRightInd w:val="0"/>
        <w:rPr>
          <w:rFonts w:ascii="Arial" w:eastAsiaTheme="minorEastAsia" w:hAnsi="Arial" w:cs="Arial"/>
          <w:spacing w:val="-6"/>
        </w:rPr>
      </w:pPr>
      <w:r w:rsidRPr="001C727D">
        <w:rPr>
          <w:rFonts w:ascii="Arial" w:eastAsiaTheme="minorEastAsia" w:hAnsi="Arial" w:cs="Arial"/>
          <w:spacing w:val="-6"/>
        </w:rPr>
        <w:t xml:space="preserve">     </w:t>
      </w:r>
      <m:oMath>
        <m:sSub>
          <m:sSubPr>
            <m:ctrlPr>
              <w:rPr>
                <w:rFonts w:ascii="Cambria Math" w:hAnsi="Cambria Math" w:cs="Arial"/>
                <w:spacing w:val="-6"/>
              </w:rPr>
            </m:ctrlPr>
          </m:sSubPr>
          <m:e>
            <m:r>
              <w:rPr>
                <w:rFonts w:ascii="Cambria Math" w:hAnsi="Cambria Math" w:cs="Arial"/>
                <w:spacing w:val="-6"/>
              </w:rPr>
              <m:t>Р</m:t>
            </m:r>
          </m:e>
          <m:sub>
            <m:r>
              <w:rPr>
                <w:rFonts w:ascii="Cambria Math" w:hAnsi="Cambria Math" w:cs="Arial"/>
                <w:spacing w:val="-6"/>
                <w:lang w:val="en-US"/>
              </w:rPr>
              <m:t>j</m:t>
            </m:r>
          </m:sub>
        </m:sSub>
        <m:r>
          <m:rPr>
            <m:sty m:val="p"/>
          </m:rP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омсу</m:t>
            </m:r>
          </m:sup>
        </m:sSup>
        <m: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культура</m:t>
            </m:r>
          </m:sup>
        </m:sSup>
        <m: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пп</m:t>
            </m:r>
          </m:sup>
        </m:sSup>
        <m: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соф</m:t>
            </m:r>
          </m:sup>
        </m:sSup>
        <m: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благоус</m:t>
            </m:r>
          </m:sup>
        </m:sSup>
        <m: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элект</m:t>
            </m:r>
          </m:sup>
        </m:sSup>
        <m:r>
          <w:rPr>
            <w:rFonts w:ascii="Cambria Math" w:hAnsi="Cambria Math" w:cs="Arial"/>
            <w:spacing w:val="-6"/>
          </w:rPr>
          <m:t>+</m:t>
        </m:r>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пож</m:t>
            </m:r>
          </m:sup>
        </m:sSup>
      </m:oMath>
      <w:r w:rsidRPr="001C727D">
        <w:rPr>
          <w:rFonts w:ascii="Arial" w:hAnsi="Arial" w:cs="Arial"/>
          <w:spacing w:val="-6"/>
        </w:rPr>
        <w:t>+</w:t>
      </w:r>
      <m:oMath>
        <m:sSup>
          <m:sSupPr>
            <m:ctrlPr>
              <w:rPr>
                <w:rFonts w:ascii="Cambria Math" w:hAnsi="Cambria Math" w:cs="Arial"/>
                <w:i/>
                <w:spacing w:val="-6"/>
              </w:rPr>
            </m:ctrlPr>
          </m:sSupPr>
          <m:e>
            <m:r>
              <w:rPr>
                <w:rFonts w:ascii="Cambria Math" w:hAnsi="Cambria Math" w:cs="Arial"/>
                <w:spacing w:val="-6"/>
              </w:rPr>
              <m:t xml:space="preserve"> Р</m:t>
            </m:r>
          </m:e>
          <m:sup>
            <m:r>
              <w:rPr>
                <w:rFonts w:ascii="Cambria Math" w:hAnsi="Cambria Math" w:cs="Arial"/>
                <w:spacing w:val="-6"/>
              </w:rPr>
              <m:t>спорт</m:t>
            </m:r>
          </m:sup>
        </m:sSup>
        <m:r>
          <m:rPr>
            <m:sty m:val="p"/>
          </m:rPr>
          <w:rPr>
            <w:rFonts w:ascii="Cambria Math" w:hAnsi="Cambria Math" w:cs="Arial"/>
            <w:spacing w:val="-6"/>
          </w:rPr>
          <m:t>+</m:t>
        </m:r>
        <m:sSubSup>
          <m:sSubSupPr>
            <m:ctrlPr>
              <w:rPr>
                <w:rFonts w:ascii="Cambria Math" w:hAnsi="Cambria Math" w:cs="Arial"/>
                <w:spacing w:val="-6"/>
              </w:rPr>
            </m:ctrlPr>
          </m:sSubSupPr>
          <m:e>
            <m:r>
              <w:rPr>
                <w:rFonts w:ascii="Cambria Math" w:hAnsi="Cambria Math" w:cs="Arial"/>
                <w:spacing w:val="-6"/>
              </w:rPr>
              <m:t>БК</m:t>
            </m:r>
          </m:e>
          <m:sub>
            <m:r>
              <w:rPr>
                <w:rFonts w:ascii="Cambria Math" w:hAnsi="Cambria Math" w:cs="Arial"/>
                <w:spacing w:val="-6"/>
              </w:rPr>
              <m:t>j</m:t>
            </m:r>
          </m:sub>
          <m:sup>
            <m:r>
              <w:rPr>
                <w:rFonts w:ascii="Cambria Math" w:hAnsi="Cambria Math" w:cs="Arial"/>
                <w:spacing w:val="-6"/>
              </w:rPr>
              <m:t>пог.</m:t>
            </m:r>
          </m:sup>
        </m:sSubSup>
      </m:oMath>
      <w:r w:rsidRPr="001C727D">
        <w:rPr>
          <w:rFonts w:ascii="Arial" w:eastAsiaTheme="minorEastAsia" w:hAnsi="Arial" w:cs="Arial"/>
          <w:spacing w:val="-6"/>
        </w:rPr>
        <w:t xml:space="preserve"> , где            (2)</w:t>
      </w:r>
    </w:p>
    <w:p w:rsidR="001C727D" w:rsidRPr="001C727D" w:rsidRDefault="001C727D" w:rsidP="001C727D">
      <w:pPr>
        <w:autoSpaceDE w:val="0"/>
        <w:autoSpaceDN w:val="0"/>
        <w:adjustRightInd w:val="0"/>
        <w:rPr>
          <w:rFonts w:ascii="Arial" w:eastAsiaTheme="minorEastAsia" w:hAnsi="Arial" w:cs="Arial"/>
          <w:spacing w:val="-6"/>
        </w:rPr>
      </w:pPr>
    </w:p>
    <w:p w:rsidR="001C727D" w:rsidRPr="001C727D" w:rsidRDefault="002657F0" w:rsidP="001C727D">
      <w:pPr>
        <w:autoSpaceDE w:val="0"/>
        <w:autoSpaceDN w:val="0"/>
        <w:adjustRightInd w:val="0"/>
        <w:spacing w:line="235" w:lineRule="auto"/>
        <w:ind w:firstLine="709"/>
        <w:jc w:val="both"/>
        <w:rPr>
          <w:rFonts w:ascii="Arial" w:hAnsi="Arial" w:cs="Arial"/>
          <w:spacing w:val="-6"/>
        </w:rPr>
      </w:pPr>
      <m:oMath>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омсу</m:t>
            </m:r>
          </m:sup>
        </m:sSup>
      </m:oMath>
      <w:r w:rsidR="001C727D" w:rsidRPr="001C727D">
        <w:rPr>
          <w:rFonts w:ascii="Arial" w:hAnsi="Arial" w:cs="Arial"/>
          <w:spacing w:val="-6"/>
        </w:rPr>
        <w:t>– расходы в части оплаты труда по расчету ФОТ, в пределах ожидаемой оценки расходов на 2026 год; расходы поселения на прочие полномочия органов местного самоуправления (ОМСУ) на уровне исполнения за отчетный финансовый год (за и</w:t>
      </w:r>
      <w:proofErr w:type="spellStart"/>
      <w:r w:rsidR="001C727D" w:rsidRPr="001C727D">
        <w:rPr>
          <w:rFonts w:ascii="Arial" w:hAnsi="Arial" w:cs="Arial"/>
          <w:spacing w:val="-6"/>
        </w:rPr>
        <w:t>сключением</w:t>
      </w:r>
      <w:proofErr w:type="spellEnd"/>
      <w:r w:rsidR="001C727D" w:rsidRPr="001C727D">
        <w:rPr>
          <w:rFonts w:ascii="Arial" w:hAnsi="Arial" w:cs="Arial"/>
          <w:spacing w:val="-6"/>
        </w:rPr>
        <w:t xml:space="preserve"> целевых расходов и </w:t>
      </w:r>
      <w:proofErr w:type="spellStart"/>
      <w:r w:rsidR="001C727D" w:rsidRPr="001C727D">
        <w:rPr>
          <w:rFonts w:ascii="Arial" w:hAnsi="Arial" w:cs="Arial"/>
          <w:spacing w:val="-6"/>
        </w:rPr>
        <w:t>софинансирования</w:t>
      </w:r>
      <w:proofErr w:type="spellEnd"/>
      <w:r w:rsidR="001C727D" w:rsidRPr="001C727D">
        <w:rPr>
          <w:rFonts w:ascii="Arial" w:hAnsi="Arial" w:cs="Arial"/>
          <w:spacing w:val="-6"/>
        </w:rPr>
        <w:t>), в пределах ожидаемой оценки расходов на 2026 год;</w:t>
      </w:r>
    </w:p>
    <w:p w:rsidR="001C727D" w:rsidRPr="001C727D" w:rsidRDefault="002657F0" w:rsidP="001C727D">
      <w:pPr>
        <w:pStyle w:val="af0"/>
        <w:autoSpaceDE w:val="0"/>
        <w:autoSpaceDN w:val="0"/>
        <w:adjustRightInd w:val="0"/>
        <w:spacing w:after="0" w:line="237" w:lineRule="auto"/>
        <w:ind w:left="0"/>
        <w:jc w:val="both"/>
        <w:rPr>
          <w:rFonts w:ascii="Arial" w:hAnsi="Arial" w:cs="Arial"/>
          <w:spacing w:val="-6"/>
          <w:sz w:val="24"/>
          <w:szCs w:val="24"/>
        </w:rPr>
      </w:pPr>
      <m:oMath>
        <m:sSup>
          <m:sSupPr>
            <m:ctrlPr>
              <w:rPr>
                <w:rFonts w:ascii="Cambria Math" w:eastAsia="Calibri" w:hAnsi="Cambria Math" w:cs="Arial"/>
                <w:i/>
                <w:spacing w:val="-6"/>
                <w:sz w:val="24"/>
                <w:szCs w:val="24"/>
              </w:rPr>
            </m:ctrlPr>
          </m:sSupPr>
          <m:e>
            <m:r>
              <w:rPr>
                <w:rFonts w:ascii="Cambria Math" w:hAnsi="Cambria Math" w:cs="Arial"/>
                <w:spacing w:val="-6"/>
                <w:sz w:val="24"/>
                <w:szCs w:val="24"/>
              </w:rPr>
              <m:t xml:space="preserve">           Р</m:t>
            </m:r>
          </m:e>
          <m:sup>
            <m:r>
              <w:rPr>
                <w:rFonts w:ascii="Cambria Math" w:hAnsi="Cambria Math" w:cs="Arial"/>
                <w:spacing w:val="-6"/>
                <w:sz w:val="24"/>
                <w:szCs w:val="24"/>
              </w:rPr>
              <m:t>культура</m:t>
            </m:r>
          </m:sup>
        </m:sSup>
      </m:oMath>
      <w:r w:rsidR="001C727D" w:rsidRPr="001C727D">
        <w:rPr>
          <w:rFonts w:ascii="Arial" w:hAnsi="Arial" w:cs="Arial"/>
          <w:spacing w:val="-6"/>
          <w:sz w:val="24"/>
          <w:szCs w:val="24"/>
        </w:rPr>
        <w:t xml:space="preserve">–в части оплаты труда работников учреждений культуры по доведенной линейке на 2025 год (56 700,00 рублей); в части оплаты труда прочих работников по МРОТу на 2026 год с учетом повышающего коэффициента 20%; в части прочих расходов по культуре на уровне исполнения за отчетный финансовый год (за исключением целевых расходов, </w:t>
      </w:r>
      <w:proofErr w:type="spellStart"/>
      <w:r w:rsidR="001C727D" w:rsidRPr="001C727D">
        <w:rPr>
          <w:rFonts w:ascii="Arial" w:hAnsi="Arial" w:cs="Arial"/>
          <w:spacing w:val="-6"/>
          <w:sz w:val="24"/>
          <w:szCs w:val="24"/>
        </w:rPr>
        <w:t>софинансирования</w:t>
      </w:r>
      <w:proofErr w:type="spellEnd"/>
      <w:r w:rsidR="001C727D" w:rsidRPr="001C727D">
        <w:rPr>
          <w:rFonts w:ascii="Arial" w:hAnsi="Arial" w:cs="Arial"/>
          <w:spacing w:val="-6"/>
          <w:sz w:val="24"/>
          <w:szCs w:val="24"/>
        </w:rPr>
        <w:t>), в пределах ожидаемой оценки расходов на 2026 год;</w:t>
      </w:r>
    </w:p>
    <w:p w:rsidR="001C727D" w:rsidRPr="001C727D" w:rsidRDefault="002657F0" w:rsidP="001C727D">
      <w:pPr>
        <w:autoSpaceDE w:val="0"/>
        <w:autoSpaceDN w:val="0"/>
        <w:adjustRightInd w:val="0"/>
        <w:spacing w:line="237" w:lineRule="auto"/>
        <w:ind w:firstLine="709"/>
        <w:jc w:val="both"/>
        <w:rPr>
          <w:rFonts w:ascii="Arial" w:hAnsi="Arial" w:cs="Arial"/>
          <w:spacing w:val="-6"/>
        </w:rPr>
      </w:pPr>
      <m:oMath>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пп</m:t>
            </m:r>
          </m:sup>
        </m:sSup>
      </m:oMath>
      <w:r w:rsidR="001C727D" w:rsidRPr="001C727D">
        <w:rPr>
          <w:rFonts w:ascii="Arial" w:hAnsi="Arial" w:cs="Arial"/>
          <w:spacing w:val="-6"/>
        </w:rPr>
        <w:t>–прогноз объема расходов поселения на передачу части полномочий бюджету другого уровня (на уровень района) по соглашениям на 2025 год;</w:t>
      </w:r>
    </w:p>
    <w:p w:rsidR="001C727D" w:rsidRPr="001C727D" w:rsidRDefault="002657F0" w:rsidP="001C727D">
      <w:pPr>
        <w:autoSpaceDE w:val="0"/>
        <w:autoSpaceDN w:val="0"/>
        <w:adjustRightInd w:val="0"/>
        <w:spacing w:line="237" w:lineRule="auto"/>
        <w:ind w:firstLine="709"/>
        <w:jc w:val="both"/>
        <w:rPr>
          <w:rFonts w:ascii="Arial" w:hAnsi="Arial" w:cs="Arial"/>
          <w:spacing w:val="-6"/>
        </w:rPr>
      </w:pPr>
      <m:oMath>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соф</m:t>
            </m:r>
          </m:sup>
        </m:sSup>
      </m:oMath>
      <w:r w:rsidR="001C727D" w:rsidRPr="001C727D">
        <w:rPr>
          <w:rFonts w:ascii="Arial" w:hAnsi="Arial" w:cs="Arial"/>
          <w:spacing w:val="-6"/>
        </w:rPr>
        <w:t>– расходы поселения на софинансирование государственных программ Иркутской области, рассчитанные по проекту областного закона Иркутской области ПЗ- 1586 «Об областном бюджете на 2026 год и на плановый период 2027 и 2028 годов; в соответствующем году;</w:t>
      </w:r>
    </w:p>
    <w:p w:rsidR="001C727D" w:rsidRPr="001C727D" w:rsidRDefault="001C727D" w:rsidP="001C727D">
      <w:pPr>
        <w:pStyle w:val="af0"/>
        <w:autoSpaceDE w:val="0"/>
        <w:autoSpaceDN w:val="0"/>
        <w:adjustRightInd w:val="0"/>
        <w:spacing w:after="0" w:line="237" w:lineRule="auto"/>
        <w:ind w:left="0"/>
        <w:jc w:val="both"/>
        <w:rPr>
          <w:rFonts w:ascii="Arial" w:hAnsi="Arial" w:cs="Arial"/>
          <w:spacing w:val="-6"/>
          <w:sz w:val="24"/>
          <w:szCs w:val="24"/>
        </w:rPr>
      </w:pPr>
      <w:bookmarkStart w:id="6" w:name="_Hlk181189349"/>
      <m:oMath>
        <m:r>
          <w:rPr>
            <w:rFonts w:ascii="Cambria Math" w:hAnsi="Cambria Math" w:cs="Arial"/>
            <w:spacing w:val="-6"/>
            <w:sz w:val="24"/>
            <w:szCs w:val="24"/>
          </w:rPr>
          <m:t xml:space="preserve">           </m:t>
        </m:r>
        <m:sSup>
          <m:sSupPr>
            <m:ctrlPr>
              <w:rPr>
                <w:rFonts w:ascii="Cambria Math" w:hAnsi="Cambria Math" w:cs="Arial"/>
                <w:i/>
                <w:spacing w:val="-6"/>
                <w:sz w:val="24"/>
                <w:szCs w:val="24"/>
              </w:rPr>
            </m:ctrlPr>
          </m:sSupPr>
          <m:e>
            <m:sSup>
              <m:sSupPr>
                <m:ctrlPr>
                  <w:rPr>
                    <w:rFonts w:ascii="Cambria Math" w:hAnsi="Cambria Math" w:cs="Arial"/>
                    <w:i/>
                    <w:spacing w:val="-6"/>
                    <w:sz w:val="24"/>
                    <w:szCs w:val="24"/>
                  </w:rPr>
                </m:ctrlPr>
              </m:sSupPr>
              <m:e>
                <m:r>
                  <w:rPr>
                    <w:rFonts w:ascii="Cambria Math" w:hAnsi="Cambria Math" w:cs="Arial"/>
                    <w:spacing w:val="-6"/>
                    <w:sz w:val="24"/>
                    <w:szCs w:val="24"/>
                  </w:rPr>
                  <m:t>Р</m:t>
                </m:r>
              </m:e>
              <m:sup>
                <m:r>
                  <w:rPr>
                    <w:rFonts w:ascii="Cambria Math" w:hAnsi="Cambria Math" w:cs="Arial"/>
                    <w:spacing w:val="-6"/>
                    <w:sz w:val="24"/>
                    <w:szCs w:val="24"/>
                  </w:rPr>
                  <m:t>элект</m:t>
                </m:r>
              </m:sup>
            </m:sSup>
          </m:e>
          <m:sup/>
        </m:sSup>
      </m:oMath>
      <w:r w:rsidRPr="001C727D">
        <w:rPr>
          <w:rFonts w:ascii="Arial" w:hAnsi="Arial" w:cs="Arial"/>
          <w:spacing w:val="-6"/>
          <w:sz w:val="24"/>
          <w:szCs w:val="24"/>
        </w:rPr>
        <w:t>–расходы поселения на электро-, тепло-, газо- и водоснабжение населения, водоотведение, снабж</w:t>
      </w:r>
      <w:proofErr w:type="spellStart"/>
      <w:r w:rsidRPr="001C727D">
        <w:rPr>
          <w:rFonts w:ascii="Arial" w:hAnsi="Arial" w:cs="Arial"/>
          <w:spacing w:val="-6"/>
          <w:sz w:val="24"/>
          <w:szCs w:val="24"/>
        </w:rPr>
        <w:t>ение</w:t>
      </w:r>
      <w:proofErr w:type="spellEnd"/>
      <w:r w:rsidRPr="001C727D">
        <w:rPr>
          <w:rFonts w:ascii="Arial" w:hAnsi="Arial" w:cs="Arial"/>
          <w:spacing w:val="-6"/>
          <w:sz w:val="24"/>
          <w:szCs w:val="24"/>
        </w:rPr>
        <w:t xml:space="preserve"> населения топливом для сельских поселений не принимаются; для городских на уровне исполнения за отчетный финансовый год (за исключением целевых расходов, </w:t>
      </w:r>
      <w:proofErr w:type="spellStart"/>
      <w:r w:rsidRPr="001C727D">
        <w:rPr>
          <w:rFonts w:ascii="Arial" w:hAnsi="Arial" w:cs="Arial"/>
          <w:spacing w:val="-6"/>
          <w:sz w:val="24"/>
          <w:szCs w:val="24"/>
        </w:rPr>
        <w:t>софинансирования</w:t>
      </w:r>
      <w:proofErr w:type="spellEnd"/>
      <w:r w:rsidRPr="001C727D">
        <w:rPr>
          <w:rFonts w:ascii="Arial" w:hAnsi="Arial" w:cs="Arial"/>
          <w:spacing w:val="-6"/>
          <w:sz w:val="24"/>
          <w:szCs w:val="24"/>
        </w:rPr>
        <w:t>), в пределах ожидаемой оценки расходов на 2026 год;</w:t>
      </w:r>
    </w:p>
    <w:p w:rsidR="001C727D" w:rsidRPr="001C727D" w:rsidRDefault="001C727D" w:rsidP="001C727D">
      <w:pPr>
        <w:pStyle w:val="af0"/>
        <w:autoSpaceDE w:val="0"/>
        <w:autoSpaceDN w:val="0"/>
        <w:adjustRightInd w:val="0"/>
        <w:spacing w:after="0" w:line="237" w:lineRule="auto"/>
        <w:ind w:left="0"/>
        <w:jc w:val="both"/>
        <w:rPr>
          <w:rFonts w:ascii="Arial" w:hAnsi="Arial" w:cs="Arial"/>
          <w:spacing w:val="-6"/>
          <w:sz w:val="24"/>
          <w:szCs w:val="24"/>
        </w:rPr>
      </w:pPr>
      <m:oMath>
        <m:r>
          <w:rPr>
            <w:rFonts w:ascii="Cambria Math" w:hAnsi="Cambria Math" w:cs="Arial"/>
            <w:spacing w:val="-6"/>
            <w:sz w:val="24"/>
            <w:szCs w:val="24"/>
          </w:rPr>
          <m:t xml:space="preserve">          </m:t>
        </m:r>
        <m:sSup>
          <m:sSupPr>
            <m:ctrlPr>
              <w:rPr>
                <w:rFonts w:ascii="Cambria Math" w:hAnsi="Cambria Math" w:cs="Arial"/>
                <w:i/>
                <w:spacing w:val="-6"/>
                <w:sz w:val="24"/>
                <w:szCs w:val="24"/>
              </w:rPr>
            </m:ctrlPr>
          </m:sSupPr>
          <m:e>
            <m:r>
              <w:rPr>
                <w:rFonts w:ascii="Cambria Math" w:hAnsi="Cambria Math" w:cs="Arial"/>
                <w:spacing w:val="-6"/>
                <w:sz w:val="24"/>
                <w:szCs w:val="24"/>
              </w:rPr>
              <m:t>Р</m:t>
            </m:r>
          </m:e>
          <m:sup>
            <m:r>
              <w:rPr>
                <w:rFonts w:ascii="Cambria Math" w:hAnsi="Cambria Math" w:cs="Arial"/>
                <w:spacing w:val="-6"/>
                <w:sz w:val="24"/>
                <w:szCs w:val="24"/>
              </w:rPr>
              <m:t>благоус</m:t>
            </m:r>
          </m:sup>
        </m:sSup>
      </m:oMath>
      <w:r w:rsidRPr="001C727D">
        <w:rPr>
          <w:rFonts w:ascii="Arial" w:hAnsi="Arial" w:cs="Arial"/>
          <w:spacing w:val="-6"/>
          <w:sz w:val="24"/>
          <w:szCs w:val="24"/>
        </w:rPr>
        <w:t>–расходы п</w:t>
      </w:r>
      <w:proofErr w:type="spellStart"/>
      <w:r w:rsidRPr="001C727D">
        <w:rPr>
          <w:rFonts w:ascii="Arial" w:hAnsi="Arial" w:cs="Arial"/>
          <w:spacing w:val="-6"/>
          <w:sz w:val="24"/>
          <w:szCs w:val="24"/>
        </w:rPr>
        <w:t>оселения</w:t>
      </w:r>
      <w:proofErr w:type="spellEnd"/>
      <w:r w:rsidRPr="001C727D">
        <w:rPr>
          <w:rFonts w:ascii="Arial" w:hAnsi="Arial" w:cs="Arial"/>
          <w:spacing w:val="-6"/>
          <w:sz w:val="24"/>
          <w:szCs w:val="24"/>
        </w:rPr>
        <w:t xml:space="preserve"> на благоустройство территории на уровне исполнения за отчетный финансовый год (за исключением целевых расходов, </w:t>
      </w:r>
      <w:proofErr w:type="spellStart"/>
      <w:r w:rsidRPr="001C727D">
        <w:rPr>
          <w:rFonts w:ascii="Arial" w:hAnsi="Arial" w:cs="Arial"/>
          <w:spacing w:val="-6"/>
          <w:sz w:val="24"/>
          <w:szCs w:val="24"/>
        </w:rPr>
        <w:t>софинансирования</w:t>
      </w:r>
      <w:proofErr w:type="spellEnd"/>
      <w:r w:rsidRPr="001C727D">
        <w:rPr>
          <w:rFonts w:ascii="Arial" w:hAnsi="Arial" w:cs="Arial"/>
          <w:spacing w:val="-6"/>
          <w:sz w:val="24"/>
          <w:szCs w:val="24"/>
        </w:rPr>
        <w:t>), в пределах ожидаемой оценки расходов на 2026 год;</w:t>
      </w:r>
      <w:bookmarkEnd w:id="6"/>
      <m:oMath>
        <m:r>
          <w:rPr>
            <w:rFonts w:ascii="Cambria Math" w:hAnsi="Cambria Math" w:cs="Arial"/>
            <w:spacing w:val="-6"/>
            <w:sz w:val="24"/>
            <w:szCs w:val="24"/>
          </w:rPr>
          <m:t xml:space="preserve">           </m:t>
        </m:r>
      </m:oMath>
    </w:p>
    <w:p w:rsidR="001C727D" w:rsidRPr="001C727D" w:rsidRDefault="002657F0" w:rsidP="001C727D">
      <w:pPr>
        <w:autoSpaceDE w:val="0"/>
        <w:autoSpaceDN w:val="0"/>
        <w:adjustRightInd w:val="0"/>
        <w:spacing w:line="237" w:lineRule="auto"/>
        <w:ind w:firstLine="709"/>
        <w:jc w:val="both"/>
        <w:rPr>
          <w:rFonts w:ascii="Arial" w:hAnsi="Arial" w:cs="Arial"/>
          <w:spacing w:val="-6"/>
        </w:rPr>
      </w:pPr>
      <m:oMath>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пож</m:t>
            </m:r>
          </m:sup>
        </m:sSup>
      </m:oMath>
      <w:r w:rsidR="001C727D" w:rsidRPr="001C727D">
        <w:rPr>
          <w:rFonts w:ascii="Arial" w:hAnsi="Arial" w:cs="Arial"/>
          <w:spacing w:val="-6"/>
        </w:rPr>
        <w:t>–прогноз объема расходов поселения на обеспечение п</w:t>
      </w:r>
      <w:proofErr w:type="spellStart"/>
      <w:r w:rsidR="001C727D" w:rsidRPr="001C727D">
        <w:rPr>
          <w:rFonts w:ascii="Arial" w:hAnsi="Arial" w:cs="Arial"/>
          <w:spacing w:val="-6"/>
        </w:rPr>
        <w:t>ервичных</w:t>
      </w:r>
      <w:proofErr w:type="spellEnd"/>
      <w:r w:rsidR="001C727D" w:rsidRPr="001C727D">
        <w:rPr>
          <w:rFonts w:ascii="Arial" w:hAnsi="Arial" w:cs="Arial"/>
          <w:spacing w:val="-6"/>
        </w:rPr>
        <w:t xml:space="preserve"> мер пожарной безопасности в границах МО на 2026год;</w:t>
      </w:r>
    </w:p>
    <w:p w:rsidR="001C727D" w:rsidRPr="001C727D" w:rsidRDefault="002657F0" w:rsidP="001C727D">
      <w:pPr>
        <w:autoSpaceDE w:val="0"/>
        <w:autoSpaceDN w:val="0"/>
        <w:adjustRightInd w:val="0"/>
        <w:spacing w:line="237" w:lineRule="auto"/>
        <w:ind w:firstLine="709"/>
        <w:jc w:val="both"/>
        <w:rPr>
          <w:rFonts w:ascii="Arial" w:hAnsi="Arial" w:cs="Arial"/>
          <w:spacing w:val="-6"/>
        </w:rPr>
      </w:pPr>
      <m:oMath>
        <m:sSup>
          <m:sSupPr>
            <m:ctrlPr>
              <w:rPr>
                <w:rFonts w:ascii="Cambria Math" w:hAnsi="Cambria Math" w:cs="Arial"/>
                <w:i/>
                <w:spacing w:val="-6"/>
              </w:rPr>
            </m:ctrlPr>
          </m:sSupPr>
          <m:e>
            <m:r>
              <w:rPr>
                <w:rFonts w:ascii="Cambria Math" w:hAnsi="Cambria Math" w:cs="Arial"/>
                <w:spacing w:val="-6"/>
              </w:rPr>
              <m:t>Р</m:t>
            </m:r>
          </m:e>
          <m:sup>
            <m:r>
              <w:rPr>
                <w:rFonts w:ascii="Cambria Math" w:hAnsi="Cambria Math" w:cs="Arial"/>
                <w:spacing w:val="-6"/>
              </w:rPr>
              <m:t>спорт</m:t>
            </m:r>
          </m:sup>
        </m:sSup>
      </m:oMath>
      <w:r w:rsidR="001C727D" w:rsidRPr="001C727D">
        <w:rPr>
          <w:rFonts w:ascii="Arial" w:hAnsi="Arial" w:cs="Arial"/>
          <w:spacing w:val="-6"/>
        </w:rPr>
        <w:t>–прогноз объема расходов поселения на физическую культуру и спорт на 2026 год;</w:t>
      </w:r>
    </w:p>
    <w:p w:rsidR="001C727D" w:rsidRPr="001C727D" w:rsidRDefault="002657F0" w:rsidP="001C727D">
      <w:pPr>
        <w:autoSpaceDE w:val="0"/>
        <w:autoSpaceDN w:val="0"/>
        <w:adjustRightInd w:val="0"/>
        <w:ind w:firstLine="709"/>
        <w:jc w:val="both"/>
        <w:rPr>
          <w:rFonts w:ascii="Arial" w:eastAsiaTheme="minorEastAsia" w:hAnsi="Arial" w:cs="Arial"/>
          <w:spacing w:val="-6"/>
        </w:rPr>
      </w:pPr>
      <m:oMath>
        <m:sSubSup>
          <m:sSubSupPr>
            <m:ctrlPr>
              <w:rPr>
                <w:rFonts w:ascii="Cambria Math" w:hAnsi="Cambria Math" w:cs="Arial"/>
                <w:spacing w:val="-6"/>
              </w:rPr>
            </m:ctrlPr>
          </m:sSubSupPr>
          <m:e>
            <m:r>
              <w:rPr>
                <w:rFonts w:ascii="Cambria Math" w:hAnsi="Cambria Math" w:cs="Arial"/>
                <w:spacing w:val="-6"/>
              </w:rPr>
              <m:t>БК</m:t>
            </m:r>
          </m:e>
          <m:sub>
            <m:r>
              <w:rPr>
                <w:rFonts w:ascii="Cambria Math" w:hAnsi="Cambria Math" w:cs="Arial"/>
                <w:spacing w:val="-6"/>
              </w:rPr>
              <m:t>j</m:t>
            </m:r>
          </m:sub>
          <m:sup>
            <m:r>
              <w:rPr>
                <w:rFonts w:ascii="Cambria Math" w:hAnsi="Cambria Math" w:cs="Arial"/>
                <w:spacing w:val="-6"/>
              </w:rPr>
              <m:t>пог.</m:t>
            </m:r>
          </m:sup>
        </m:sSubSup>
      </m:oMath>
      <w:r w:rsidR="001C727D" w:rsidRPr="001C727D">
        <w:rPr>
          <w:rFonts w:ascii="Arial" w:hAnsi="Arial" w:cs="Arial"/>
        </w:rPr>
        <w:t xml:space="preserve"> - </w:t>
      </w:r>
      <w:r w:rsidR="001C727D" w:rsidRPr="001C727D">
        <w:rPr>
          <w:rFonts w:ascii="Arial" w:eastAsiaTheme="minorEastAsia" w:hAnsi="Arial" w:cs="Arial"/>
          <w:spacing w:val="-6"/>
        </w:rPr>
        <w:t xml:space="preserve">объем средств </w:t>
      </w:r>
      <w:r w:rsidR="001C727D" w:rsidRPr="001C727D">
        <w:rPr>
          <w:rFonts w:ascii="Arial" w:eastAsiaTheme="minorEastAsia" w:hAnsi="Arial" w:cs="Arial"/>
          <w:spacing w:val="-6"/>
          <w:lang w:val="en-US"/>
        </w:rPr>
        <w:t>j</w:t>
      </w:r>
      <w:r w:rsidR="001C727D" w:rsidRPr="001C727D">
        <w:rPr>
          <w:rFonts w:ascii="Arial" w:eastAsiaTheme="minorEastAsia" w:hAnsi="Arial" w:cs="Arial"/>
          <w:spacing w:val="-6"/>
        </w:rPr>
        <w:t>-го поселения для погашения основного долга по кредитам, полученным из областного бюджета и бюджета Усольского муниципального района Иркутской области, в соответствующем году.</w:t>
      </w:r>
    </w:p>
    <w:p w:rsidR="00D23447" w:rsidRPr="00C920D0" w:rsidRDefault="00D23447" w:rsidP="00D23447">
      <w:pPr>
        <w:tabs>
          <w:tab w:val="left" w:pos="1134"/>
        </w:tabs>
        <w:autoSpaceDE w:val="0"/>
        <w:autoSpaceDN w:val="0"/>
        <w:adjustRightInd w:val="0"/>
        <w:jc w:val="both"/>
        <w:rPr>
          <w:spacing w:val="-6"/>
          <w:sz w:val="28"/>
          <w:szCs w:val="28"/>
        </w:rPr>
      </w:pPr>
    </w:p>
    <w:p w:rsidR="00867DAF" w:rsidRDefault="00D23447" w:rsidP="00D23447">
      <w:pPr>
        <w:tabs>
          <w:tab w:val="left" w:pos="6663"/>
          <w:tab w:val="left" w:pos="7230"/>
        </w:tabs>
        <w:jc w:val="both"/>
        <w:rPr>
          <w:rFonts w:ascii="Arial" w:hAnsi="Arial" w:cs="Arial"/>
          <w:color w:val="000000"/>
        </w:rPr>
      </w:pPr>
      <w:r w:rsidRPr="00867DAF">
        <w:rPr>
          <w:rFonts w:ascii="Arial" w:hAnsi="Arial" w:cs="Arial"/>
          <w:color w:val="000000"/>
        </w:rPr>
        <w:t>Заместитель мэра – председатель</w:t>
      </w:r>
      <w:r w:rsidR="00867DAF" w:rsidRPr="00867DAF">
        <w:rPr>
          <w:rFonts w:ascii="Arial" w:hAnsi="Arial" w:cs="Arial"/>
          <w:color w:val="000000"/>
        </w:rPr>
        <w:t xml:space="preserve"> </w:t>
      </w:r>
      <w:r w:rsidRPr="00867DAF">
        <w:rPr>
          <w:rFonts w:ascii="Arial" w:hAnsi="Arial" w:cs="Arial"/>
          <w:color w:val="000000"/>
        </w:rPr>
        <w:t>комитета по экономике и финансам</w:t>
      </w:r>
      <w:r w:rsidR="00867DAF" w:rsidRPr="00867DAF">
        <w:rPr>
          <w:rFonts w:ascii="Arial" w:hAnsi="Arial" w:cs="Arial"/>
          <w:color w:val="000000"/>
        </w:rPr>
        <w:t xml:space="preserve"> </w:t>
      </w:r>
      <w:r w:rsidRPr="00867DAF">
        <w:rPr>
          <w:rFonts w:ascii="Arial" w:hAnsi="Arial" w:cs="Arial"/>
          <w:color w:val="000000"/>
        </w:rPr>
        <w:t xml:space="preserve">Н.А. </w:t>
      </w:r>
      <w:proofErr w:type="spellStart"/>
      <w:r w:rsidRPr="00867DAF">
        <w:rPr>
          <w:rFonts w:ascii="Arial" w:hAnsi="Arial" w:cs="Arial"/>
          <w:color w:val="000000"/>
        </w:rPr>
        <w:t>Касимовская</w:t>
      </w:r>
      <w:proofErr w:type="spellEnd"/>
    </w:p>
    <w:p w:rsidR="00D23447" w:rsidRPr="00867DAF" w:rsidRDefault="00D23447" w:rsidP="00D23447">
      <w:pPr>
        <w:tabs>
          <w:tab w:val="left" w:pos="6663"/>
          <w:tab w:val="left" w:pos="7230"/>
        </w:tabs>
        <w:jc w:val="both"/>
        <w:rPr>
          <w:rFonts w:ascii="Arial" w:hAnsi="Arial" w:cs="Arial"/>
          <w:color w:val="FFFFFF" w:themeColor="background1"/>
        </w:rPr>
      </w:pPr>
      <w:r w:rsidRPr="00867DAF">
        <w:rPr>
          <w:rFonts w:ascii="Arial" w:hAnsi="Arial" w:cs="Arial"/>
          <w:color w:val="FFFFFF" w:themeColor="background1"/>
        </w:rPr>
        <w:t>В. Елизарова</w:t>
      </w:r>
    </w:p>
    <w:p w:rsidR="00867DAF" w:rsidRDefault="00D23447" w:rsidP="00D23447">
      <w:pPr>
        <w:tabs>
          <w:tab w:val="left" w:pos="6663"/>
          <w:tab w:val="left" w:pos="7230"/>
        </w:tabs>
        <w:jc w:val="both"/>
        <w:rPr>
          <w:rFonts w:ascii="Arial" w:hAnsi="Arial" w:cs="Arial"/>
          <w:color w:val="000000"/>
        </w:rPr>
      </w:pPr>
      <w:r w:rsidRPr="00867DAF">
        <w:rPr>
          <w:rFonts w:ascii="Arial" w:hAnsi="Arial" w:cs="Arial"/>
          <w:color w:val="000000"/>
        </w:rPr>
        <w:t>С.В. Груздева 360-24</w:t>
      </w:r>
    </w:p>
    <w:p w:rsidR="00D23447" w:rsidRPr="00867DAF" w:rsidRDefault="00D23447" w:rsidP="00D23447">
      <w:pPr>
        <w:tabs>
          <w:tab w:val="left" w:pos="6663"/>
          <w:tab w:val="left" w:pos="7230"/>
        </w:tabs>
        <w:jc w:val="both"/>
        <w:rPr>
          <w:rFonts w:ascii="Arial" w:hAnsi="Arial" w:cs="Arial"/>
          <w:color w:val="000000"/>
        </w:rPr>
      </w:pPr>
      <w:r w:rsidRPr="00867DAF">
        <w:rPr>
          <w:rFonts w:ascii="Arial" w:hAnsi="Arial" w:cs="Arial"/>
          <w:color w:val="000000"/>
        </w:rPr>
        <w:t xml:space="preserve">Н.А. </w:t>
      </w:r>
      <w:proofErr w:type="spellStart"/>
      <w:r w:rsidRPr="00867DAF">
        <w:rPr>
          <w:rFonts w:ascii="Arial" w:hAnsi="Arial" w:cs="Arial"/>
          <w:color w:val="000000"/>
        </w:rPr>
        <w:t>Емельянченко</w:t>
      </w:r>
      <w:proofErr w:type="spellEnd"/>
      <w:r w:rsidRPr="00867DAF">
        <w:rPr>
          <w:rFonts w:ascii="Arial" w:hAnsi="Arial" w:cs="Arial"/>
          <w:color w:val="000000"/>
        </w:rPr>
        <w:t>, 360-32</w:t>
      </w:r>
    </w:p>
    <w:p w:rsidR="00D23447" w:rsidRDefault="00D23447" w:rsidP="00D57AAE">
      <w:pPr>
        <w:tabs>
          <w:tab w:val="left" w:pos="8758"/>
          <w:tab w:val="left" w:pos="10655"/>
          <w:tab w:val="left" w:pos="11975"/>
          <w:tab w:val="left" w:pos="13115"/>
          <w:tab w:val="left" w:pos="14435"/>
          <w:tab w:val="left" w:pos="15735"/>
        </w:tabs>
        <w:ind w:left="108"/>
        <w:rPr>
          <w:rFonts w:ascii="Arial" w:hAnsi="Arial" w:cs="Arial"/>
          <w:bCs/>
        </w:rPr>
      </w:pP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Приложение 11</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к решению Думы Усольского муниципального</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района Иркутской области «О бюджете</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Усольского муниципального района</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Иркутской области на 2026 год и</w:t>
      </w:r>
      <w:r>
        <w:rPr>
          <w:rFonts w:ascii="Courier New" w:hAnsi="Courier New" w:cs="Courier New"/>
          <w:sz w:val="22"/>
          <w:szCs w:val="22"/>
        </w:rPr>
        <w:t xml:space="preserve"> на плановый</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lastRenderedPageBreak/>
        <w:t>период 2027 и 2028 годов»</w:t>
      </w:r>
    </w:p>
    <w:p w:rsidR="005A0C74" w:rsidRPr="005A0C74" w:rsidRDefault="00F11484" w:rsidP="005A0C74">
      <w:pPr>
        <w:jc w:val="right"/>
        <w:rPr>
          <w:rFonts w:ascii="Courier New" w:hAnsi="Courier New" w:cs="Courier New"/>
          <w:sz w:val="22"/>
          <w:szCs w:val="22"/>
        </w:rPr>
      </w:pPr>
      <w:r w:rsidRPr="00F11484">
        <w:rPr>
          <w:rFonts w:ascii="Courier New" w:hAnsi="Courier New" w:cs="Courier New"/>
          <w:sz w:val="22"/>
          <w:szCs w:val="22"/>
        </w:rPr>
        <w:t>от 23.12.2025 г. № 168</w:t>
      </w:r>
    </w:p>
    <w:p w:rsidR="00867DAF" w:rsidRDefault="00867DAF" w:rsidP="00D57AAE">
      <w:pPr>
        <w:tabs>
          <w:tab w:val="left" w:pos="8758"/>
          <w:tab w:val="left" w:pos="10655"/>
          <w:tab w:val="left" w:pos="11975"/>
          <w:tab w:val="left" w:pos="13115"/>
          <w:tab w:val="left" w:pos="14435"/>
          <w:tab w:val="left" w:pos="15735"/>
        </w:tabs>
        <w:ind w:left="108"/>
        <w:rPr>
          <w:rFonts w:ascii="Arial" w:hAnsi="Arial" w:cs="Arial"/>
          <w:bCs/>
        </w:rPr>
      </w:pPr>
    </w:p>
    <w:p w:rsidR="005A0C74" w:rsidRPr="005A0C74" w:rsidRDefault="005A0C74" w:rsidP="005A0C74">
      <w:pPr>
        <w:jc w:val="center"/>
        <w:rPr>
          <w:rFonts w:ascii="Arial" w:hAnsi="Arial" w:cs="Arial"/>
          <w:b/>
          <w:sz w:val="30"/>
          <w:szCs w:val="30"/>
        </w:rPr>
      </w:pPr>
      <w:r w:rsidRPr="005A0C74">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5A0C74" w:rsidRPr="005A0C74" w:rsidRDefault="005A0C74" w:rsidP="005A0C74">
      <w:pPr>
        <w:rPr>
          <w:rFonts w:ascii="Arial" w:hAnsi="Arial" w:cs="Arial"/>
        </w:rPr>
      </w:pPr>
    </w:p>
    <w:p w:rsidR="005A0C74" w:rsidRPr="005A0C74" w:rsidRDefault="005A0C74" w:rsidP="005A0C74">
      <w:pPr>
        <w:ind w:firstLine="708"/>
        <w:rPr>
          <w:rFonts w:ascii="Arial" w:hAnsi="Arial" w:cs="Arial"/>
        </w:rPr>
      </w:pPr>
      <w:r w:rsidRPr="005A0C74">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5A0C74" w:rsidRPr="005A0C74" w:rsidRDefault="005A0C74" w:rsidP="005A0C74">
      <w:pPr>
        <w:ind w:firstLine="708"/>
        <w:rPr>
          <w:rFonts w:ascii="Arial" w:hAnsi="Arial" w:cs="Arial"/>
        </w:rPr>
      </w:pPr>
      <w:r w:rsidRPr="005A0C74">
        <w:rPr>
          <w:rFonts w:ascii="Arial" w:hAnsi="Arial" w:cs="Arial"/>
        </w:rPr>
        <w:t>2. Иные межбюджетные трансферты на поддержку мер по обеспечению сбалансированности местных бюджетов из районного бюджета формируются в нераспределенный резерв в размере:</w:t>
      </w:r>
    </w:p>
    <w:p w:rsidR="005A0C74" w:rsidRPr="005A0C74" w:rsidRDefault="005A0C74" w:rsidP="005A0C74">
      <w:pPr>
        <w:ind w:left="708" w:firstLine="708"/>
        <w:rPr>
          <w:rFonts w:ascii="Arial" w:hAnsi="Arial" w:cs="Arial"/>
        </w:rPr>
      </w:pPr>
      <w:r w:rsidRPr="005A0C74">
        <w:rPr>
          <w:rFonts w:ascii="Arial" w:hAnsi="Arial" w:cs="Arial"/>
        </w:rPr>
        <w:t xml:space="preserve">на 2026 год – 26 600,0 тыс. рублей; </w:t>
      </w:r>
    </w:p>
    <w:p w:rsidR="005A0C74" w:rsidRPr="005A0C74" w:rsidRDefault="005A0C74" w:rsidP="005A0C74">
      <w:pPr>
        <w:ind w:left="708" w:firstLine="708"/>
        <w:rPr>
          <w:rFonts w:ascii="Arial" w:hAnsi="Arial" w:cs="Arial"/>
        </w:rPr>
      </w:pPr>
      <w:r w:rsidRPr="005A0C74">
        <w:rPr>
          <w:rFonts w:ascii="Arial" w:hAnsi="Arial" w:cs="Arial"/>
        </w:rPr>
        <w:t>на 2027 год – 27 800,0 тыс. рублей;</w:t>
      </w:r>
    </w:p>
    <w:p w:rsidR="005A0C74" w:rsidRPr="005A0C74" w:rsidRDefault="005A0C74" w:rsidP="005A0C74">
      <w:pPr>
        <w:ind w:left="708" w:firstLine="708"/>
        <w:rPr>
          <w:rFonts w:ascii="Arial" w:hAnsi="Arial" w:cs="Arial"/>
        </w:rPr>
      </w:pPr>
      <w:r w:rsidRPr="005A0C74">
        <w:rPr>
          <w:rFonts w:ascii="Arial" w:hAnsi="Arial" w:cs="Arial"/>
        </w:rPr>
        <w:t>на 2028 год – 29 400,0 тыс. рублей.</w:t>
      </w:r>
    </w:p>
    <w:p w:rsidR="005A0C74" w:rsidRPr="005A0C74" w:rsidRDefault="005A0C74" w:rsidP="005A0C74">
      <w:pPr>
        <w:ind w:firstLine="708"/>
        <w:rPr>
          <w:rFonts w:ascii="Arial" w:hAnsi="Arial" w:cs="Arial"/>
        </w:rPr>
      </w:pPr>
      <w:r w:rsidRPr="005A0C74">
        <w:rPr>
          <w:rFonts w:ascii="Arial" w:hAnsi="Arial" w:cs="Arial"/>
        </w:rPr>
        <w:t>3. Распределение осуществляется путем внесения изменений в настоящее решение не позднее 1 июля 2026 года.</w:t>
      </w:r>
    </w:p>
    <w:p w:rsidR="005A0C74" w:rsidRPr="005A0C74" w:rsidRDefault="005A0C74" w:rsidP="005A0C74">
      <w:pPr>
        <w:ind w:firstLine="708"/>
        <w:rPr>
          <w:rFonts w:ascii="Arial" w:hAnsi="Arial" w:cs="Arial"/>
        </w:rPr>
      </w:pPr>
      <w:r w:rsidRPr="005A0C74">
        <w:rPr>
          <w:rFonts w:ascii="Arial" w:hAnsi="Arial" w:cs="Arial"/>
        </w:rPr>
        <w:t>4.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5A0C74" w:rsidRPr="005A0C74" w:rsidRDefault="005A0C74" w:rsidP="005A0C74">
      <w:pPr>
        <w:ind w:firstLine="708"/>
        <w:rPr>
          <w:rFonts w:ascii="Arial" w:hAnsi="Arial" w:cs="Arial"/>
        </w:rPr>
      </w:pPr>
      <w:r>
        <w:rPr>
          <w:rFonts w:ascii="Arial" w:hAnsi="Arial" w:cs="Arial"/>
        </w:rPr>
        <w:t xml:space="preserve">5. </w:t>
      </w:r>
      <w:r w:rsidRPr="005A0C74">
        <w:rPr>
          <w:rFonts w:ascii="Arial" w:hAnsi="Arial" w:cs="Arial"/>
        </w:rPr>
        <w:t>Предоставление иных межбюджетных трансфертов осуществляется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w:t>
      </w:r>
    </w:p>
    <w:p w:rsidR="005A0C74" w:rsidRPr="005A0C74" w:rsidRDefault="005A0C74" w:rsidP="005A0C74">
      <w:pPr>
        <w:rPr>
          <w:rFonts w:ascii="Arial" w:hAnsi="Arial" w:cs="Arial"/>
        </w:rPr>
      </w:pPr>
    </w:p>
    <w:p w:rsidR="005A0C74" w:rsidRDefault="005A0C74" w:rsidP="005A0C74">
      <w:pPr>
        <w:rPr>
          <w:rFonts w:ascii="Arial" w:hAnsi="Arial" w:cs="Arial"/>
        </w:rPr>
      </w:pPr>
      <w:r w:rsidRPr="005A0C74">
        <w:rPr>
          <w:rFonts w:ascii="Arial" w:hAnsi="Arial" w:cs="Arial"/>
        </w:rPr>
        <w:t xml:space="preserve"> Заместитель мэра - председатель комитета</w:t>
      </w:r>
      <w:r>
        <w:rPr>
          <w:rFonts w:ascii="Arial" w:hAnsi="Arial" w:cs="Arial"/>
        </w:rPr>
        <w:t xml:space="preserve"> </w:t>
      </w:r>
      <w:r w:rsidRPr="005A0C74">
        <w:rPr>
          <w:rFonts w:ascii="Arial" w:hAnsi="Arial" w:cs="Arial"/>
        </w:rPr>
        <w:t>по экономике и финансам</w:t>
      </w:r>
      <w:r>
        <w:rPr>
          <w:rFonts w:ascii="Arial" w:hAnsi="Arial" w:cs="Arial"/>
        </w:rPr>
        <w:t xml:space="preserve"> </w:t>
      </w:r>
      <w:r w:rsidRPr="005A0C74">
        <w:rPr>
          <w:rFonts w:ascii="Arial" w:hAnsi="Arial" w:cs="Arial"/>
        </w:rPr>
        <w:t xml:space="preserve">Н.А. </w:t>
      </w:r>
      <w:proofErr w:type="spellStart"/>
      <w:r w:rsidRPr="005A0C74">
        <w:rPr>
          <w:rFonts w:ascii="Arial" w:hAnsi="Arial" w:cs="Arial"/>
        </w:rPr>
        <w:t>Касимовская</w:t>
      </w:r>
      <w:proofErr w:type="spellEnd"/>
    </w:p>
    <w:p w:rsidR="000729B5" w:rsidRPr="000729B5" w:rsidRDefault="000729B5" w:rsidP="000729B5"/>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Приложение 12</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к решению Думы Усольского муниципального</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района Иркутской области «О бюджете</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Усольского муниципального района</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Иркутской области на 2026 год и на плановый</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период 2027 и 2028 годов»</w:t>
      </w:r>
    </w:p>
    <w:p w:rsidR="000729B5" w:rsidRPr="000729B5" w:rsidRDefault="00F11484" w:rsidP="000729B5">
      <w:pPr>
        <w:jc w:val="right"/>
        <w:rPr>
          <w:rFonts w:ascii="Courier New" w:hAnsi="Courier New" w:cs="Courier New"/>
          <w:sz w:val="22"/>
          <w:szCs w:val="22"/>
        </w:rPr>
      </w:pPr>
      <w:r w:rsidRPr="00F11484">
        <w:rPr>
          <w:rFonts w:ascii="Courier New" w:hAnsi="Courier New" w:cs="Courier New"/>
          <w:sz w:val="22"/>
          <w:szCs w:val="22"/>
        </w:rPr>
        <w:t>от 23.12.2025 г. № 168</w:t>
      </w:r>
    </w:p>
    <w:p w:rsidR="000729B5" w:rsidRPr="000729B5" w:rsidRDefault="000729B5" w:rsidP="000729B5"/>
    <w:p w:rsidR="000729B5" w:rsidRPr="000729B5" w:rsidRDefault="000729B5" w:rsidP="000729B5">
      <w:pPr>
        <w:jc w:val="center"/>
        <w:rPr>
          <w:rFonts w:ascii="Arial" w:hAnsi="Arial" w:cs="Arial"/>
          <w:b/>
          <w:sz w:val="30"/>
          <w:szCs w:val="30"/>
        </w:rPr>
      </w:pPr>
      <w:r w:rsidRPr="000729B5">
        <w:rPr>
          <w:rFonts w:ascii="Arial" w:hAnsi="Arial" w:cs="Arial"/>
          <w:b/>
          <w:sz w:val="30"/>
          <w:szCs w:val="30"/>
        </w:rPr>
        <w:t>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w:t>
      </w:r>
    </w:p>
    <w:p w:rsidR="000729B5" w:rsidRPr="000729B5" w:rsidRDefault="000729B5" w:rsidP="000729B5"/>
    <w:p w:rsidR="000729B5" w:rsidRPr="000729B5" w:rsidRDefault="000729B5" w:rsidP="000729B5">
      <w:pPr>
        <w:ind w:firstLine="708"/>
        <w:rPr>
          <w:rFonts w:ascii="Arial" w:hAnsi="Arial" w:cs="Arial"/>
        </w:rPr>
      </w:pPr>
      <w:r w:rsidRPr="000729B5">
        <w:rPr>
          <w:rFonts w:ascii="Arial" w:hAnsi="Arial" w:cs="Arial"/>
        </w:rPr>
        <w:t>1. Общие положения</w:t>
      </w:r>
    </w:p>
    <w:p w:rsidR="000729B5" w:rsidRPr="000729B5" w:rsidRDefault="000729B5" w:rsidP="000729B5">
      <w:pPr>
        <w:ind w:left="708" w:firstLine="708"/>
        <w:rPr>
          <w:rFonts w:ascii="Arial" w:hAnsi="Arial" w:cs="Arial"/>
        </w:rPr>
      </w:pPr>
      <w:r w:rsidRPr="000729B5">
        <w:rPr>
          <w:rFonts w:ascii="Arial" w:hAnsi="Arial" w:cs="Arial"/>
        </w:rPr>
        <w:lastRenderedPageBreak/>
        <w:t>1.1.Случаи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 (далее – Порядок), в соответствии со ст. 142.4 БК РФ устанавливает случаи, условия и порядок предоставления иных межбюджетных трансфертов бюджетам поселений, входящих в состав Усольского муниципального района Иркутской области, из бюджета Усольского муниципального района Иркутской области (далее – поселения, муниципальный район).</w:t>
      </w:r>
    </w:p>
    <w:p w:rsidR="000729B5" w:rsidRPr="000729B5" w:rsidRDefault="000729B5" w:rsidP="000729B5">
      <w:pPr>
        <w:ind w:firstLine="708"/>
        <w:rPr>
          <w:rFonts w:ascii="Arial" w:hAnsi="Arial" w:cs="Arial"/>
        </w:rPr>
      </w:pPr>
      <w:r w:rsidRPr="000729B5">
        <w:rPr>
          <w:rFonts w:ascii="Arial" w:hAnsi="Arial" w:cs="Arial"/>
        </w:rPr>
        <w:t>2. Случаи предоставления иных межбюджетных трансфертов</w:t>
      </w:r>
    </w:p>
    <w:p w:rsidR="000729B5" w:rsidRPr="000729B5" w:rsidRDefault="000729B5" w:rsidP="000729B5">
      <w:pPr>
        <w:ind w:left="708" w:firstLine="708"/>
        <w:rPr>
          <w:rFonts w:ascii="Arial" w:hAnsi="Arial" w:cs="Arial"/>
        </w:rPr>
      </w:pPr>
      <w:r w:rsidRPr="000729B5">
        <w:rPr>
          <w:rFonts w:ascii="Arial" w:hAnsi="Arial" w:cs="Arial"/>
        </w:rPr>
        <w:t>2.1. Иные межбюджетные трансферты из районного бюджета в бюджеты поселений предоставляются в следующих случаях:</w:t>
      </w:r>
    </w:p>
    <w:p w:rsidR="000729B5" w:rsidRPr="000729B5" w:rsidRDefault="000729B5" w:rsidP="000729B5">
      <w:pPr>
        <w:ind w:left="1416" w:firstLine="708"/>
        <w:rPr>
          <w:rFonts w:ascii="Arial" w:hAnsi="Arial" w:cs="Arial"/>
        </w:rPr>
      </w:pPr>
      <w:r w:rsidRPr="000729B5">
        <w:rPr>
          <w:rFonts w:ascii="Arial" w:hAnsi="Arial" w:cs="Arial"/>
        </w:rPr>
        <w:t xml:space="preserve">1) в целях </w:t>
      </w:r>
      <w:proofErr w:type="spellStart"/>
      <w:r w:rsidRPr="000729B5">
        <w:rPr>
          <w:rFonts w:ascii="Arial" w:hAnsi="Arial" w:cs="Arial"/>
        </w:rPr>
        <w:t>софинансирования</w:t>
      </w:r>
      <w:proofErr w:type="spellEnd"/>
      <w:r w:rsidRPr="000729B5">
        <w:rPr>
          <w:rFonts w:ascii="Arial" w:hAnsi="Arial" w:cs="Arial"/>
        </w:rPr>
        <w:t xml:space="preserve"> расходных обязательств, возникших при выполнении полномочий органов местного самоуправления поселений по вопросам местного значения;</w:t>
      </w:r>
    </w:p>
    <w:p w:rsidR="000729B5" w:rsidRPr="000729B5" w:rsidRDefault="000729B5" w:rsidP="000729B5">
      <w:pPr>
        <w:ind w:left="1416" w:firstLine="708"/>
        <w:rPr>
          <w:rFonts w:ascii="Arial" w:hAnsi="Arial" w:cs="Arial"/>
        </w:rPr>
      </w:pPr>
      <w:r w:rsidRPr="000729B5">
        <w:rPr>
          <w:rFonts w:ascii="Arial" w:hAnsi="Arial" w:cs="Arial"/>
        </w:rPr>
        <w:t>2) на осуществление части полномочий по решению вопросов местного значения, в соответствии с заключенными соглашениями.</w:t>
      </w:r>
    </w:p>
    <w:p w:rsidR="000729B5" w:rsidRPr="000729B5" w:rsidRDefault="000729B5" w:rsidP="000729B5">
      <w:pPr>
        <w:ind w:firstLine="708"/>
        <w:rPr>
          <w:rFonts w:ascii="Arial" w:hAnsi="Arial" w:cs="Arial"/>
        </w:rPr>
      </w:pPr>
      <w:r w:rsidRPr="000729B5">
        <w:rPr>
          <w:rFonts w:ascii="Arial" w:hAnsi="Arial" w:cs="Arial"/>
        </w:rPr>
        <w:t>3. Условия предоставления иных межбюджетных трансфертов</w:t>
      </w:r>
    </w:p>
    <w:p w:rsidR="000729B5" w:rsidRPr="000729B5" w:rsidRDefault="000729B5" w:rsidP="000729B5">
      <w:pPr>
        <w:ind w:left="708" w:firstLine="708"/>
        <w:rPr>
          <w:rFonts w:ascii="Arial" w:hAnsi="Arial" w:cs="Arial"/>
        </w:rPr>
      </w:pPr>
      <w:r w:rsidRPr="000729B5">
        <w:rPr>
          <w:rFonts w:ascii="Arial" w:hAnsi="Arial" w:cs="Arial"/>
        </w:rPr>
        <w:t>3.1. Иные межбюджетные трансферты из районного бюджета в бюджеты поселений в случаях, предусмотренных подпунктом 1 пункта 2.1 настоящего Порядка, предоставляются при условии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0729B5" w:rsidRPr="000729B5" w:rsidRDefault="000729B5" w:rsidP="000729B5">
      <w:pPr>
        <w:ind w:left="708" w:firstLine="708"/>
        <w:rPr>
          <w:rFonts w:ascii="Arial" w:hAnsi="Arial" w:cs="Arial"/>
        </w:rPr>
      </w:pPr>
      <w:r w:rsidRPr="000729B5">
        <w:rPr>
          <w:rFonts w:ascii="Arial" w:hAnsi="Arial" w:cs="Arial"/>
        </w:rPr>
        <w:t>3.2. Предоставление иных межбюджетных трансфертов из бюджета муниципального района в бюджеты поселений осуществляется за счет собственных доходов и источников финансирования дефицита бюджета муниципального района.</w:t>
      </w:r>
    </w:p>
    <w:p w:rsidR="000729B5" w:rsidRPr="000729B5" w:rsidRDefault="000729B5" w:rsidP="000729B5">
      <w:pPr>
        <w:ind w:firstLine="708"/>
        <w:rPr>
          <w:rFonts w:ascii="Arial" w:hAnsi="Arial" w:cs="Arial"/>
        </w:rPr>
      </w:pPr>
      <w:r w:rsidRPr="000729B5">
        <w:rPr>
          <w:rFonts w:ascii="Arial" w:hAnsi="Arial" w:cs="Arial"/>
        </w:rPr>
        <w:t>4. Порядок предоставления иных межбюджетных трансфертов</w:t>
      </w:r>
    </w:p>
    <w:p w:rsidR="000729B5" w:rsidRPr="000729B5" w:rsidRDefault="000729B5" w:rsidP="000729B5">
      <w:pPr>
        <w:ind w:left="708" w:firstLine="708"/>
        <w:rPr>
          <w:rFonts w:ascii="Arial" w:hAnsi="Arial" w:cs="Arial"/>
        </w:rPr>
      </w:pPr>
      <w:r w:rsidRPr="000729B5">
        <w:rPr>
          <w:rFonts w:ascii="Arial" w:hAnsi="Arial" w:cs="Arial"/>
        </w:rPr>
        <w:t>4.1. Решение о предоставлении иных межбюджетных трансфертов бюджету поселения в случаях, предусмотренных подпунктом 1 пункта 2.1 настоящего Порядка, принимается согласно утвержденным муниципальным программам администрации Усольского муниципального района Иркутской области.</w:t>
      </w:r>
    </w:p>
    <w:p w:rsidR="000729B5" w:rsidRPr="000729B5" w:rsidRDefault="000729B5" w:rsidP="000729B5">
      <w:pPr>
        <w:ind w:left="708" w:firstLine="708"/>
        <w:rPr>
          <w:rFonts w:ascii="Arial" w:hAnsi="Arial" w:cs="Arial"/>
        </w:rPr>
      </w:pPr>
      <w:r w:rsidRPr="000729B5">
        <w:rPr>
          <w:rFonts w:ascii="Arial" w:hAnsi="Arial" w:cs="Arial"/>
        </w:rPr>
        <w:t>4.2. Основанием для выделения финансовых средств из бюджета муниципального района является соглашение о предоставлении иных межбюджетных трансфертов бюджету поселения, заключаемое между администрацией муниципального района и администрацией поселения.</w:t>
      </w:r>
    </w:p>
    <w:p w:rsidR="000729B5" w:rsidRPr="000729B5" w:rsidRDefault="000729B5" w:rsidP="000729B5">
      <w:pPr>
        <w:ind w:left="708" w:firstLine="708"/>
        <w:rPr>
          <w:rFonts w:ascii="Arial" w:hAnsi="Arial" w:cs="Arial"/>
        </w:rPr>
      </w:pPr>
      <w:r w:rsidRPr="000729B5">
        <w:rPr>
          <w:rFonts w:ascii="Arial" w:hAnsi="Arial" w:cs="Arial"/>
        </w:rPr>
        <w:t>4.3. Соглашение о предоставлении иных межбюджетных трансфертов бюджету соответствующего поселения должно содержать следующие основные положения:</w:t>
      </w:r>
    </w:p>
    <w:p w:rsidR="000729B5" w:rsidRPr="000729B5" w:rsidRDefault="000729B5" w:rsidP="000729B5">
      <w:pPr>
        <w:ind w:left="1416" w:firstLine="708"/>
        <w:rPr>
          <w:rFonts w:ascii="Arial" w:hAnsi="Arial" w:cs="Arial"/>
        </w:rPr>
      </w:pPr>
      <w:r w:rsidRPr="000729B5">
        <w:rPr>
          <w:rFonts w:ascii="Arial" w:hAnsi="Arial" w:cs="Arial"/>
        </w:rPr>
        <w:t>а) целевое назначение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б) условия предоставления и расходования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в) объем бюджетных ассигнований, предусмотренных на предоставление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г) порядок перечисления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д) сроки предоставления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е) порядок осуществления контроля за соблюдением условий, установленных для предоставления и расходования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ж) сроки и порядок предоставления отчетности об использовании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з) возврат неиспользованного остатка иных межбюджетных трансфертов, не использованных в текущем финансовом году.</w:t>
      </w:r>
    </w:p>
    <w:p w:rsidR="000729B5" w:rsidRPr="000729B5" w:rsidRDefault="000729B5" w:rsidP="000729B5">
      <w:pPr>
        <w:ind w:left="708" w:firstLine="708"/>
      </w:pPr>
      <w:r w:rsidRPr="000729B5">
        <w:rPr>
          <w:rFonts w:ascii="Arial" w:hAnsi="Arial" w:cs="Arial"/>
        </w:rPr>
        <w:lastRenderedPageBreak/>
        <w:t>4.4. Подготовка проекта соглашения о предоставлении иных межбюджетных трансфертов бюджету поселения в случаях, предусмотренных подпунктом 2 пункта 2.1 настоящего Порядка, осуществляется главными распорядителями средств бюджета Усольского муниципального района Иркутской области.</w:t>
      </w:r>
    </w:p>
    <w:p w:rsidR="000729B5" w:rsidRPr="000729B5" w:rsidRDefault="000729B5" w:rsidP="000729B5"/>
    <w:p w:rsidR="000729B5" w:rsidRDefault="000729B5" w:rsidP="000729B5">
      <w:pPr>
        <w:rPr>
          <w:rFonts w:ascii="Arial" w:hAnsi="Arial" w:cs="Arial"/>
        </w:rPr>
      </w:pPr>
      <w:r w:rsidRPr="000729B5">
        <w:rPr>
          <w:rFonts w:ascii="Arial" w:hAnsi="Arial" w:cs="Arial"/>
        </w:rPr>
        <w:t xml:space="preserve">Заместитель мэра - председатель комитета по экономике и финансам Н.А. </w:t>
      </w:r>
      <w:proofErr w:type="spellStart"/>
      <w:r w:rsidRPr="000729B5">
        <w:rPr>
          <w:rFonts w:ascii="Arial" w:hAnsi="Arial" w:cs="Arial"/>
        </w:rPr>
        <w:t>Касимовская</w:t>
      </w:r>
      <w:proofErr w:type="spellEnd"/>
    </w:p>
    <w:p w:rsidR="000729B5" w:rsidRDefault="000729B5" w:rsidP="000729B5">
      <w:pPr>
        <w:rPr>
          <w:rFonts w:ascii="Arial" w:hAnsi="Arial" w:cs="Arial"/>
        </w:rPr>
      </w:pPr>
    </w:p>
    <w:p w:rsidR="00B133E9" w:rsidRPr="00B133E9" w:rsidRDefault="00B133E9" w:rsidP="00B133E9">
      <w:pPr>
        <w:tabs>
          <w:tab w:val="left" w:pos="1828"/>
          <w:tab w:val="left" w:pos="3548"/>
        </w:tabs>
        <w:ind w:left="108"/>
        <w:jc w:val="right"/>
        <w:rPr>
          <w:rFonts w:ascii="Courier New" w:hAnsi="Courier New" w:cs="Courier New"/>
          <w:sz w:val="22"/>
          <w:szCs w:val="22"/>
        </w:rPr>
      </w:pPr>
      <w:r>
        <w:rPr>
          <w:rFonts w:ascii="Courier New" w:hAnsi="Courier New" w:cs="Courier New"/>
          <w:bCs/>
          <w:sz w:val="22"/>
          <w:szCs w:val="22"/>
        </w:rPr>
        <w:t xml:space="preserve">Приложение </w:t>
      </w:r>
      <w:r w:rsidRPr="00B133E9">
        <w:rPr>
          <w:rFonts w:ascii="Courier New" w:hAnsi="Courier New" w:cs="Courier New"/>
          <w:bCs/>
          <w:sz w:val="22"/>
          <w:szCs w:val="22"/>
        </w:rPr>
        <w:t>13</w:t>
      </w:r>
      <w:r w:rsidRPr="00B133E9">
        <w:rPr>
          <w:rFonts w:ascii="Courier New" w:hAnsi="Courier New" w:cs="Courier New"/>
          <w:bCs/>
          <w:sz w:val="22"/>
          <w:szCs w:val="22"/>
        </w:rPr>
        <w:tab/>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к решению Думы Усольского муниципального района</w:t>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Иркутской области "О бюджете Усольского</w:t>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муниципального район</w:t>
      </w:r>
      <w:r>
        <w:rPr>
          <w:rFonts w:ascii="Courier New" w:hAnsi="Courier New" w:cs="Courier New"/>
          <w:bCs/>
          <w:sz w:val="22"/>
          <w:szCs w:val="22"/>
        </w:rPr>
        <w:t>а Иркутской области на 2026 год</w:t>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и на плановый период 2027 и 2028 годов"</w:t>
      </w:r>
    </w:p>
    <w:p w:rsidR="00B133E9" w:rsidRPr="00B133E9" w:rsidRDefault="00F11484" w:rsidP="00B133E9">
      <w:pPr>
        <w:tabs>
          <w:tab w:val="left" w:pos="3548"/>
        </w:tabs>
        <w:ind w:left="108"/>
        <w:jc w:val="right"/>
        <w:rPr>
          <w:rFonts w:ascii="Courier New" w:hAnsi="Courier New" w:cs="Courier New"/>
          <w:bCs/>
          <w:sz w:val="22"/>
          <w:szCs w:val="22"/>
        </w:rPr>
      </w:pPr>
      <w:r w:rsidRPr="00F11484">
        <w:rPr>
          <w:rFonts w:ascii="Courier New" w:hAnsi="Courier New" w:cs="Courier New"/>
          <w:bCs/>
          <w:sz w:val="22"/>
          <w:szCs w:val="22"/>
        </w:rPr>
        <w:t>от 23.12.2025 г. № 168</w:t>
      </w:r>
    </w:p>
    <w:p w:rsidR="000729B5" w:rsidRDefault="000729B5" w:rsidP="000729B5">
      <w:pPr>
        <w:rPr>
          <w:rFonts w:ascii="Arial" w:hAnsi="Arial" w:cs="Arial"/>
        </w:rPr>
      </w:pPr>
    </w:p>
    <w:p w:rsidR="00B133E9" w:rsidRDefault="00B133E9" w:rsidP="00B133E9">
      <w:pPr>
        <w:jc w:val="center"/>
        <w:rPr>
          <w:rFonts w:ascii="Arial" w:hAnsi="Arial" w:cs="Arial"/>
          <w:b/>
          <w:bCs/>
          <w:sz w:val="28"/>
          <w:szCs w:val="28"/>
        </w:rPr>
      </w:pPr>
      <w:r w:rsidRPr="00B133E9">
        <w:rPr>
          <w:rFonts w:ascii="Arial" w:hAnsi="Arial" w:cs="Arial"/>
          <w:b/>
          <w:bCs/>
          <w:sz w:val="28"/>
          <w:szCs w:val="28"/>
        </w:rPr>
        <w:t>ПРОГРАММА МУНИЦИПАЛЬНЫХ ВНУТРЕННИХ ЗАИМСТВОВАНИЙ УСОЛЬСКОГО МУНИЦИПАЛЬНОГО РАЙОНА ИРКУТСКОЙ ОБЛАСТИ НА 2026 ГОД И НА ПЛАНОВЫЙ ПЕРИОД 2027 И 2028 ГОДОВ</w:t>
      </w:r>
    </w:p>
    <w:p w:rsidR="0058089E" w:rsidRDefault="0058089E" w:rsidP="00B133E9">
      <w:pPr>
        <w:jc w:val="center"/>
        <w:rPr>
          <w:rFonts w:ascii="Arial" w:hAnsi="Arial" w:cs="Arial"/>
          <w:b/>
          <w:bCs/>
          <w:sz w:val="28"/>
          <w:szCs w:val="28"/>
        </w:rPr>
      </w:pPr>
    </w:p>
    <w:p w:rsidR="00B133E9" w:rsidRPr="00B133E9" w:rsidRDefault="0058089E" w:rsidP="0058089E">
      <w:pPr>
        <w:jc w:val="right"/>
        <w:rPr>
          <w:rFonts w:ascii="Arial" w:hAnsi="Arial" w:cs="Arial"/>
          <w:b/>
          <w:bCs/>
          <w:sz w:val="28"/>
          <w:szCs w:val="28"/>
        </w:rPr>
      </w:pPr>
      <w:r>
        <w:rPr>
          <w:rFonts w:ascii="Courier New" w:hAnsi="Courier New" w:cs="Courier New"/>
          <w:sz w:val="22"/>
          <w:szCs w:val="22"/>
        </w:rPr>
        <w:t>тыс. руб.</w:t>
      </w:r>
    </w:p>
    <w:tbl>
      <w:tblPr>
        <w:tblW w:w="11636"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461"/>
        <w:gridCol w:w="2461"/>
        <w:gridCol w:w="2461"/>
      </w:tblGrid>
      <w:tr w:rsidR="0058089E" w:rsidRPr="0058089E" w:rsidTr="0058089E">
        <w:trPr>
          <w:trHeight w:val="645"/>
        </w:trPr>
        <w:tc>
          <w:tcPr>
            <w:tcW w:w="4253"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Виды долговых обязательств</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2026 год</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2027 год</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2028 год</w:t>
            </w:r>
          </w:p>
        </w:tc>
      </w:tr>
      <w:tr w:rsidR="0058089E" w:rsidRPr="0058089E" w:rsidTr="0058089E">
        <w:trPr>
          <w:trHeight w:val="420"/>
        </w:trPr>
        <w:tc>
          <w:tcPr>
            <w:tcW w:w="4253"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Объем заимствований, всего</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56 017,38</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63 805,80</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80 806,02</w:t>
            </w:r>
          </w:p>
        </w:tc>
      </w:tr>
      <w:tr w:rsidR="0058089E" w:rsidRPr="0058089E" w:rsidTr="0058089E">
        <w:trPr>
          <w:trHeight w:val="375"/>
        </w:trPr>
        <w:tc>
          <w:tcPr>
            <w:tcW w:w="4253" w:type="dxa"/>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 том числе:</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 </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 </w:t>
            </w:r>
          </w:p>
        </w:tc>
        <w:tc>
          <w:tcPr>
            <w:tcW w:w="2461" w:type="dxa"/>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 </w:t>
            </w:r>
          </w:p>
        </w:tc>
      </w:tr>
      <w:tr w:rsidR="0058089E" w:rsidRPr="0058089E" w:rsidTr="0058089E">
        <w:trPr>
          <w:trHeight w:val="660"/>
        </w:trPr>
        <w:tc>
          <w:tcPr>
            <w:tcW w:w="4253" w:type="dxa"/>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1.</w:t>
            </w:r>
            <w:r w:rsidRPr="0058089E">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56 017,38</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63 805,80</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80 806,02</w:t>
            </w:r>
          </w:p>
        </w:tc>
      </w:tr>
      <w:tr w:rsidR="0058089E" w:rsidRPr="0058089E" w:rsidTr="0058089E">
        <w:trPr>
          <w:trHeight w:val="345"/>
        </w:trPr>
        <w:tc>
          <w:tcPr>
            <w:tcW w:w="4253" w:type="dxa"/>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объем привлечения</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56 017,38</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63 805,80</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80 806,02</w:t>
            </w:r>
          </w:p>
        </w:tc>
      </w:tr>
      <w:tr w:rsidR="0058089E" w:rsidRPr="0058089E" w:rsidTr="0058089E">
        <w:trPr>
          <w:trHeight w:val="330"/>
        </w:trPr>
        <w:tc>
          <w:tcPr>
            <w:tcW w:w="4253" w:type="dxa"/>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объем погашения</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780"/>
        </w:trPr>
        <w:tc>
          <w:tcPr>
            <w:tcW w:w="4253" w:type="dxa"/>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до 3 лет</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до 3 лет</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до 3 лет</w:t>
            </w:r>
          </w:p>
        </w:tc>
      </w:tr>
      <w:tr w:rsidR="0058089E" w:rsidRPr="0058089E" w:rsidTr="0058089E">
        <w:trPr>
          <w:trHeight w:val="900"/>
        </w:trPr>
        <w:tc>
          <w:tcPr>
            <w:tcW w:w="4253" w:type="dxa"/>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в соответствии с бюджетным законодательством</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в соответствии с бюджетным законодательством</w:t>
            </w:r>
          </w:p>
        </w:tc>
        <w:tc>
          <w:tcPr>
            <w:tcW w:w="2461" w:type="dxa"/>
            <w:shd w:val="clear" w:color="auto" w:fill="auto"/>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в соответствии с бюджетным законодательством</w:t>
            </w:r>
          </w:p>
        </w:tc>
      </w:tr>
    </w:tbl>
    <w:p w:rsidR="00B133E9" w:rsidRDefault="00B133E9" w:rsidP="000729B5">
      <w:pPr>
        <w:rPr>
          <w:rFonts w:ascii="Arial" w:hAnsi="Arial" w:cs="Arial"/>
        </w:rPr>
      </w:pPr>
    </w:p>
    <w:p w:rsidR="002F425B" w:rsidRPr="002F425B" w:rsidRDefault="002F425B" w:rsidP="002F425B">
      <w:pPr>
        <w:tabs>
          <w:tab w:val="left" w:pos="5668"/>
          <w:tab w:val="left" w:pos="7388"/>
          <w:tab w:val="left" w:pos="9108"/>
          <w:tab w:val="left" w:pos="10788"/>
        </w:tabs>
        <w:ind w:left="-426"/>
        <w:rPr>
          <w:rFonts w:ascii="Arial" w:hAnsi="Arial" w:cs="Arial"/>
        </w:rPr>
      </w:pPr>
      <w:r w:rsidRPr="002F425B">
        <w:rPr>
          <w:rFonts w:ascii="Arial" w:hAnsi="Arial" w:cs="Arial"/>
        </w:rPr>
        <w:t>Заместитель мэра - председатель комитета по экономике и финансам</w:t>
      </w:r>
      <w:r>
        <w:rPr>
          <w:rFonts w:ascii="Arial" w:hAnsi="Arial" w:cs="Arial"/>
        </w:rPr>
        <w:t xml:space="preserve"> </w:t>
      </w:r>
      <w:r w:rsidRPr="002F425B">
        <w:rPr>
          <w:rFonts w:ascii="Arial" w:hAnsi="Arial" w:cs="Arial"/>
        </w:rPr>
        <w:t>Н.А.</w:t>
      </w:r>
      <w:r>
        <w:rPr>
          <w:rFonts w:ascii="Arial" w:hAnsi="Arial" w:cs="Arial"/>
        </w:rPr>
        <w:t xml:space="preserve"> </w:t>
      </w:r>
      <w:proofErr w:type="spellStart"/>
      <w:r w:rsidRPr="002F425B">
        <w:rPr>
          <w:rFonts w:ascii="Arial" w:hAnsi="Arial" w:cs="Arial"/>
        </w:rPr>
        <w:t>Касимовская</w:t>
      </w:r>
      <w:proofErr w:type="spellEnd"/>
    </w:p>
    <w:p w:rsidR="00B133E9" w:rsidRDefault="00B133E9" w:rsidP="000729B5">
      <w:pPr>
        <w:rPr>
          <w:rFonts w:ascii="Arial" w:hAnsi="Arial" w:cs="Arial"/>
        </w:rPr>
      </w:pPr>
    </w:p>
    <w:p w:rsidR="00DC2914" w:rsidRPr="00DC2914" w:rsidRDefault="00DC2914" w:rsidP="00DC2914">
      <w:pPr>
        <w:tabs>
          <w:tab w:val="left" w:pos="3193"/>
        </w:tabs>
        <w:ind w:left="108"/>
        <w:jc w:val="right"/>
        <w:rPr>
          <w:rFonts w:ascii="Courier New" w:hAnsi="Courier New" w:cs="Courier New"/>
          <w:bCs/>
          <w:sz w:val="22"/>
          <w:szCs w:val="22"/>
        </w:rPr>
      </w:pPr>
      <w:r w:rsidRPr="00DC2914">
        <w:rPr>
          <w:rFonts w:ascii="Courier New" w:hAnsi="Courier New" w:cs="Courier New"/>
          <w:bCs/>
          <w:sz w:val="22"/>
          <w:szCs w:val="22"/>
        </w:rPr>
        <w:t>Приложение 14</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к решению Думы Усольского муниципального района</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Иркутской области "О бюджете Усольского</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 xml:space="preserve"> муниципального района Иркутской области</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на 2026 год и на 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DC2914" w:rsidRPr="00DC2914" w:rsidRDefault="00DC2914" w:rsidP="00DC2914">
      <w:pPr>
        <w:ind w:left="108"/>
        <w:jc w:val="right"/>
        <w:rPr>
          <w:rFonts w:ascii="Courier New" w:hAnsi="Courier New" w:cs="Courier New"/>
          <w:bCs/>
          <w:sz w:val="22"/>
          <w:szCs w:val="22"/>
        </w:rPr>
      </w:pPr>
    </w:p>
    <w:p w:rsidR="002F425B" w:rsidRDefault="002F425B" w:rsidP="000729B5">
      <w:pPr>
        <w:rPr>
          <w:rFonts w:ascii="Arial" w:hAnsi="Arial" w:cs="Arial"/>
        </w:rPr>
      </w:pPr>
    </w:p>
    <w:p w:rsidR="00DC2914" w:rsidRDefault="00DC2914" w:rsidP="00DC2914">
      <w:pPr>
        <w:jc w:val="center"/>
        <w:rPr>
          <w:rFonts w:ascii="Arial" w:hAnsi="Arial" w:cs="Arial"/>
          <w:b/>
          <w:bCs/>
          <w:sz w:val="28"/>
          <w:szCs w:val="28"/>
        </w:rPr>
      </w:pPr>
      <w:r w:rsidRPr="00DC2914">
        <w:rPr>
          <w:rFonts w:ascii="Arial" w:hAnsi="Arial" w:cs="Arial"/>
          <w:b/>
          <w:bCs/>
          <w:sz w:val="28"/>
          <w:szCs w:val="28"/>
        </w:rPr>
        <w:lastRenderedPageBreak/>
        <w:t>ИСТОЧНИКИ ВНУТРЕННЕГО ФИНАНСИРОВАНИЯ ДЕФИЦИТА БЮДЖЕТА УСОЛЬСКОГО МУНИЦИПАЛЬНОГО РАЙОНА ИРКУТСКОЙ ОБЛАСТИ НА 2026 ГОД</w:t>
      </w:r>
    </w:p>
    <w:p w:rsidR="0058089E" w:rsidRDefault="0058089E" w:rsidP="00DC2914">
      <w:pPr>
        <w:jc w:val="center"/>
        <w:rPr>
          <w:rFonts w:ascii="Arial" w:hAnsi="Arial" w:cs="Arial"/>
          <w:b/>
          <w:bCs/>
          <w:sz w:val="28"/>
          <w:szCs w:val="28"/>
        </w:rPr>
      </w:pPr>
    </w:p>
    <w:p w:rsidR="00DC2914" w:rsidRDefault="0058089E" w:rsidP="004F4150">
      <w:pPr>
        <w:jc w:val="right"/>
        <w:rPr>
          <w:rFonts w:ascii="Arial" w:hAnsi="Arial" w:cs="Arial"/>
        </w:rPr>
      </w:pPr>
      <w:r w:rsidRPr="00DC2914">
        <w:rPr>
          <w:rFonts w:ascii="Courier New" w:hAnsi="Courier New" w:cs="Courier New"/>
          <w:sz w:val="22"/>
          <w:szCs w:val="22"/>
        </w:rPr>
        <w:t>тыс.</w:t>
      </w:r>
      <w:r>
        <w:rPr>
          <w:rFonts w:ascii="Courier New" w:hAnsi="Courier New" w:cs="Courier New"/>
          <w:sz w:val="22"/>
          <w:szCs w:val="22"/>
        </w:rPr>
        <w:t xml:space="preserve"> </w:t>
      </w:r>
      <w:r w:rsidRPr="00DC2914">
        <w:rPr>
          <w:rFonts w:ascii="Courier New" w:hAnsi="Courier New" w:cs="Courier New"/>
          <w:sz w:val="22"/>
          <w:szCs w:val="22"/>
        </w:rPr>
        <w:t>руб.</w:t>
      </w:r>
    </w:p>
    <w:tbl>
      <w:tblPr>
        <w:tblW w:w="11624" w:type="dxa"/>
        <w:tblInd w:w="-1139" w:type="dxa"/>
        <w:tblLook w:val="04A0" w:firstRow="1" w:lastRow="0" w:firstColumn="1" w:lastColumn="0" w:noHBand="0" w:noVBand="1"/>
      </w:tblPr>
      <w:tblGrid>
        <w:gridCol w:w="7513"/>
        <w:gridCol w:w="2127"/>
        <w:gridCol w:w="1984"/>
      </w:tblGrid>
      <w:tr w:rsidR="0058089E" w:rsidRPr="0058089E" w:rsidTr="0058089E">
        <w:trPr>
          <w:trHeight w:val="570"/>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Наименование</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Код бюджетной классификации РФ</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Сумма</w:t>
            </w:r>
          </w:p>
        </w:tc>
      </w:tr>
      <w:tr w:rsidR="0058089E" w:rsidRPr="0058089E" w:rsidTr="0058089E">
        <w:trPr>
          <w:trHeight w:val="43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Источники внутреннего финансирования дефицита бюджета</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000 01 00 0000 00 0000 000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56 417,38</w:t>
            </w:r>
          </w:p>
        </w:tc>
      </w:tr>
      <w:tr w:rsidR="0058089E" w:rsidRPr="0058089E" w:rsidTr="0058089E">
        <w:trPr>
          <w:trHeight w:val="43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Кредиты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900 01 02 0000 00 0000 000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56 017,38</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кредитов от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901 01 02 0000 00 0000 700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56 017,38</w:t>
            </w:r>
          </w:p>
        </w:tc>
      </w:tr>
      <w:tr w:rsidR="0058089E" w:rsidRPr="0058089E" w:rsidTr="0058089E">
        <w:trPr>
          <w:trHeight w:val="58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901 01 02 0000 05 0000 710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56 017,38</w:t>
            </w:r>
          </w:p>
        </w:tc>
      </w:tr>
      <w:tr w:rsidR="0058089E" w:rsidRPr="0058089E" w:rsidTr="0058089E">
        <w:trPr>
          <w:trHeight w:val="58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901 01 02 00 00 00 9010 800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1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бюджетами муниципальных районов  кредитов от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901 01 02 00 00 05 9010 810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54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Бюджетные кредиты от других бюджетов бюджетной  системы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901 01 03 0000 00 0000 000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r>
      <w:tr w:rsidR="0058089E" w:rsidRPr="0058089E" w:rsidTr="0058089E">
        <w:trPr>
          <w:trHeight w:val="66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901 01 03 0100 00 0000 700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7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901 01 03 0100 05 0000 710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1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901 01 03 0100 00 0000 800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1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901 01 03 0100 05 0000 810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39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Изменение остатков средств на счетах по учету  средств бюджетов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000 01 05 0000 00 0000 000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0,00000</w:t>
            </w:r>
          </w:p>
        </w:tc>
      </w:tr>
      <w:tr w:rsidR="0058089E" w:rsidRPr="0058089E" w:rsidTr="0058089E">
        <w:trPr>
          <w:trHeight w:val="34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Увеличение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000 01 05 0000 00 0000 500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39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Увеличение прочих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40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 xml:space="preserve">Увеличение прочих остатков денежных средств  бюджетов </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000 01 05 0201 00 0000 510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Увеличение прочих остатков денежных средств  бюджетов муниципальных районов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000 01 05 0201 05 0000 510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Уменьшение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000 01 05 0000 00 0000 600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34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Уменьшение прочих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34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 xml:space="preserve">Уменьшение прочих остатков денежных средств  бюджетов </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000 01 05 0201 00 0000 610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58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Уменьшение прочих остатков денежных средств  бюджетов муниципальных районов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000 01 05 0201 05 0000 610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2 543 204,20</w:t>
            </w:r>
          </w:p>
        </w:tc>
      </w:tr>
      <w:tr w:rsidR="0058089E" w:rsidRPr="0058089E" w:rsidTr="0058089E">
        <w:trPr>
          <w:trHeight w:val="37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lastRenderedPageBreak/>
              <w:t>Иные источники внутреннего финансирования дефицитов бюджетов</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901 01 06 0000 00 0000 000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400,00</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Бюджетные  кредиты, предоставленные внутри страны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400,00</w:t>
            </w:r>
          </w:p>
        </w:tc>
      </w:tr>
      <w:tr w:rsidR="0058089E" w:rsidRPr="0058089E" w:rsidTr="0058089E">
        <w:trPr>
          <w:trHeight w:val="57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901 01 06 0500 00 0000 600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400,00</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400,00</w:t>
            </w:r>
          </w:p>
        </w:tc>
      </w:tr>
      <w:tr w:rsidR="0058089E" w:rsidRPr="0058089E" w:rsidTr="0058089E">
        <w:trPr>
          <w:trHeight w:val="9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901 01 06 0502 05 0000 640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400,00</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Предоставление бюджетных кредитов внутри страны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9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901 01 06 0502 05 0000 540</w:t>
            </w:r>
          </w:p>
        </w:tc>
        <w:tc>
          <w:tcPr>
            <w:tcW w:w="1984"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bl>
    <w:p w:rsidR="00DC2914" w:rsidRDefault="00DC2914" w:rsidP="000729B5">
      <w:pPr>
        <w:rPr>
          <w:rFonts w:ascii="Arial" w:hAnsi="Arial" w:cs="Arial"/>
        </w:rPr>
      </w:pPr>
    </w:p>
    <w:p w:rsidR="00DC2914" w:rsidRPr="00DC2914" w:rsidRDefault="00DC2914" w:rsidP="00DC2914">
      <w:pPr>
        <w:tabs>
          <w:tab w:val="left" w:pos="7588"/>
          <w:tab w:val="left" w:pos="10628"/>
        </w:tabs>
        <w:ind w:left="-426"/>
        <w:rPr>
          <w:rFonts w:ascii="Arial" w:hAnsi="Arial" w:cs="Arial"/>
        </w:rPr>
      </w:pPr>
      <w:r w:rsidRPr="00DC2914">
        <w:rPr>
          <w:rFonts w:ascii="Arial" w:hAnsi="Arial" w:cs="Arial"/>
        </w:rPr>
        <w:t>Заместитель мэра - председатель комитета по экономике и финансам</w:t>
      </w:r>
      <w:r>
        <w:rPr>
          <w:rFonts w:ascii="Arial" w:hAnsi="Arial" w:cs="Arial"/>
        </w:rPr>
        <w:t xml:space="preserve"> </w:t>
      </w:r>
      <w:r w:rsidRPr="00DC2914">
        <w:rPr>
          <w:rFonts w:ascii="Arial" w:hAnsi="Arial" w:cs="Arial"/>
        </w:rPr>
        <w:t>Н.А.</w:t>
      </w:r>
      <w:r>
        <w:rPr>
          <w:rFonts w:ascii="Arial" w:hAnsi="Arial" w:cs="Arial"/>
        </w:rPr>
        <w:t xml:space="preserve"> </w:t>
      </w:r>
      <w:proofErr w:type="spellStart"/>
      <w:r w:rsidRPr="00DC2914">
        <w:rPr>
          <w:rFonts w:ascii="Arial" w:hAnsi="Arial" w:cs="Arial"/>
        </w:rPr>
        <w:t>Касимовская</w:t>
      </w:r>
      <w:proofErr w:type="spellEnd"/>
    </w:p>
    <w:p w:rsidR="00DC2914" w:rsidRDefault="00DC2914" w:rsidP="000729B5">
      <w:pPr>
        <w:rPr>
          <w:rFonts w:ascii="Arial" w:hAnsi="Arial" w:cs="Arial"/>
        </w:rPr>
      </w:pPr>
    </w:p>
    <w:p w:rsidR="00322685" w:rsidRPr="00322685" w:rsidRDefault="00322685" w:rsidP="00322685">
      <w:pPr>
        <w:tabs>
          <w:tab w:val="left" w:pos="3048"/>
          <w:tab w:val="left" w:pos="4588"/>
        </w:tabs>
        <w:ind w:left="108"/>
        <w:jc w:val="right"/>
        <w:rPr>
          <w:rFonts w:ascii="Courier New" w:hAnsi="Courier New" w:cs="Courier New"/>
          <w:sz w:val="22"/>
          <w:szCs w:val="22"/>
        </w:rPr>
      </w:pPr>
      <w:r>
        <w:rPr>
          <w:rFonts w:ascii="Courier New" w:hAnsi="Courier New" w:cs="Courier New"/>
          <w:bCs/>
          <w:sz w:val="22"/>
          <w:szCs w:val="22"/>
        </w:rPr>
        <w:t>Приложение</w:t>
      </w:r>
      <w:r w:rsidRPr="00322685">
        <w:rPr>
          <w:rFonts w:ascii="Courier New" w:hAnsi="Courier New" w:cs="Courier New"/>
          <w:bCs/>
          <w:sz w:val="22"/>
          <w:szCs w:val="22"/>
        </w:rPr>
        <w:t xml:space="preserve"> 15</w:t>
      </w:r>
    </w:p>
    <w:p w:rsidR="00322685" w:rsidRPr="00322685" w:rsidRDefault="00322685" w:rsidP="00322685">
      <w:pPr>
        <w:ind w:left="108"/>
        <w:jc w:val="right"/>
        <w:rPr>
          <w:rFonts w:ascii="Courier New" w:hAnsi="Courier New" w:cs="Courier New"/>
          <w:bCs/>
          <w:sz w:val="22"/>
          <w:szCs w:val="22"/>
        </w:rPr>
      </w:pPr>
      <w:r w:rsidRPr="00322685">
        <w:rPr>
          <w:rFonts w:ascii="Courier New" w:hAnsi="Courier New" w:cs="Courier New"/>
          <w:bCs/>
          <w:sz w:val="22"/>
          <w:szCs w:val="22"/>
        </w:rPr>
        <w:t>к решению Думы Усольского муниципального района</w:t>
      </w:r>
    </w:p>
    <w:p w:rsidR="00322685" w:rsidRPr="00322685" w:rsidRDefault="00322685" w:rsidP="00322685">
      <w:pPr>
        <w:tabs>
          <w:tab w:val="left" w:pos="4588"/>
        </w:tabs>
        <w:ind w:left="108"/>
        <w:jc w:val="right"/>
        <w:rPr>
          <w:rFonts w:ascii="Courier New" w:hAnsi="Courier New" w:cs="Courier New"/>
          <w:bCs/>
          <w:sz w:val="22"/>
          <w:szCs w:val="22"/>
        </w:rPr>
      </w:pPr>
      <w:r w:rsidRPr="00322685">
        <w:rPr>
          <w:rFonts w:ascii="Courier New" w:hAnsi="Courier New" w:cs="Courier New"/>
          <w:bCs/>
          <w:sz w:val="22"/>
          <w:szCs w:val="22"/>
        </w:rPr>
        <w:t>Иркутской области "О бюджете Усольского</w:t>
      </w:r>
    </w:p>
    <w:p w:rsidR="00322685" w:rsidRPr="00322685" w:rsidRDefault="00322685" w:rsidP="00322685">
      <w:pPr>
        <w:ind w:left="108"/>
        <w:jc w:val="right"/>
        <w:rPr>
          <w:rFonts w:ascii="Courier New" w:hAnsi="Courier New" w:cs="Courier New"/>
          <w:bCs/>
          <w:sz w:val="22"/>
          <w:szCs w:val="22"/>
        </w:rPr>
      </w:pPr>
      <w:r w:rsidRPr="00322685">
        <w:rPr>
          <w:rFonts w:ascii="Courier New" w:hAnsi="Courier New" w:cs="Courier New"/>
          <w:bCs/>
          <w:sz w:val="22"/>
          <w:szCs w:val="22"/>
        </w:rPr>
        <w:t xml:space="preserve">муниципального </w:t>
      </w:r>
      <w:r>
        <w:rPr>
          <w:rFonts w:ascii="Courier New" w:hAnsi="Courier New" w:cs="Courier New"/>
          <w:bCs/>
          <w:sz w:val="22"/>
          <w:szCs w:val="22"/>
        </w:rPr>
        <w:t xml:space="preserve">района Иркутской области </w:t>
      </w:r>
      <w:r w:rsidRPr="00322685">
        <w:rPr>
          <w:rFonts w:ascii="Courier New" w:hAnsi="Courier New" w:cs="Courier New"/>
          <w:bCs/>
          <w:sz w:val="22"/>
          <w:szCs w:val="22"/>
        </w:rPr>
        <w:t>на 2026 год и на</w:t>
      </w:r>
    </w:p>
    <w:p w:rsidR="00322685" w:rsidRPr="00322685" w:rsidRDefault="00322685" w:rsidP="00322685">
      <w:pPr>
        <w:tabs>
          <w:tab w:val="left" w:pos="4588"/>
        </w:tabs>
        <w:ind w:left="108"/>
        <w:jc w:val="right"/>
        <w:rPr>
          <w:rFonts w:ascii="Courier New" w:hAnsi="Courier New" w:cs="Courier New"/>
          <w:bCs/>
          <w:sz w:val="22"/>
          <w:szCs w:val="22"/>
        </w:rPr>
      </w:pPr>
      <w:r w:rsidRPr="00322685">
        <w:rPr>
          <w:rFonts w:ascii="Courier New" w:hAnsi="Courier New" w:cs="Courier New"/>
          <w:bCs/>
          <w:sz w:val="22"/>
          <w:szCs w:val="22"/>
        </w:rPr>
        <w:t>плановый период 2027 и 2028 годов"</w:t>
      </w:r>
    </w:p>
    <w:p w:rsidR="00F11484" w:rsidRDefault="00F11484" w:rsidP="00F11484">
      <w:pPr>
        <w:tabs>
          <w:tab w:val="left" w:pos="5101"/>
        </w:tabs>
        <w:ind w:left="108"/>
        <w:jc w:val="right"/>
        <w:rPr>
          <w:rFonts w:ascii="Arial" w:hAnsi="Arial" w:cs="Arial"/>
        </w:rPr>
      </w:pPr>
      <w:r>
        <w:rPr>
          <w:rFonts w:ascii="Courier New" w:hAnsi="Courier New" w:cs="Courier New"/>
          <w:bCs/>
          <w:sz w:val="22"/>
          <w:szCs w:val="20"/>
        </w:rPr>
        <w:t>от 23.12.2025 г. №</w:t>
      </w:r>
      <w:r w:rsidRPr="00E3400B">
        <w:rPr>
          <w:rFonts w:ascii="Courier New" w:hAnsi="Courier New" w:cs="Courier New"/>
          <w:bCs/>
          <w:sz w:val="22"/>
          <w:szCs w:val="20"/>
        </w:rPr>
        <w:t xml:space="preserve"> </w:t>
      </w:r>
      <w:r>
        <w:rPr>
          <w:rFonts w:ascii="Courier New" w:hAnsi="Courier New" w:cs="Courier New"/>
          <w:bCs/>
          <w:sz w:val="22"/>
          <w:szCs w:val="20"/>
        </w:rPr>
        <w:t>168</w:t>
      </w:r>
    </w:p>
    <w:p w:rsidR="000D585A" w:rsidRDefault="000D585A" w:rsidP="000729B5">
      <w:pPr>
        <w:rPr>
          <w:rFonts w:ascii="Arial" w:hAnsi="Arial" w:cs="Arial"/>
        </w:rPr>
      </w:pPr>
      <w:bookmarkStart w:id="7" w:name="_GoBack"/>
      <w:bookmarkEnd w:id="7"/>
    </w:p>
    <w:p w:rsidR="00322685" w:rsidRDefault="00322685" w:rsidP="00322685">
      <w:pPr>
        <w:jc w:val="center"/>
        <w:rPr>
          <w:rFonts w:ascii="Arial" w:hAnsi="Arial" w:cs="Arial"/>
          <w:b/>
          <w:bCs/>
          <w:sz w:val="28"/>
          <w:szCs w:val="28"/>
        </w:rPr>
      </w:pPr>
      <w:r w:rsidRPr="00322685">
        <w:rPr>
          <w:rFonts w:ascii="Arial" w:hAnsi="Arial" w:cs="Arial"/>
          <w:b/>
          <w:bCs/>
          <w:sz w:val="28"/>
          <w:szCs w:val="28"/>
        </w:rPr>
        <w:t>ИСТОЧНИКИ ВНУТРЕННЕГО ФИНАНСИРОВАНИЯ ДЕФИЦИТА БЮДЖЕТА УСОЛЬСКОГО МУНИЦИПАЛЬНОГО РАЙОНА ИРКУТСКОЙ ОБЛАСТИ НА ПЛАНОВЫЙ ПЕРИОД 2027 И 2028 ГОДОВ</w:t>
      </w:r>
    </w:p>
    <w:p w:rsidR="00322685" w:rsidRDefault="0058089E" w:rsidP="0058089E">
      <w:pPr>
        <w:jc w:val="right"/>
        <w:rPr>
          <w:rFonts w:ascii="Arial" w:hAnsi="Arial" w:cs="Arial"/>
        </w:rPr>
      </w:pPr>
      <w:r w:rsidRPr="00322685">
        <w:rPr>
          <w:rFonts w:ascii="Courier New" w:hAnsi="Courier New" w:cs="Courier New"/>
          <w:sz w:val="22"/>
          <w:szCs w:val="22"/>
        </w:rPr>
        <w:t>тыс.</w:t>
      </w:r>
      <w:r>
        <w:rPr>
          <w:rFonts w:ascii="Courier New" w:hAnsi="Courier New" w:cs="Courier New"/>
          <w:sz w:val="22"/>
          <w:szCs w:val="22"/>
        </w:rPr>
        <w:t xml:space="preserve"> </w:t>
      </w:r>
      <w:r w:rsidRPr="00322685">
        <w:rPr>
          <w:rFonts w:ascii="Courier New" w:hAnsi="Courier New" w:cs="Courier New"/>
          <w:sz w:val="22"/>
          <w:szCs w:val="22"/>
        </w:rPr>
        <w:t>руб.</w:t>
      </w:r>
    </w:p>
    <w:tbl>
      <w:tblPr>
        <w:tblW w:w="11766" w:type="dxa"/>
        <w:tblInd w:w="-1139" w:type="dxa"/>
        <w:tblLook w:val="04A0" w:firstRow="1" w:lastRow="0" w:firstColumn="1" w:lastColumn="0" w:noHBand="0" w:noVBand="1"/>
      </w:tblPr>
      <w:tblGrid>
        <w:gridCol w:w="5529"/>
        <w:gridCol w:w="2268"/>
        <w:gridCol w:w="2021"/>
        <w:gridCol w:w="1948"/>
      </w:tblGrid>
      <w:tr w:rsidR="0058089E" w:rsidRPr="0058089E" w:rsidTr="0058089E">
        <w:trPr>
          <w:trHeight w:val="64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Код бюджетной классификации РФ</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Сумма 2027 год</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Сумма 2028 год</w:t>
            </w:r>
          </w:p>
        </w:tc>
      </w:tr>
      <w:tr w:rsidR="0058089E" w:rsidRPr="0058089E" w:rsidTr="0058089E">
        <w:trPr>
          <w:trHeight w:val="43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Источники внутреннего финансирования дефицита бюджета</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000 01 00 0000 00 0000 000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64 205,80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80 806,02</w:t>
            </w:r>
          </w:p>
        </w:tc>
      </w:tr>
      <w:tr w:rsidR="0058089E" w:rsidRPr="0058089E" w:rsidTr="0058089E">
        <w:trPr>
          <w:trHeight w:val="43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Кредиты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900 01 02 0000 00 0000 000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63 805,80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80 806,02</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901 01 02 0000 00 0000 700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63 805,80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80 806,02</w:t>
            </w:r>
          </w:p>
        </w:tc>
      </w:tr>
      <w:tr w:rsidR="0058089E" w:rsidRPr="0058089E" w:rsidTr="0058089E">
        <w:trPr>
          <w:trHeight w:val="58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901 01 02 0000 05 0000 710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63 805,80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80 806,02</w:t>
            </w:r>
          </w:p>
        </w:tc>
      </w:tr>
      <w:tr w:rsidR="0058089E" w:rsidRPr="0058089E" w:rsidTr="0058089E">
        <w:trPr>
          <w:trHeight w:val="58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901 01 02 00 00 00 9010 800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бюджетами муниципальных районов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901 01 02 00 00 05 9010 810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5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lastRenderedPageBreak/>
              <w:t>Бюджетные кредиты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901 01 03 0000 00 0000 000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r>
      <w:tr w:rsidR="0058089E" w:rsidRPr="0058089E" w:rsidTr="0058089E">
        <w:trPr>
          <w:trHeight w:val="66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901 01 03 0100 00 0000 700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7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901 01 03 0100 05 0000 710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901 01 03 0100 00 0000 800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901 01 03 0100 05 0000 810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39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Изменение остатков средств на счетах по учету  средств бюджетов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000 01 05 0000 00 0000 000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0,00000</w:t>
            </w:r>
          </w:p>
        </w:tc>
      </w:tr>
      <w:tr w:rsidR="0058089E" w:rsidRPr="0058089E" w:rsidTr="0058089E">
        <w:trPr>
          <w:trHeight w:val="34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Увеличение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000 01 05 0000 00 0000 500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39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Увеличение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000 01 05 0200 00 0000 500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40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 xml:space="preserve">Увеличение прочих остатков денежных средств  бюджетов </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000 01 05 0201 00 0000 510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Увеличение прочих остатков денежных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000 01 05 0201 05 0000 510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000 01 05 0000 00 0000 600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34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Уменьшение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000 01 05 0201 00 0000 600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34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 xml:space="preserve">Уменьшение прочих остатков денежных средств  бюджетов </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000 01 05 0201 00 0000 610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58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Уменьшение прочих остатков денежных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000 01 05 0201 05 0000 610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2 410 701,31</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2 513 369,31</w:t>
            </w:r>
          </w:p>
        </w:tc>
      </w:tr>
      <w:tr w:rsidR="0058089E" w:rsidRPr="0058089E" w:rsidTr="0058089E">
        <w:trPr>
          <w:trHeight w:val="37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bCs/>
                <w:sz w:val="22"/>
                <w:szCs w:val="22"/>
              </w:rPr>
            </w:pPr>
            <w:r w:rsidRPr="0058089E">
              <w:rPr>
                <w:rFonts w:ascii="Courier New" w:hAnsi="Courier New" w:cs="Courier New"/>
                <w:bCs/>
                <w:sz w:val="22"/>
                <w:szCs w:val="22"/>
              </w:rPr>
              <w:t>Иные источники внутреннего финансирования дефицитов бюджетов</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bCs/>
                <w:sz w:val="22"/>
                <w:szCs w:val="22"/>
              </w:rPr>
            </w:pPr>
            <w:r w:rsidRPr="0058089E">
              <w:rPr>
                <w:rFonts w:ascii="Courier New" w:hAnsi="Courier New" w:cs="Courier New"/>
                <w:bCs/>
                <w:sz w:val="22"/>
                <w:szCs w:val="22"/>
              </w:rPr>
              <w:t>901 01 06 0000 00 0000 000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400,00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Бюджетные  кредиты, предоставленные внутри страны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901 01 06 0500 00 0000 000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400,00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bCs/>
                <w:sz w:val="22"/>
                <w:szCs w:val="22"/>
              </w:rPr>
            </w:pPr>
            <w:r w:rsidRPr="0058089E">
              <w:rPr>
                <w:rFonts w:ascii="Courier New" w:hAnsi="Courier New" w:cs="Courier New"/>
                <w:bCs/>
                <w:sz w:val="22"/>
                <w:szCs w:val="22"/>
              </w:rPr>
              <w:t>0,00</w:t>
            </w:r>
          </w:p>
        </w:tc>
      </w:tr>
      <w:tr w:rsidR="0058089E" w:rsidRPr="0058089E" w:rsidTr="0058089E">
        <w:trPr>
          <w:trHeight w:val="57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901 01 06 0500 00 0000 600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400,00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901 01 06 0502 00 0000 600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400,00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9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901 01 06 0502 05 0000 640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400,00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lastRenderedPageBreak/>
              <w:t>Предоставление бюджетных кредитов внутри страны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901 01 06 0500 00 0000 500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901 01 06 0502 00 0000 500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r w:rsidR="0058089E" w:rsidRPr="0058089E" w:rsidTr="0058089E">
        <w:trPr>
          <w:trHeight w:val="9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58089E" w:rsidRPr="0058089E" w:rsidRDefault="0058089E">
            <w:pPr>
              <w:rPr>
                <w:rFonts w:ascii="Courier New" w:hAnsi="Courier New" w:cs="Courier New"/>
                <w:sz w:val="22"/>
                <w:szCs w:val="22"/>
              </w:rPr>
            </w:pPr>
            <w:r w:rsidRPr="0058089E">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center"/>
              <w:rPr>
                <w:rFonts w:ascii="Courier New" w:hAnsi="Courier New" w:cs="Courier New"/>
                <w:sz w:val="22"/>
                <w:szCs w:val="22"/>
              </w:rPr>
            </w:pPr>
            <w:r w:rsidRPr="0058089E">
              <w:rPr>
                <w:rFonts w:ascii="Courier New" w:hAnsi="Courier New" w:cs="Courier New"/>
                <w:sz w:val="22"/>
                <w:szCs w:val="22"/>
              </w:rPr>
              <w:t>901 01 06 0502 05 0000 540</w:t>
            </w:r>
          </w:p>
        </w:tc>
        <w:tc>
          <w:tcPr>
            <w:tcW w:w="2021"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c>
          <w:tcPr>
            <w:tcW w:w="1948" w:type="dxa"/>
            <w:tcBorders>
              <w:top w:val="nil"/>
              <w:left w:val="nil"/>
              <w:bottom w:val="single" w:sz="4" w:space="0" w:color="auto"/>
              <w:right w:val="single" w:sz="4" w:space="0" w:color="auto"/>
            </w:tcBorders>
            <w:shd w:val="clear" w:color="auto" w:fill="auto"/>
            <w:noWrap/>
            <w:vAlign w:val="center"/>
            <w:hideMark/>
          </w:tcPr>
          <w:p w:rsidR="0058089E" w:rsidRPr="0058089E" w:rsidRDefault="0058089E">
            <w:pPr>
              <w:jc w:val="right"/>
              <w:rPr>
                <w:rFonts w:ascii="Courier New" w:hAnsi="Courier New" w:cs="Courier New"/>
                <w:sz w:val="22"/>
                <w:szCs w:val="22"/>
              </w:rPr>
            </w:pPr>
            <w:r w:rsidRPr="0058089E">
              <w:rPr>
                <w:rFonts w:ascii="Courier New" w:hAnsi="Courier New" w:cs="Courier New"/>
                <w:sz w:val="22"/>
                <w:szCs w:val="22"/>
              </w:rPr>
              <w:t>0,00</w:t>
            </w:r>
          </w:p>
        </w:tc>
      </w:tr>
    </w:tbl>
    <w:p w:rsidR="00322685" w:rsidRDefault="00322685" w:rsidP="000729B5">
      <w:pPr>
        <w:rPr>
          <w:rFonts w:ascii="Arial" w:hAnsi="Arial" w:cs="Arial"/>
        </w:rPr>
      </w:pPr>
    </w:p>
    <w:p w:rsidR="00322685" w:rsidRPr="00322685" w:rsidRDefault="00322685" w:rsidP="00322685">
      <w:pPr>
        <w:tabs>
          <w:tab w:val="left" w:pos="7568"/>
          <w:tab w:val="left" w:pos="10508"/>
        </w:tabs>
        <w:ind w:left="-426"/>
        <w:rPr>
          <w:rFonts w:ascii="Arial" w:hAnsi="Arial" w:cs="Arial"/>
        </w:rPr>
      </w:pPr>
      <w:r w:rsidRPr="00322685">
        <w:rPr>
          <w:rFonts w:ascii="Arial" w:hAnsi="Arial" w:cs="Arial"/>
        </w:rPr>
        <w:t>Заместитель мэра - председатель комитета по экономике и финансам</w:t>
      </w:r>
      <w:r>
        <w:rPr>
          <w:rFonts w:ascii="Arial" w:hAnsi="Arial" w:cs="Arial"/>
        </w:rPr>
        <w:t xml:space="preserve"> </w:t>
      </w:r>
      <w:r w:rsidRPr="00322685">
        <w:rPr>
          <w:rFonts w:ascii="Arial" w:hAnsi="Arial" w:cs="Arial"/>
        </w:rPr>
        <w:t>Н.А.</w:t>
      </w:r>
      <w:r>
        <w:rPr>
          <w:rFonts w:ascii="Arial" w:hAnsi="Arial" w:cs="Arial"/>
        </w:rPr>
        <w:t xml:space="preserve"> </w:t>
      </w:r>
      <w:proofErr w:type="spellStart"/>
      <w:r w:rsidRPr="00322685">
        <w:rPr>
          <w:rFonts w:ascii="Arial" w:hAnsi="Arial" w:cs="Arial"/>
        </w:rPr>
        <w:t>Касимовская</w:t>
      </w:r>
      <w:proofErr w:type="spellEnd"/>
    </w:p>
    <w:p w:rsidR="00322685" w:rsidRDefault="00322685" w:rsidP="000729B5">
      <w:pPr>
        <w:rPr>
          <w:rFonts w:ascii="Arial" w:hAnsi="Arial" w:cs="Arial"/>
        </w:rPr>
      </w:pPr>
    </w:p>
    <w:p w:rsidR="0096702D" w:rsidRPr="0096702D" w:rsidRDefault="0096702D" w:rsidP="0096702D">
      <w:pPr>
        <w:autoSpaceDE w:val="0"/>
        <w:autoSpaceDN w:val="0"/>
        <w:adjustRightInd w:val="0"/>
        <w:ind w:firstLine="900"/>
        <w:jc w:val="center"/>
        <w:rPr>
          <w:rFonts w:ascii="Arial" w:hAnsi="Arial" w:cs="Arial"/>
          <w:b/>
          <w:sz w:val="28"/>
          <w:szCs w:val="28"/>
        </w:rPr>
      </w:pPr>
      <w:r w:rsidRPr="0096702D">
        <w:rPr>
          <w:rFonts w:ascii="Arial" w:hAnsi="Arial" w:cs="Arial"/>
          <w:b/>
          <w:sz w:val="28"/>
          <w:szCs w:val="28"/>
        </w:rPr>
        <w:t>ВЕРХНИЙ ПРЕДЕЛ МУНИЦИПАЛЬНОГО ВНУТРЕННЕГО ДОЛГА</w:t>
      </w:r>
      <w:r>
        <w:rPr>
          <w:rFonts w:ascii="Arial" w:hAnsi="Arial" w:cs="Arial"/>
          <w:b/>
          <w:sz w:val="28"/>
          <w:szCs w:val="28"/>
        </w:rPr>
        <w:t xml:space="preserve"> </w:t>
      </w:r>
      <w:r w:rsidRPr="0096702D">
        <w:rPr>
          <w:rFonts w:ascii="Arial" w:hAnsi="Arial" w:cs="Arial"/>
          <w:b/>
          <w:sz w:val="28"/>
          <w:szCs w:val="28"/>
        </w:rPr>
        <w:t>УСОЛЬСКОГО МУНИЦИПАЛЬНОГО РАЙОНА ИРКУТСКОЙ ОБЛАСТИ</w:t>
      </w:r>
    </w:p>
    <w:p w:rsidR="0096702D" w:rsidRDefault="0096702D" w:rsidP="0096702D">
      <w:pPr>
        <w:autoSpaceDE w:val="0"/>
        <w:autoSpaceDN w:val="0"/>
        <w:adjustRightInd w:val="0"/>
        <w:ind w:firstLine="900"/>
        <w:jc w:val="both"/>
        <w:rPr>
          <w:sz w:val="28"/>
          <w:szCs w:val="28"/>
        </w:rPr>
      </w:pPr>
    </w:p>
    <w:p w:rsidR="0058089E" w:rsidRPr="0058089E" w:rsidRDefault="0058089E" w:rsidP="0058089E">
      <w:pPr>
        <w:autoSpaceDE w:val="0"/>
        <w:autoSpaceDN w:val="0"/>
        <w:adjustRightInd w:val="0"/>
        <w:ind w:firstLine="900"/>
        <w:jc w:val="both"/>
        <w:rPr>
          <w:rFonts w:ascii="Arial" w:hAnsi="Arial" w:cs="Arial"/>
        </w:rPr>
      </w:pPr>
      <w:r w:rsidRPr="0058089E">
        <w:rPr>
          <w:rFonts w:ascii="Arial" w:hAnsi="Arial" w:cs="Arial"/>
        </w:rPr>
        <w:t xml:space="preserve">Верхний предел муниципального внутреннего долга Усольского муниципального района Иркутской области планируется в размере: </w:t>
      </w:r>
    </w:p>
    <w:p w:rsidR="0058089E" w:rsidRPr="0058089E" w:rsidRDefault="0058089E" w:rsidP="0058089E">
      <w:pPr>
        <w:autoSpaceDE w:val="0"/>
        <w:autoSpaceDN w:val="0"/>
        <w:adjustRightInd w:val="0"/>
        <w:ind w:firstLine="900"/>
        <w:jc w:val="both"/>
        <w:rPr>
          <w:rFonts w:ascii="Arial" w:hAnsi="Arial" w:cs="Arial"/>
          <w:b/>
        </w:rPr>
      </w:pPr>
      <w:r w:rsidRPr="0058089E">
        <w:rPr>
          <w:rFonts w:ascii="Arial" w:hAnsi="Arial" w:cs="Arial"/>
        </w:rPr>
        <w:t xml:space="preserve">на 1 января 2027 года </w:t>
      </w:r>
      <w:r w:rsidRPr="0058089E">
        <w:rPr>
          <w:rFonts w:ascii="Arial" w:hAnsi="Arial" w:cs="Arial"/>
          <w:b/>
        </w:rPr>
        <w:t xml:space="preserve">56 017,38 </w:t>
      </w:r>
      <w:r w:rsidRPr="0058089E">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58089E" w:rsidRPr="0058089E" w:rsidRDefault="0058089E" w:rsidP="0058089E">
      <w:pPr>
        <w:autoSpaceDE w:val="0"/>
        <w:autoSpaceDN w:val="0"/>
        <w:adjustRightInd w:val="0"/>
        <w:ind w:firstLine="900"/>
        <w:jc w:val="both"/>
        <w:rPr>
          <w:rFonts w:ascii="Arial" w:hAnsi="Arial" w:cs="Arial"/>
        </w:rPr>
      </w:pPr>
      <w:r w:rsidRPr="0058089E">
        <w:rPr>
          <w:rFonts w:ascii="Arial" w:hAnsi="Arial" w:cs="Arial"/>
        </w:rPr>
        <w:t xml:space="preserve">на 1 января 2028 года </w:t>
      </w:r>
      <w:r w:rsidRPr="0058089E">
        <w:rPr>
          <w:rFonts w:ascii="Arial" w:hAnsi="Arial" w:cs="Arial"/>
          <w:b/>
        </w:rPr>
        <w:t xml:space="preserve">119 823,18 </w:t>
      </w:r>
      <w:r w:rsidRPr="0058089E">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58089E" w:rsidRPr="0058089E" w:rsidRDefault="0058089E" w:rsidP="0058089E">
      <w:pPr>
        <w:autoSpaceDE w:val="0"/>
        <w:autoSpaceDN w:val="0"/>
        <w:adjustRightInd w:val="0"/>
        <w:ind w:firstLine="900"/>
        <w:jc w:val="both"/>
        <w:rPr>
          <w:rFonts w:ascii="Arial" w:hAnsi="Arial" w:cs="Arial"/>
        </w:rPr>
      </w:pPr>
      <w:r w:rsidRPr="0058089E">
        <w:rPr>
          <w:rFonts w:ascii="Arial" w:hAnsi="Arial" w:cs="Arial"/>
        </w:rPr>
        <w:t xml:space="preserve">на 1 января 2029 года </w:t>
      </w:r>
      <w:r w:rsidRPr="0058089E">
        <w:rPr>
          <w:rFonts w:ascii="Arial" w:hAnsi="Arial" w:cs="Arial"/>
          <w:b/>
        </w:rPr>
        <w:t xml:space="preserve">200 629,20 </w:t>
      </w:r>
      <w:r w:rsidRPr="0058089E">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58089E" w:rsidRDefault="0058089E" w:rsidP="0058089E">
      <w:pPr>
        <w:autoSpaceDE w:val="0"/>
        <w:autoSpaceDN w:val="0"/>
        <w:adjustRightInd w:val="0"/>
        <w:ind w:firstLine="900"/>
        <w:jc w:val="both"/>
        <w:rPr>
          <w:sz w:val="28"/>
          <w:szCs w:val="28"/>
        </w:rPr>
      </w:pPr>
    </w:p>
    <w:p w:rsidR="0096702D" w:rsidRDefault="0096702D" w:rsidP="0096702D">
      <w:pPr>
        <w:autoSpaceDE w:val="0"/>
        <w:autoSpaceDN w:val="0"/>
        <w:adjustRightInd w:val="0"/>
        <w:ind w:firstLine="900"/>
        <w:jc w:val="both"/>
        <w:rPr>
          <w:sz w:val="28"/>
          <w:szCs w:val="28"/>
        </w:rPr>
      </w:pPr>
    </w:p>
    <w:p w:rsidR="0096702D" w:rsidRPr="0096702D" w:rsidRDefault="0096702D" w:rsidP="0096702D">
      <w:pPr>
        <w:autoSpaceDE w:val="0"/>
        <w:autoSpaceDN w:val="0"/>
        <w:adjustRightInd w:val="0"/>
        <w:ind w:firstLine="900"/>
        <w:jc w:val="right"/>
        <w:rPr>
          <w:rFonts w:ascii="Courier New" w:hAnsi="Courier New" w:cs="Courier New"/>
          <w:sz w:val="22"/>
          <w:szCs w:val="28"/>
        </w:rPr>
      </w:pPr>
      <w:r w:rsidRPr="0096702D">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2027 года, на 1 января 2028 года и на 1 января 2029 года представлена в таблице:</w:t>
      </w:r>
    </w:p>
    <w:p w:rsidR="0096702D" w:rsidRDefault="0096702D" w:rsidP="0096702D">
      <w:pPr>
        <w:autoSpaceDE w:val="0"/>
        <w:autoSpaceDN w:val="0"/>
        <w:adjustRightInd w:val="0"/>
        <w:ind w:firstLine="900"/>
        <w:jc w:val="both"/>
        <w:rPr>
          <w:sz w:val="28"/>
          <w:szCs w:val="28"/>
        </w:rPr>
      </w:pPr>
    </w:p>
    <w:tbl>
      <w:tblPr>
        <w:tblStyle w:val="ad"/>
        <w:tblW w:w="11488" w:type="dxa"/>
        <w:tblInd w:w="-998" w:type="dxa"/>
        <w:tblLook w:val="04A0" w:firstRow="1" w:lastRow="0" w:firstColumn="1" w:lastColumn="0" w:noHBand="0" w:noVBand="1"/>
      </w:tblPr>
      <w:tblGrid>
        <w:gridCol w:w="3453"/>
        <w:gridCol w:w="1520"/>
        <w:gridCol w:w="1158"/>
        <w:gridCol w:w="1537"/>
        <w:gridCol w:w="1142"/>
        <w:gridCol w:w="1551"/>
        <w:gridCol w:w="1127"/>
      </w:tblGrid>
      <w:tr w:rsidR="0058089E" w:rsidRPr="0058089E" w:rsidTr="0058089E">
        <w:tc>
          <w:tcPr>
            <w:tcW w:w="3453" w:type="dxa"/>
            <w:vMerge w:val="restart"/>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Наименование видов муниципальных заимствований</w:t>
            </w:r>
          </w:p>
        </w:tc>
        <w:tc>
          <w:tcPr>
            <w:tcW w:w="2678" w:type="dxa"/>
            <w:gridSpan w:val="2"/>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Верхний предел муниципального долга на 1 января 2027 года</w:t>
            </w:r>
          </w:p>
        </w:tc>
        <w:tc>
          <w:tcPr>
            <w:tcW w:w="2679" w:type="dxa"/>
            <w:gridSpan w:val="2"/>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Верхний предел муниципального долга на 1 января 2028 года</w:t>
            </w:r>
          </w:p>
        </w:tc>
        <w:tc>
          <w:tcPr>
            <w:tcW w:w="2678" w:type="dxa"/>
            <w:gridSpan w:val="2"/>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Верхний предел муниципального долга на 1 января 2029 года</w:t>
            </w:r>
          </w:p>
        </w:tc>
      </w:tr>
      <w:tr w:rsidR="0058089E" w:rsidRPr="0058089E" w:rsidTr="0058089E">
        <w:tc>
          <w:tcPr>
            <w:tcW w:w="3453" w:type="dxa"/>
            <w:vMerge/>
          </w:tcPr>
          <w:p w:rsidR="0058089E" w:rsidRPr="0058089E" w:rsidRDefault="0058089E" w:rsidP="0058089E">
            <w:pPr>
              <w:autoSpaceDE w:val="0"/>
              <w:autoSpaceDN w:val="0"/>
              <w:adjustRightInd w:val="0"/>
              <w:jc w:val="center"/>
              <w:rPr>
                <w:rFonts w:ascii="Courier New" w:hAnsi="Courier New" w:cs="Courier New"/>
                <w:sz w:val="22"/>
                <w:szCs w:val="22"/>
              </w:rPr>
            </w:pPr>
          </w:p>
        </w:tc>
        <w:tc>
          <w:tcPr>
            <w:tcW w:w="1520"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Сумма, тыс. рублей</w:t>
            </w:r>
          </w:p>
        </w:tc>
        <w:tc>
          <w:tcPr>
            <w:tcW w:w="1158"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 к общему объему</w:t>
            </w:r>
          </w:p>
        </w:tc>
        <w:tc>
          <w:tcPr>
            <w:tcW w:w="153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Сумма, тыс. рублей</w:t>
            </w:r>
          </w:p>
        </w:tc>
        <w:tc>
          <w:tcPr>
            <w:tcW w:w="1142"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 к общему объему</w:t>
            </w:r>
          </w:p>
        </w:tc>
        <w:tc>
          <w:tcPr>
            <w:tcW w:w="1551"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Сумма, тыс. рублей</w:t>
            </w:r>
          </w:p>
        </w:tc>
        <w:tc>
          <w:tcPr>
            <w:tcW w:w="112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 к общему объему</w:t>
            </w:r>
          </w:p>
        </w:tc>
      </w:tr>
      <w:tr w:rsidR="0058089E" w:rsidRPr="0058089E" w:rsidTr="0058089E">
        <w:tc>
          <w:tcPr>
            <w:tcW w:w="3453"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Кредиты кредитных организаций</w:t>
            </w:r>
          </w:p>
        </w:tc>
        <w:tc>
          <w:tcPr>
            <w:tcW w:w="1520"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56 017,38</w:t>
            </w:r>
          </w:p>
        </w:tc>
        <w:tc>
          <w:tcPr>
            <w:tcW w:w="1158"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100</w:t>
            </w:r>
          </w:p>
        </w:tc>
        <w:tc>
          <w:tcPr>
            <w:tcW w:w="153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119 823,18</w:t>
            </w:r>
          </w:p>
        </w:tc>
        <w:tc>
          <w:tcPr>
            <w:tcW w:w="1142"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100</w:t>
            </w:r>
          </w:p>
        </w:tc>
        <w:tc>
          <w:tcPr>
            <w:tcW w:w="1551"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200 629,20</w:t>
            </w:r>
          </w:p>
        </w:tc>
        <w:tc>
          <w:tcPr>
            <w:tcW w:w="112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100</w:t>
            </w:r>
          </w:p>
        </w:tc>
      </w:tr>
      <w:tr w:rsidR="0058089E" w:rsidRPr="0058089E" w:rsidTr="0058089E">
        <w:tc>
          <w:tcPr>
            <w:tcW w:w="3453"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Бюджетные кредиты, полученные от других бюджетов бюджетной системы РФ</w:t>
            </w:r>
          </w:p>
        </w:tc>
        <w:tc>
          <w:tcPr>
            <w:tcW w:w="1520"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0</w:t>
            </w:r>
          </w:p>
        </w:tc>
        <w:tc>
          <w:tcPr>
            <w:tcW w:w="1158"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0</w:t>
            </w:r>
          </w:p>
        </w:tc>
        <w:tc>
          <w:tcPr>
            <w:tcW w:w="153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0</w:t>
            </w:r>
          </w:p>
        </w:tc>
        <w:tc>
          <w:tcPr>
            <w:tcW w:w="1142"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0</w:t>
            </w:r>
          </w:p>
        </w:tc>
        <w:tc>
          <w:tcPr>
            <w:tcW w:w="1551"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0</w:t>
            </w:r>
          </w:p>
        </w:tc>
        <w:tc>
          <w:tcPr>
            <w:tcW w:w="112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0</w:t>
            </w:r>
          </w:p>
        </w:tc>
      </w:tr>
      <w:tr w:rsidR="0058089E" w:rsidRPr="0058089E" w:rsidTr="0058089E">
        <w:trPr>
          <w:trHeight w:val="479"/>
        </w:trPr>
        <w:tc>
          <w:tcPr>
            <w:tcW w:w="3453"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Итого</w:t>
            </w:r>
          </w:p>
        </w:tc>
        <w:tc>
          <w:tcPr>
            <w:tcW w:w="1520"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56 017,38</w:t>
            </w:r>
          </w:p>
        </w:tc>
        <w:tc>
          <w:tcPr>
            <w:tcW w:w="1158"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100</w:t>
            </w:r>
          </w:p>
        </w:tc>
        <w:tc>
          <w:tcPr>
            <w:tcW w:w="153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119 823,18</w:t>
            </w:r>
          </w:p>
        </w:tc>
        <w:tc>
          <w:tcPr>
            <w:tcW w:w="1142"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100</w:t>
            </w:r>
          </w:p>
        </w:tc>
        <w:tc>
          <w:tcPr>
            <w:tcW w:w="1551"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200 629,20</w:t>
            </w:r>
          </w:p>
        </w:tc>
        <w:tc>
          <w:tcPr>
            <w:tcW w:w="1127" w:type="dxa"/>
          </w:tcPr>
          <w:p w:rsidR="0058089E" w:rsidRPr="0058089E" w:rsidRDefault="0058089E" w:rsidP="0058089E">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100</w:t>
            </w:r>
          </w:p>
        </w:tc>
      </w:tr>
    </w:tbl>
    <w:p w:rsidR="0096702D" w:rsidRDefault="0096702D" w:rsidP="0096702D">
      <w:pPr>
        <w:rPr>
          <w:sz w:val="28"/>
          <w:szCs w:val="28"/>
        </w:rPr>
      </w:pPr>
    </w:p>
    <w:p w:rsidR="0096702D" w:rsidRDefault="0096702D" w:rsidP="0096702D">
      <w:pPr>
        <w:rPr>
          <w:rFonts w:ascii="Arial" w:hAnsi="Arial" w:cs="Arial"/>
          <w:szCs w:val="28"/>
        </w:rPr>
      </w:pPr>
      <w:r w:rsidRPr="0096702D">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96702D">
        <w:rPr>
          <w:rFonts w:ascii="Arial" w:hAnsi="Arial" w:cs="Arial"/>
          <w:szCs w:val="28"/>
        </w:rPr>
        <w:t xml:space="preserve">Н.А. </w:t>
      </w:r>
      <w:proofErr w:type="spellStart"/>
      <w:r w:rsidRPr="0096702D">
        <w:rPr>
          <w:rFonts w:ascii="Arial" w:hAnsi="Arial" w:cs="Arial"/>
          <w:szCs w:val="28"/>
        </w:rPr>
        <w:t>Касимовская</w:t>
      </w:r>
      <w:proofErr w:type="spellEnd"/>
    </w:p>
    <w:p w:rsidR="007D0BC4" w:rsidRDefault="007D0BC4" w:rsidP="007D0BC4">
      <w:pPr>
        <w:widowControl w:val="0"/>
        <w:autoSpaceDE w:val="0"/>
        <w:autoSpaceDN w:val="0"/>
        <w:adjustRightInd w:val="0"/>
        <w:rPr>
          <w:b/>
          <w:bCs/>
          <w:sz w:val="28"/>
          <w:szCs w:val="28"/>
        </w:rPr>
      </w:pPr>
    </w:p>
    <w:p w:rsidR="007D0BC4" w:rsidRPr="007D0BC4" w:rsidRDefault="007D0BC4" w:rsidP="007D0BC4">
      <w:pPr>
        <w:jc w:val="center"/>
        <w:rPr>
          <w:rFonts w:ascii="Arial" w:hAnsi="Arial" w:cs="Arial"/>
          <w:b/>
          <w:sz w:val="28"/>
          <w:szCs w:val="28"/>
        </w:rPr>
      </w:pPr>
      <w:r w:rsidRPr="007D0BC4">
        <w:rPr>
          <w:rFonts w:ascii="Arial" w:hAnsi="Arial" w:cs="Arial"/>
          <w:b/>
          <w:sz w:val="28"/>
          <w:szCs w:val="28"/>
        </w:rPr>
        <w:t>ПОЯСНИТЕЛЬНАЯ ЗАПИСКА</w:t>
      </w:r>
      <w:r>
        <w:rPr>
          <w:rFonts w:ascii="Arial" w:hAnsi="Arial" w:cs="Arial"/>
          <w:b/>
          <w:sz w:val="28"/>
          <w:szCs w:val="28"/>
        </w:rPr>
        <w:t xml:space="preserve"> </w:t>
      </w:r>
      <w:r w:rsidRPr="007D0BC4">
        <w:rPr>
          <w:rFonts w:ascii="Arial" w:hAnsi="Arial" w:cs="Arial"/>
          <w:b/>
          <w:sz w:val="28"/>
          <w:szCs w:val="28"/>
        </w:rPr>
        <w:t xml:space="preserve">К ПРОЕКТУ РЕШЕНИЯ ДУМЫ УСОЛЬСКОГО МУНИЦИПАЛЬНОГО РАЙОНА ИРКУТСКОЙ ОБЛАСТИ «О </w:t>
      </w:r>
      <w:r w:rsidRPr="007D0BC4">
        <w:rPr>
          <w:rFonts w:ascii="Arial" w:hAnsi="Arial" w:cs="Arial"/>
          <w:b/>
          <w:sz w:val="28"/>
          <w:szCs w:val="28"/>
        </w:rPr>
        <w:lastRenderedPageBreak/>
        <w:t>БЮДЖЕТЕ УСОЛЬСКОГО МУНИЦИПАЛЬНОГО РАЙОНА ИРКУТСКОЙ ОБЛАСТИ НА 2026 ГОД И НА ПЛАНОВЫЙ ПЕРИОД 2027-2028 ГОДОВ»</w:t>
      </w:r>
    </w:p>
    <w:p w:rsidR="007D0BC4" w:rsidRDefault="007D0BC4" w:rsidP="007D0BC4">
      <w:pPr>
        <w:jc w:val="center"/>
        <w:rPr>
          <w:b/>
          <w:sz w:val="28"/>
          <w:szCs w:val="28"/>
        </w:rPr>
      </w:pPr>
    </w:p>
    <w:p w:rsidR="0058089E" w:rsidRPr="0058089E" w:rsidRDefault="0058089E" w:rsidP="0058089E">
      <w:pPr>
        <w:ind w:firstLine="708"/>
        <w:jc w:val="both"/>
        <w:rPr>
          <w:rFonts w:ascii="Arial" w:hAnsi="Arial" w:cs="Arial"/>
        </w:rPr>
      </w:pPr>
      <w:r w:rsidRPr="0058089E">
        <w:rPr>
          <w:rFonts w:ascii="Arial" w:hAnsi="Arial" w:cs="Arial"/>
        </w:rPr>
        <w:t xml:space="preserve">Проект Решения подготовлен в соответствии с требованиями Бюджетного кодекса Российской Федерации и </w:t>
      </w:r>
      <w:hyperlink r:id="rId8" w:history="1">
        <w:r w:rsidRPr="0058089E">
          <w:rPr>
            <w:rStyle w:val="ae"/>
            <w:rFonts w:ascii="Arial" w:hAnsi="Arial" w:cs="Arial"/>
          </w:rPr>
          <w:t>Положением</w:t>
        </w:r>
      </w:hyperlink>
      <w:r w:rsidRPr="0058089E">
        <w:rPr>
          <w:rFonts w:ascii="Arial" w:hAnsi="Arial" w:cs="Arial"/>
        </w:rPr>
        <w:t xml:space="preserve"> «О бюджетном процессе в Усольском муниципальном районе Иркутской области», с учетом положений основных направлений бюджетной и налоговой политики Иркутской области на 2026 год и на плановый период 2027-2028 годов, основных направлений бюджетной и налоговой политики Усольского муниципального района Иркутской области на 2026 год и на плановый период 2027 и 2028 годов, проектов изменений муниципальных программ Усольского муниципального района Иркутской области и иных документов стратегического планирования.</w:t>
      </w:r>
    </w:p>
    <w:p w:rsidR="0058089E" w:rsidRPr="0058089E" w:rsidRDefault="0058089E" w:rsidP="0058089E">
      <w:pPr>
        <w:autoSpaceDE w:val="0"/>
        <w:autoSpaceDN w:val="0"/>
        <w:adjustRightInd w:val="0"/>
        <w:ind w:firstLine="708"/>
        <w:jc w:val="both"/>
        <w:rPr>
          <w:rFonts w:ascii="Arial" w:hAnsi="Arial" w:cs="Arial"/>
        </w:rPr>
      </w:pPr>
      <w:r w:rsidRPr="0058089E">
        <w:rPr>
          <w:rFonts w:ascii="Arial" w:hAnsi="Arial" w:cs="Arial"/>
        </w:rPr>
        <w:t>Формирование основных параметров бюджета Усольского муниципального района Иркутской области на 2026 год и на плановый период 2027-2028 годов осуществлено в соответствии с требованиями действующего бюджетного и налогового законодательства с учетом планируемых с 2026 года изменений. Также учтены ожидаемые параметры исполнения бюджета Усольского муниципального района Иркутской области за 2025 год, основные параметры прогноза социально-экономического развития Усольского муниципального района Иркутской области на 2026 год и на плановый период 2027-2028 годов.</w:t>
      </w:r>
    </w:p>
    <w:p w:rsidR="0058089E" w:rsidRPr="0058089E" w:rsidRDefault="0058089E" w:rsidP="0058089E">
      <w:pPr>
        <w:autoSpaceDE w:val="0"/>
        <w:autoSpaceDN w:val="0"/>
        <w:adjustRightInd w:val="0"/>
        <w:ind w:firstLine="720"/>
        <w:jc w:val="both"/>
        <w:rPr>
          <w:rFonts w:ascii="Arial" w:hAnsi="Arial" w:cs="Arial"/>
        </w:rPr>
      </w:pPr>
      <w:r w:rsidRPr="0058089E">
        <w:rPr>
          <w:rFonts w:ascii="Arial" w:hAnsi="Arial" w:cs="Arial"/>
        </w:rPr>
        <w:t xml:space="preserve">В соответствии с бюджетным законодательством, бюджет Усольского муниципального района Иркутской области формируется на трехлетний бюджетный цикл, что обеспечивает стабильность и предсказуемость развития бюджетной системы. </w:t>
      </w:r>
    </w:p>
    <w:p w:rsidR="0058089E" w:rsidRPr="0058089E" w:rsidRDefault="0058089E" w:rsidP="0058089E">
      <w:pPr>
        <w:autoSpaceDE w:val="0"/>
        <w:autoSpaceDN w:val="0"/>
        <w:adjustRightInd w:val="0"/>
        <w:ind w:firstLine="709"/>
        <w:jc w:val="both"/>
        <w:rPr>
          <w:rFonts w:ascii="Arial" w:hAnsi="Arial" w:cs="Arial"/>
        </w:rPr>
      </w:pPr>
      <w:r w:rsidRPr="0058089E">
        <w:rPr>
          <w:rFonts w:ascii="Arial" w:hAnsi="Arial" w:cs="Arial"/>
        </w:rPr>
        <w:t>В планируемом периоде обеспечение сбалансированности и устойчивости бюджета Усольского муниципального района Иркутской области продолжает оставаться основной задачей бюджетной политики Усольского муниципального района Иркутской области. Приоритетными задачами являются достижение целевых показателей и результатов национальных проектов, а также реализация мер, направленных на содействие адаптации экономики к новым условиям и структурной перестройке.</w:t>
      </w:r>
    </w:p>
    <w:p w:rsidR="0058089E" w:rsidRPr="0058089E" w:rsidRDefault="0058089E" w:rsidP="0058089E">
      <w:pPr>
        <w:autoSpaceDE w:val="0"/>
        <w:autoSpaceDN w:val="0"/>
        <w:adjustRightInd w:val="0"/>
        <w:ind w:firstLine="720"/>
        <w:jc w:val="both"/>
        <w:rPr>
          <w:rFonts w:ascii="Arial" w:hAnsi="Arial" w:cs="Arial"/>
        </w:rPr>
      </w:pPr>
      <w:r w:rsidRPr="0058089E">
        <w:rPr>
          <w:rFonts w:ascii="Arial" w:hAnsi="Arial" w:cs="Arial"/>
        </w:rPr>
        <w:t>Основные параметры бюджета Усольского муниципального района Иркутской области на 2026 год и на плановый период 2027-2028 годов представлены в таблице 1.</w:t>
      </w:r>
    </w:p>
    <w:p w:rsidR="007D0BC4" w:rsidRDefault="007D0BC4" w:rsidP="007D0BC4">
      <w:pPr>
        <w:autoSpaceDE w:val="0"/>
        <w:autoSpaceDN w:val="0"/>
        <w:adjustRightInd w:val="0"/>
        <w:jc w:val="center"/>
        <w:rPr>
          <w:sz w:val="28"/>
          <w:szCs w:val="28"/>
        </w:rPr>
      </w:pPr>
    </w:p>
    <w:p w:rsidR="007D0BC4" w:rsidRPr="00264184" w:rsidRDefault="007D0BC4" w:rsidP="00264184">
      <w:pPr>
        <w:autoSpaceDE w:val="0"/>
        <w:autoSpaceDN w:val="0"/>
        <w:adjustRightInd w:val="0"/>
        <w:jc w:val="right"/>
        <w:rPr>
          <w:rFonts w:ascii="Courier New" w:hAnsi="Courier New" w:cs="Courier New"/>
          <w:sz w:val="22"/>
          <w:szCs w:val="28"/>
        </w:rPr>
      </w:pPr>
      <w:r w:rsidRPr="00264184">
        <w:rPr>
          <w:rFonts w:ascii="Courier New" w:hAnsi="Courier New" w:cs="Courier New"/>
          <w:sz w:val="22"/>
          <w:szCs w:val="28"/>
        </w:rPr>
        <w:t>Таблица 1. Основные параметры бюджета Усольского муниципального района Иркутской области на 2026 год и на плановый период 2027-2028 годов</w:t>
      </w:r>
    </w:p>
    <w:p w:rsidR="00264184" w:rsidRDefault="00264184" w:rsidP="007D0BC4">
      <w:pPr>
        <w:autoSpaceDE w:val="0"/>
        <w:autoSpaceDN w:val="0"/>
        <w:adjustRightInd w:val="0"/>
        <w:ind w:firstLine="709"/>
        <w:jc w:val="right"/>
        <w:rPr>
          <w:rFonts w:ascii="Courier New" w:hAnsi="Courier New" w:cs="Courier New"/>
          <w:sz w:val="22"/>
        </w:rPr>
      </w:pPr>
    </w:p>
    <w:p w:rsidR="007D0BC4" w:rsidRPr="00264184" w:rsidRDefault="00264184" w:rsidP="007D0BC4">
      <w:pPr>
        <w:autoSpaceDE w:val="0"/>
        <w:autoSpaceDN w:val="0"/>
        <w:adjustRightInd w:val="0"/>
        <w:ind w:firstLine="709"/>
        <w:jc w:val="right"/>
        <w:rPr>
          <w:rFonts w:ascii="Courier New" w:hAnsi="Courier New" w:cs="Courier New"/>
          <w:sz w:val="22"/>
        </w:rPr>
      </w:pPr>
      <w:r w:rsidRPr="00264184">
        <w:rPr>
          <w:rFonts w:ascii="Courier New" w:hAnsi="Courier New" w:cs="Courier New"/>
          <w:sz w:val="22"/>
        </w:rPr>
        <w:t>тыс. руб.</w:t>
      </w:r>
    </w:p>
    <w:tbl>
      <w:tblPr>
        <w:tblW w:w="11623" w:type="dxa"/>
        <w:tblInd w:w="-1139" w:type="dxa"/>
        <w:tblLayout w:type="fixed"/>
        <w:tblLook w:val="04A0" w:firstRow="1" w:lastRow="0" w:firstColumn="1" w:lastColumn="0" w:noHBand="0" w:noVBand="1"/>
      </w:tblPr>
      <w:tblGrid>
        <w:gridCol w:w="5812"/>
        <w:gridCol w:w="1984"/>
        <w:gridCol w:w="1985"/>
        <w:gridCol w:w="1842"/>
      </w:tblGrid>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lang w:eastAsia="en-US"/>
              </w:rPr>
            </w:pPr>
            <w:r w:rsidRPr="0058089E">
              <w:rPr>
                <w:rFonts w:ascii="Courier New" w:hAnsi="Courier New" w:cs="Courier New"/>
                <w:sz w:val="22"/>
                <w:szCs w:val="22"/>
              </w:rPr>
              <w:t>Основные параметры бюджета</w:t>
            </w:r>
          </w:p>
        </w:tc>
        <w:tc>
          <w:tcPr>
            <w:tcW w:w="1984"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2026 год</w:t>
            </w:r>
          </w:p>
        </w:tc>
        <w:tc>
          <w:tcPr>
            <w:tcW w:w="1985"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2027 год</w:t>
            </w:r>
          </w:p>
        </w:tc>
        <w:tc>
          <w:tcPr>
            <w:tcW w:w="1842"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2028 год</w:t>
            </w:r>
          </w:p>
        </w:tc>
      </w:tr>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rPr>
            </w:pPr>
            <w:r w:rsidRPr="0058089E">
              <w:rPr>
                <w:rFonts w:ascii="Courier New" w:hAnsi="Courier New" w:cs="Courier New"/>
                <w:sz w:val="22"/>
                <w:szCs w:val="22"/>
              </w:rPr>
              <w:t>Доходы, в том числе: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2 486 786,82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2 346 495,51</w:t>
            </w:r>
          </w:p>
        </w:tc>
        <w:tc>
          <w:tcPr>
            <w:tcW w:w="1842"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2 432 563,29</w:t>
            </w:r>
          </w:p>
        </w:tc>
      </w:tr>
      <w:tr w:rsidR="0058089E" w:rsidRPr="0058089E" w:rsidTr="0058089E">
        <w:trPr>
          <w:trHeight w:val="288"/>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rPr>
            </w:pPr>
            <w:r w:rsidRPr="0058089E">
              <w:rPr>
                <w:rFonts w:ascii="Courier New" w:hAnsi="Courier New" w:cs="Courier New"/>
                <w:sz w:val="22"/>
                <w:szCs w:val="22"/>
              </w:rPr>
              <w:t>налоговые и неналоговые доходы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766 566,53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821 498,38</w:t>
            </w:r>
          </w:p>
        </w:tc>
        <w:tc>
          <w:tcPr>
            <w:tcW w:w="1842"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866 848,61</w:t>
            </w:r>
          </w:p>
        </w:tc>
      </w:tr>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rPr>
            </w:pPr>
            <w:r w:rsidRPr="0058089E">
              <w:rPr>
                <w:rFonts w:ascii="Courier New" w:hAnsi="Courier New" w:cs="Courier New"/>
                <w:sz w:val="22"/>
                <w:szCs w:val="22"/>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1 720 220,29</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1 524 997,12</w:t>
            </w:r>
          </w:p>
        </w:tc>
        <w:tc>
          <w:tcPr>
            <w:tcW w:w="1842"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autoSpaceDE w:val="0"/>
              <w:autoSpaceDN w:val="0"/>
              <w:adjustRightInd w:val="0"/>
              <w:jc w:val="center"/>
              <w:rPr>
                <w:rFonts w:ascii="Courier New" w:hAnsi="Courier New" w:cs="Courier New"/>
                <w:sz w:val="22"/>
                <w:szCs w:val="22"/>
              </w:rPr>
            </w:pPr>
            <w:r w:rsidRPr="0058089E">
              <w:rPr>
                <w:rFonts w:ascii="Courier New" w:hAnsi="Courier New" w:cs="Courier New"/>
                <w:sz w:val="22"/>
                <w:szCs w:val="22"/>
              </w:rPr>
              <w:t>1 565 714,68</w:t>
            </w:r>
          </w:p>
        </w:tc>
      </w:tr>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rPr>
            </w:pPr>
            <w:r w:rsidRPr="0058089E">
              <w:rPr>
                <w:rFonts w:ascii="Courier New" w:hAnsi="Courier New" w:cs="Courier New"/>
                <w:sz w:val="22"/>
                <w:szCs w:val="22"/>
              </w:rPr>
              <w:t>Расходы, в том числе: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bCs/>
                <w:sz w:val="22"/>
                <w:szCs w:val="22"/>
              </w:rPr>
            </w:pPr>
            <w:r w:rsidRPr="0058089E">
              <w:rPr>
                <w:rFonts w:ascii="Courier New" w:hAnsi="Courier New" w:cs="Courier New"/>
                <w:bCs/>
                <w:sz w:val="22"/>
                <w:szCs w:val="22"/>
              </w:rPr>
              <w:t>2 543 204,20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bCs/>
                <w:sz w:val="22"/>
                <w:szCs w:val="22"/>
              </w:rPr>
            </w:pPr>
            <w:r w:rsidRPr="0058089E">
              <w:rPr>
                <w:rFonts w:ascii="Courier New" w:hAnsi="Courier New" w:cs="Courier New"/>
                <w:bCs/>
                <w:sz w:val="22"/>
                <w:szCs w:val="22"/>
              </w:rPr>
              <w:t>2 410 701,31</w:t>
            </w:r>
          </w:p>
        </w:tc>
        <w:tc>
          <w:tcPr>
            <w:tcW w:w="1842" w:type="dxa"/>
            <w:tcBorders>
              <w:top w:val="single" w:sz="4" w:space="0" w:color="auto"/>
              <w:left w:val="single" w:sz="4" w:space="0" w:color="auto"/>
              <w:bottom w:val="single" w:sz="4" w:space="0" w:color="auto"/>
              <w:right w:val="single" w:sz="4" w:space="0" w:color="auto"/>
            </w:tcBorders>
            <w:hideMark/>
          </w:tcPr>
          <w:p w:rsidR="0058089E" w:rsidRPr="0058089E" w:rsidRDefault="0058089E" w:rsidP="00037F77">
            <w:pPr>
              <w:rPr>
                <w:rFonts w:ascii="Courier New" w:hAnsi="Courier New" w:cs="Courier New"/>
                <w:bCs/>
                <w:sz w:val="22"/>
                <w:szCs w:val="22"/>
              </w:rPr>
            </w:pPr>
            <w:r w:rsidRPr="0058089E">
              <w:rPr>
                <w:rFonts w:ascii="Courier New" w:hAnsi="Courier New" w:cs="Courier New"/>
                <w:bCs/>
                <w:sz w:val="22"/>
                <w:szCs w:val="22"/>
              </w:rPr>
              <w:t>2 513 369,31</w:t>
            </w:r>
          </w:p>
        </w:tc>
      </w:tr>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расходы, источником финансового обеспечения которых являются целевые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1 720 220,29</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1 524 997,12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1 565 714,68</w:t>
            </w:r>
          </w:p>
        </w:tc>
      </w:tr>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расходы, за исключением ассигнований источником финансового обеспечения которых являются целевые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822 983,91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863 404,19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900 254,63</w:t>
            </w:r>
          </w:p>
        </w:tc>
      </w:tr>
      <w:tr w:rsidR="0058089E" w:rsidRPr="0058089E" w:rsidTr="0058089E">
        <w:trPr>
          <w:trHeight w:val="256"/>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условно утвержденные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22 300,00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47 400,00</w:t>
            </w:r>
          </w:p>
        </w:tc>
      </w:tr>
      <w:tr w:rsidR="0058089E" w:rsidRPr="0058089E" w:rsidTr="0058089E">
        <w:trPr>
          <w:trHeight w:val="256"/>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Дефицит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56 417,38</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64 205,80</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80 806,02</w:t>
            </w:r>
          </w:p>
        </w:tc>
      </w:tr>
      <w:tr w:rsidR="0058089E" w:rsidRPr="0058089E" w:rsidTr="0058089E">
        <w:trPr>
          <w:trHeight w:val="273"/>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Процент дефицита (к доходам без учета безвозмездных поступлений)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7,36%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7,82%</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9,32%</w:t>
            </w:r>
          </w:p>
        </w:tc>
      </w:tr>
      <w:tr w:rsidR="0058089E" w:rsidRPr="0058089E" w:rsidTr="0058089E">
        <w:trPr>
          <w:trHeight w:val="109"/>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Верхний предел муниципального долга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56 017,38</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119 823,18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200 629,20</w:t>
            </w:r>
          </w:p>
        </w:tc>
      </w:tr>
      <w:tr w:rsidR="0058089E" w:rsidRPr="0058089E" w:rsidTr="0058089E">
        <w:trPr>
          <w:trHeight w:val="109"/>
        </w:trPr>
        <w:tc>
          <w:tcPr>
            <w:tcW w:w="581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autoSpaceDE w:val="0"/>
              <w:autoSpaceDN w:val="0"/>
              <w:adjustRightInd w:val="0"/>
              <w:rPr>
                <w:rFonts w:ascii="Courier New" w:hAnsi="Courier New" w:cs="Courier New"/>
                <w:sz w:val="22"/>
                <w:szCs w:val="22"/>
                <w:lang w:eastAsia="en-US"/>
              </w:rPr>
            </w:pPr>
            <w:r w:rsidRPr="0058089E">
              <w:rPr>
                <w:rFonts w:ascii="Courier New" w:hAnsi="Courier New" w:cs="Courier New"/>
                <w:sz w:val="22"/>
                <w:szCs w:val="22"/>
              </w:rPr>
              <w:t>Уровень муниципального долга, (% к доходам без учета безвозмездных поступлений)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7,31%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14,59%</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089E" w:rsidRPr="0058089E" w:rsidRDefault="0058089E" w:rsidP="00037F77">
            <w:pPr>
              <w:rPr>
                <w:rFonts w:ascii="Courier New" w:hAnsi="Courier New" w:cs="Courier New"/>
                <w:sz w:val="22"/>
                <w:szCs w:val="22"/>
              </w:rPr>
            </w:pPr>
            <w:r w:rsidRPr="0058089E">
              <w:rPr>
                <w:rFonts w:ascii="Courier New" w:hAnsi="Courier New" w:cs="Courier New"/>
                <w:sz w:val="22"/>
                <w:szCs w:val="22"/>
              </w:rPr>
              <w:t>23,14%</w:t>
            </w:r>
          </w:p>
        </w:tc>
      </w:tr>
    </w:tbl>
    <w:p w:rsidR="007D0BC4" w:rsidRDefault="007D0BC4" w:rsidP="007D0BC4">
      <w:pPr>
        <w:ind w:firstLine="708"/>
        <w:jc w:val="both"/>
        <w:rPr>
          <w:sz w:val="28"/>
          <w:szCs w:val="28"/>
        </w:rPr>
      </w:pPr>
    </w:p>
    <w:p w:rsidR="00037F77" w:rsidRPr="00037F77" w:rsidRDefault="00037F77" w:rsidP="00037F77">
      <w:pPr>
        <w:ind w:firstLine="708"/>
        <w:jc w:val="both"/>
        <w:rPr>
          <w:rFonts w:ascii="Arial" w:hAnsi="Arial" w:cs="Arial"/>
        </w:rPr>
      </w:pPr>
      <w:r w:rsidRPr="00037F77">
        <w:rPr>
          <w:rFonts w:ascii="Arial" w:hAnsi="Arial" w:cs="Arial"/>
        </w:rPr>
        <w:t>Документы и материалы, представляемые в соответствии со статьей 23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 января 2020 года № 120 (с изменениями от 30 сентября 2025 года № 147) одновременно с проектом Решения Думы Усольского муниципального района Иркутской области «Об утверждении бюджета Усольского муниципального района Иркутской области на 2026 год и на плановый период 2027-2028 годов» прилагаются.</w:t>
      </w:r>
    </w:p>
    <w:p w:rsidR="007D0BC4" w:rsidRDefault="007D0BC4" w:rsidP="007D0BC4">
      <w:pPr>
        <w:ind w:firstLine="708"/>
        <w:jc w:val="both"/>
        <w:rPr>
          <w:sz w:val="28"/>
          <w:szCs w:val="28"/>
        </w:rPr>
      </w:pPr>
    </w:p>
    <w:p w:rsidR="007D0BC4" w:rsidRPr="00264184" w:rsidRDefault="00264184" w:rsidP="007D0BC4">
      <w:pPr>
        <w:ind w:firstLine="708"/>
        <w:jc w:val="center"/>
        <w:rPr>
          <w:rFonts w:ascii="Arial" w:hAnsi="Arial" w:cs="Arial"/>
          <w:b/>
          <w:sz w:val="28"/>
          <w:szCs w:val="28"/>
        </w:rPr>
      </w:pPr>
      <w:r w:rsidRPr="00264184">
        <w:rPr>
          <w:rFonts w:ascii="Arial" w:hAnsi="Arial" w:cs="Arial"/>
          <w:b/>
          <w:sz w:val="28"/>
          <w:szCs w:val="28"/>
        </w:rPr>
        <w:t>ДОХОДЫ БЮДЖЕТА УСОЛЬСКОГО МУНИЦИПАЛЬНОГО РАЙОНА ИРКУТСКОЙ ОБЛАСТИ</w:t>
      </w:r>
    </w:p>
    <w:p w:rsidR="007D0BC4" w:rsidRPr="00037F77" w:rsidRDefault="007D0BC4" w:rsidP="007D0BC4">
      <w:pPr>
        <w:ind w:firstLine="708"/>
        <w:jc w:val="both"/>
        <w:rPr>
          <w:rFonts w:ascii="Arial" w:hAnsi="Arial" w:cs="Arial"/>
        </w:rPr>
      </w:pPr>
    </w:p>
    <w:p w:rsidR="00037F77" w:rsidRPr="00037F77" w:rsidRDefault="00037F77" w:rsidP="00037F77">
      <w:pPr>
        <w:ind w:firstLine="709"/>
        <w:jc w:val="both"/>
        <w:rPr>
          <w:rFonts w:ascii="Arial" w:eastAsia="Calibri" w:hAnsi="Arial" w:cs="Arial"/>
          <w:lang w:eastAsia="en-US"/>
        </w:rPr>
      </w:pPr>
      <w:r w:rsidRPr="00037F77">
        <w:rPr>
          <w:rFonts w:ascii="Arial" w:hAnsi="Arial" w:cs="Arial"/>
        </w:rPr>
        <w:t>При подготовке прогноза доходов на 2026 год и на плановый период 2027 и 2028 годов учтены положения областного закона от 12 декабря 2025 года № 104-ОЗ «Об областном бюджете на 2026 год и на плановый период 2027 и 2028 годов» (далее – закон об областном бюджете) в части целевых межбюджетных трансфертов.</w:t>
      </w:r>
    </w:p>
    <w:p w:rsidR="00037F77" w:rsidRPr="00037F77" w:rsidRDefault="00037F77" w:rsidP="00037F77">
      <w:pPr>
        <w:ind w:firstLine="709"/>
        <w:jc w:val="both"/>
        <w:rPr>
          <w:rFonts w:ascii="Arial" w:hAnsi="Arial" w:cs="Arial"/>
        </w:rPr>
      </w:pPr>
      <w:r w:rsidRPr="00037F77">
        <w:rPr>
          <w:rFonts w:ascii="Arial" w:hAnsi="Arial" w:cs="Arial"/>
        </w:rPr>
        <w:t>В соответствии со статьей 169 Бюджетного кодекса Российской Федерации составление доходной части проекта бюджета Усольского муниципального района Иркутской области на 2026 год и на плановый период 2027 и 2028 годов осуществлялось на основе Прогноза социально-экономического развития Усольского муниципального района Иркутской области на 2026 год и плановый период 2027 и 2028 годов.</w:t>
      </w:r>
    </w:p>
    <w:p w:rsidR="00037F77" w:rsidRPr="00037F77" w:rsidRDefault="00037F77" w:rsidP="00037F77">
      <w:pPr>
        <w:ind w:firstLine="709"/>
        <w:jc w:val="both"/>
        <w:rPr>
          <w:rFonts w:ascii="Arial" w:hAnsi="Arial" w:cs="Arial"/>
        </w:rPr>
      </w:pPr>
      <w:r w:rsidRPr="00037F77">
        <w:rPr>
          <w:rFonts w:ascii="Arial" w:hAnsi="Arial" w:cs="Arial"/>
        </w:rPr>
        <w:t>При прогнозировании доходов использовался консервативный вариант Прогноза социально-экономического развития Усольского муниципального района Иркутской области на 2026 год и плановый период 2027 и 2028 годов.</w:t>
      </w:r>
    </w:p>
    <w:p w:rsidR="00037F77" w:rsidRPr="00037F77" w:rsidRDefault="00037F77" w:rsidP="00037F77">
      <w:pPr>
        <w:ind w:firstLine="709"/>
        <w:jc w:val="both"/>
        <w:rPr>
          <w:rFonts w:ascii="Arial" w:eastAsia="Calibri" w:hAnsi="Arial" w:cs="Arial"/>
          <w:lang w:eastAsia="en-US"/>
        </w:rPr>
      </w:pPr>
      <w:r w:rsidRPr="00037F77">
        <w:rPr>
          <w:rFonts w:ascii="Arial" w:hAnsi="Arial" w:cs="Arial"/>
        </w:rPr>
        <w:t>В соответствии с бюджетными полномочиями, установленными статьей 160.1 Бюджетного кодекса Российской Федерации, всеми главными администраторами доходов бюджета Усольского муниципального района Иркутской области утверждены методики прогнозирования поступлений доходов в бюджет.</w:t>
      </w:r>
    </w:p>
    <w:p w:rsidR="00037F77" w:rsidRPr="00037F77" w:rsidRDefault="00037F77" w:rsidP="00037F77">
      <w:pPr>
        <w:ind w:firstLine="709"/>
        <w:jc w:val="both"/>
        <w:rPr>
          <w:rFonts w:ascii="Arial" w:hAnsi="Arial" w:cs="Arial"/>
        </w:rPr>
      </w:pPr>
      <w:r w:rsidRPr="00037F77">
        <w:rPr>
          <w:rFonts w:ascii="Arial" w:hAnsi="Arial" w:cs="Arial"/>
        </w:rPr>
        <w:t>Рассчитанные в соответствии с утвержденными методиками прогнозы поступлений доходов в бюджет Усольского муниципального района Иркутской области представлены главными администраторами доходов в Комитет по экономике и финансам администрации Усольского муниципального района Иркутской области (финансовый орган района) и положены в основу доходной части проекта бюджета Усольского муниципального района Иркутской области на 2026 год и на плановый период 2027 и 2028 годов.</w:t>
      </w:r>
    </w:p>
    <w:p w:rsidR="00037F77" w:rsidRPr="00037F77" w:rsidRDefault="00037F77" w:rsidP="00037F77">
      <w:pPr>
        <w:ind w:firstLine="709"/>
        <w:jc w:val="both"/>
        <w:rPr>
          <w:rFonts w:ascii="Arial" w:hAnsi="Arial" w:cs="Arial"/>
        </w:rPr>
      </w:pPr>
      <w:r w:rsidRPr="00037F77">
        <w:rPr>
          <w:rFonts w:ascii="Arial" w:hAnsi="Arial" w:cs="Arial"/>
        </w:rPr>
        <w:t>Таким образом, доходная часть проекта бюджета Усольского муниципального района Иркутской области на 2026–2028 годы полностью соответствует данным главных администраторов доходов бюджета Усольского муниципального района Иркутской области, проекту закона об областном бюджете и материалам к нему.</w:t>
      </w:r>
    </w:p>
    <w:p w:rsidR="00037F77" w:rsidRPr="00037F77" w:rsidRDefault="00037F77" w:rsidP="00037F77">
      <w:pPr>
        <w:ind w:firstLine="720"/>
        <w:jc w:val="both"/>
        <w:rPr>
          <w:rFonts w:ascii="Arial" w:hAnsi="Arial" w:cs="Arial"/>
        </w:rPr>
      </w:pPr>
      <w:r w:rsidRPr="00037F77">
        <w:rPr>
          <w:rFonts w:ascii="Arial" w:hAnsi="Arial" w:cs="Arial"/>
        </w:rPr>
        <w:t>Основные характеристики прогноза поступлений доходов в бюджет Усольского муниципального района Иркутской области на 2026 год и на плановый период 2027 и 2028 годов с учетом изменения бюджетного и налогового законодательства представлены в таблице 2.</w:t>
      </w:r>
    </w:p>
    <w:p w:rsidR="00264184" w:rsidRDefault="00264184" w:rsidP="007D0BC4">
      <w:pPr>
        <w:ind w:firstLine="720"/>
        <w:jc w:val="both"/>
        <w:rPr>
          <w:rFonts w:ascii="Arial" w:hAnsi="Arial" w:cs="Arial"/>
          <w:szCs w:val="28"/>
        </w:rPr>
        <w:sectPr w:rsidR="00264184" w:rsidSect="00D23447">
          <w:headerReference w:type="default" r:id="rId9"/>
          <w:pgSz w:w="11905" w:h="16838"/>
          <w:pgMar w:top="1021" w:right="567" w:bottom="1021" w:left="1247" w:header="0" w:footer="0" w:gutter="0"/>
          <w:cols w:space="720"/>
          <w:titlePg/>
          <w:docGrid w:linePitch="299"/>
        </w:sectPr>
      </w:pPr>
    </w:p>
    <w:p w:rsidR="00264184" w:rsidRPr="00264184" w:rsidRDefault="00264184" w:rsidP="007D0BC4">
      <w:pPr>
        <w:ind w:firstLine="720"/>
        <w:jc w:val="both"/>
        <w:rPr>
          <w:rFonts w:ascii="Arial" w:hAnsi="Arial" w:cs="Arial"/>
          <w:szCs w:val="28"/>
        </w:rPr>
      </w:pPr>
    </w:p>
    <w:p w:rsidR="007D0BC4" w:rsidRDefault="007D0BC4" w:rsidP="007D0BC4">
      <w:pPr>
        <w:pStyle w:val="af1"/>
        <w:rPr>
          <w:b/>
          <w:szCs w:val="28"/>
        </w:rPr>
      </w:pPr>
    </w:p>
    <w:p w:rsidR="007D0BC4" w:rsidRPr="00264184" w:rsidRDefault="007D0BC4" w:rsidP="004F4150">
      <w:pPr>
        <w:jc w:val="center"/>
        <w:rPr>
          <w:rFonts w:ascii="Courier New" w:hAnsi="Courier New" w:cs="Courier New"/>
          <w:sz w:val="22"/>
          <w:szCs w:val="28"/>
        </w:rPr>
      </w:pPr>
      <w:r w:rsidRPr="00264184">
        <w:rPr>
          <w:rFonts w:ascii="Courier New" w:hAnsi="Courier New" w:cs="Courier New"/>
          <w:sz w:val="22"/>
          <w:szCs w:val="28"/>
        </w:rPr>
        <w:t>Таблица 2. Показатели поступления доходов в бюджет Усольского муниципального района Иркутской области в 2023 – 2027 годах</w:t>
      </w:r>
    </w:p>
    <w:p w:rsidR="00264184" w:rsidRDefault="00264184" w:rsidP="007D0BC4">
      <w:pPr>
        <w:jc w:val="right"/>
      </w:pPr>
    </w:p>
    <w:p w:rsidR="00264184" w:rsidRPr="00264184" w:rsidRDefault="00264184" w:rsidP="00264184">
      <w:pPr>
        <w:jc w:val="right"/>
        <w:rPr>
          <w:rFonts w:ascii="Courier New" w:hAnsi="Courier New" w:cs="Courier New"/>
          <w:sz w:val="22"/>
        </w:rPr>
      </w:pPr>
      <w:r>
        <w:rPr>
          <w:rFonts w:ascii="Courier New" w:hAnsi="Courier New" w:cs="Courier New"/>
          <w:sz w:val="22"/>
        </w:rPr>
        <w:t>тыс. руб.</w:t>
      </w:r>
    </w:p>
    <w:tbl>
      <w:tblPr>
        <w:tblW w:w="5672" w:type="pct"/>
        <w:tblInd w:w="-998" w:type="dxa"/>
        <w:tblLayout w:type="fixed"/>
        <w:tblLook w:val="04A0" w:firstRow="1" w:lastRow="0" w:firstColumn="1" w:lastColumn="0" w:noHBand="0" w:noVBand="1"/>
      </w:tblPr>
      <w:tblGrid>
        <w:gridCol w:w="3827"/>
        <w:gridCol w:w="1701"/>
        <w:gridCol w:w="1805"/>
        <w:gridCol w:w="1006"/>
        <w:gridCol w:w="1805"/>
        <w:gridCol w:w="1006"/>
        <w:gridCol w:w="1805"/>
        <w:gridCol w:w="1010"/>
        <w:gridCol w:w="1805"/>
        <w:gridCol w:w="1003"/>
      </w:tblGrid>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37F77" w:rsidRPr="00037F77" w:rsidRDefault="00037F77" w:rsidP="00037F77">
            <w:pPr>
              <w:ind w:right="-122"/>
              <w:jc w:val="center"/>
              <w:rPr>
                <w:rFonts w:ascii="Courier New" w:hAnsi="Courier New" w:cs="Courier New"/>
                <w:bCs/>
                <w:sz w:val="22"/>
                <w:szCs w:val="22"/>
              </w:rPr>
            </w:pPr>
            <w:r w:rsidRPr="00037F77">
              <w:rPr>
                <w:rFonts w:ascii="Courier New" w:hAnsi="Courier New" w:cs="Courier New"/>
                <w:bCs/>
                <w:sz w:val="22"/>
                <w:szCs w:val="22"/>
              </w:rPr>
              <w:t>Показатель</w:t>
            </w:r>
          </w:p>
        </w:tc>
        <w:tc>
          <w:tcPr>
            <w:tcW w:w="507"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107"/>
              <w:jc w:val="center"/>
              <w:rPr>
                <w:rFonts w:ascii="Courier New" w:hAnsi="Courier New" w:cs="Courier New"/>
                <w:bCs/>
                <w:sz w:val="22"/>
                <w:szCs w:val="22"/>
              </w:rPr>
            </w:pPr>
            <w:r w:rsidRPr="00037F77">
              <w:rPr>
                <w:rFonts w:ascii="Courier New" w:hAnsi="Courier New" w:cs="Courier New"/>
                <w:bCs/>
                <w:sz w:val="22"/>
                <w:szCs w:val="22"/>
              </w:rPr>
              <w:t>2024 г., факт</w:t>
            </w:r>
          </w:p>
        </w:tc>
        <w:tc>
          <w:tcPr>
            <w:tcW w:w="538"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119"/>
              <w:jc w:val="center"/>
              <w:rPr>
                <w:rFonts w:ascii="Courier New" w:hAnsi="Courier New" w:cs="Courier New"/>
                <w:bCs/>
                <w:sz w:val="22"/>
                <w:szCs w:val="22"/>
              </w:rPr>
            </w:pPr>
            <w:r w:rsidRPr="00037F77">
              <w:rPr>
                <w:rFonts w:ascii="Courier New" w:hAnsi="Courier New" w:cs="Courier New"/>
                <w:bCs/>
                <w:sz w:val="22"/>
                <w:szCs w:val="22"/>
              </w:rPr>
              <w:t>2025 г., оценка</w:t>
            </w:r>
          </w:p>
        </w:tc>
        <w:tc>
          <w:tcPr>
            <w:tcW w:w="300"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92"/>
              <w:jc w:val="center"/>
              <w:rPr>
                <w:rFonts w:ascii="Courier New" w:hAnsi="Courier New" w:cs="Courier New"/>
                <w:bCs/>
                <w:sz w:val="22"/>
                <w:szCs w:val="22"/>
              </w:rPr>
            </w:pPr>
            <w:r w:rsidRPr="00037F77">
              <w:rPr>
                <w:rFonts w:ascii="Courier New" w:hAnsi="Courier New" w:cs="Courier New"/>
                <w:bCs/>
                <w:sz w:val="22"/>
                <w:szCs w:val="22"/>
              </w:rPr>
              <w:t>Темп роста, %</w:t>
            </w:r>
          </w:p>
        </w:tc>
        <w:tc>
          <w:tcPr>
            <w:tcW w:w="538"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111"/>
              <w:jc w:val="center"/>
              <w:rPr>
                <w:rFonts w:ascii="Courier New" w:hAnsi="Courier New" w:cs="Courier New"/>
                <w:bCs/>
                <w:sz w:val="22"/>
                <w:szCs w:val="22"/>
              </w:rPr>
            </w:pPr>
            <w:r w:rsidRPr="00037F77">
              <w:rPr>
                <w:rFonts w:ascii="Courier New" w:hAnsi="Courier New" w:cs="Courier New"/>
                <w:bCs/>
                <w:sz w:val="22"/>
                <w:szCs w:val="22"/>
              </w:rPr>
              <w:t>2026 г., прогноз</w:t>
            </w:r>
          </w:p>
        </w:tc>
        <w:tc>
          <w:tcPr>
            <w:tcW w:w="300"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106"/>
              <w:jc w:val="center"/>
              <w:rPr>
                <w:rFonts w:ascii="Courier New" w:hAnsi="Courier New" w:cs="Courier New"/>
                <w:bCs/>
                <w:sz w:val="22"/>
                <w:szCs w:val="22"/>
              </w:rPr>
            </w:pPr>
            <w:r w:rsidRPr="00037F77">
              <w:rPr>
                <w:rFonts w:ascii="Courier New" w:hAnsi="Courier New" w:cs="Courier New"/>
                <w:bCs/>
                <w:sz w:val="22"/>
                <w:szCs w:val="22"/>
              </w:rPr>
              <w:t>Темп роста, %</w:t>
            </w:r>
          </w:p>
        </w:tc>
        <w:tc>
          <w:tcPr>
            <w:tcW w:w="53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101"/>
              <w:jc w:val="center"/>
              <w:rPr>
                <w:rFonts w:ascii="Courier New" w:hAnsi="Courier New" w:cs="Courier New"/>
                <w:bCs/>
                <w:sz w:val="22"/>
                <w:szCs w:val="22"/>
              </w:rPr>
            </w:pPr>
            <w:r w:rsidRPr="00037F77">
              <w:rPr>
                <w:rFonts w:ascii="Courier New" w:hAnsi="Courier New" w:cs="Courier New"/>
                <w:bCs/>
                <w:sz w:val="22"/>
                <w:szCs w:val="22"/>
              </w:rPr>
              <w:t>2027 г., прогноз</w:t>
            </w:r>
          </w:p>
        </w:tc>
        <w:tc>
          <w:tcPr>
            <w:tcW w:w="30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117"/>
              <w:jc w:val="center"/>
              <w:rPr>
                <w:rFonts w:ascii="Courier New" w:hAnsi="Courier New" w:cs="Courier New"/>
                <w:bCs/>
                <w:sz w:val="22"/>
                <w:szCs w:val="22"/>
              </w:rPr>
            </w:pPr>
            <w:r w:rsidRPr="00037F77">
              <w:rPr>
                <w:rFonts w:ascii="Courier New" w:hAnsi="Courier New" w:cs="Courier New"/>
                <w:bCs/>
                <w:sz w:val="22"/>
                <w:szCs w:val="22"/>
              </w:rPr>
              <w:t>Темп роста, %</w:t>
            </w:r>
          </w:p>
        </w:tc>
        <w:tc>
          <w:tcPr>
            <w:tcW w:w="53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107"/>
              <w:jc w:val="center"/>
              <w:rPr>
                <w:rFonts w:ascii="Courier New" w:hAnsi="Courier New" w:cs="Courier New"/>
                <w:bCs/>
                <w:sz w:val="22"/>
                <w:szCs w:val="22"/>
              </w:rPr>
            </w:pPr>
            <w:r w:rsidRPr="00037F77">
              <w:rPr>
                <w:rFonts w:ascii="Courier New" w:hAnsi="Courier New" w:cs="Courier New"/>
                <w:bCs/>
                <w:sz w:val="22"/>
                <w:szCs w:val="22"/>
              </w:rPr>
              <w:t>2028 г., прогноз</w:t>
            </w:r>
          </w:p>
        </w:tc>
        <w:tc>
          <w:tcPr>
            <w:tcW w:w="30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84"/>
              <w:jc w:val="center"/>
              <w:rPr>
                <w:rFonts w:ascii="Courier New" w:hAnsi="Courier New" w:cs="Courier New"/>
                <w:bCs/>
                <w:sz w:val="22"/>
                <w:szCs w:val="22"/>
              </w:rPr>
            </w:pPr>
            <w:r w:rsidRPr="00037F77">
              <w:rPr>
                <w:rFonts w:ascii="Courier New" w:hAnsi="Courier New" w:cs="Courier New"/>
                <w:bCs/>
                <w:sz w:val="22"/>
                <w:szCs w:val="22"/>
              </w:rPr>
              <w:t>Темп роста, %</w:t>
            </w:r>
          </w:p>
        </w:tc>
      </w:tr>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Налоговые и неналоговые доходы</w:t>
            </w:r>
          </w:p>
        </w:tc>
        <w:tc>
          <w:tcPr>
            <w:tcW w:w="507"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624 174,38</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728 024,77</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16"/>
              <w:jc w:val="center"/>
              <w:rPr>
                <w:rFonts w:ascii="Courier New" w:hAnsi="Courier New" w:cs="Courier New"/>
                <w:sz w:val="22"/>
                <w:szCs w:val="22"/>
              </w:rPr>
            </w:pPr>
            <w:r w:rsidRPr="00037F77">
              <w:rPr>
                <w:rFonts w:ascii="Courier New" w:hAnsi="Courier New" w:cs="Courier New"/>
                <w:sz w:val="22"/>
                <w:szCs w:val="22"/>
              </w:rPr>
              <w:t>116,64</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43"/>
              <w:jc w:val="center"/>
              <w:rPr>
                <w:rFonts w:ascii="Courier New" w:hAnsi="Courier New" w:cs="Courier New"/>
                <w:sz w:val="22"/>
                <w:szCs w:val="22"/>
              </w:rPr>
            </w:pPr>
            <w:r w:rsidRPr="00037F77">
              <w:rPr>
                <w:rFonts w:ascii="Courier New" w:hAnsi="Courier New" w:cs="Courier New"/>
                <w:sz w:val="22"/>
                <w:szCs w:val="22"/>
              </w:rPr>
              <w:t>766 566,53</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9"/>
              <w:jc w:val="center"/>
              <w:rPr>
                <w:rFonts w:ascii="Courier New" w:hAnsi="Courier New" w:cs="Courier New"/>
                <w:sz w:val="22"/>
                <w:szCs w:val="22"/>
              </w:rPr>
            </w:pPr>
            <w:r w:rsidRPr="00037F77">
              <w:rPr>
                <w:rFonts w:ascii="Courier New" w:hAnsi="Courier New" w:cs="Courier New"/>
                <w:sz w:val="22"/>
                <w:szCs w:val="22"/>
              </w:rPr>
              <w:t>105,29</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821 498,38</w:t>
            </w:r>
          </w:p>
        </w:tc>
        <w:tc>
          <w:tcPr>
            <w:tcW w:w="30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jc w:val="center"/>
              <w:rPr>
                <w:rFonts w:ascii="Courier New" w:hAnsi="Courier New" w:cs="Courier New"/>
                <w:sz w:val="22"/>
                <w:szCs w:val="22"/>
              </w:rPr>
            </w:pPr>
            <w:r w:rsidRPr="00037F77">
              <w:rPr>
                <w:rFonts w:ascii="Courier New" w:hAnsi="Courier New" w:cs="Courier New"/>
                <w:sz w:val="22"/>
                <w:szCs w:val="22"/>
              </w:rPr>
              <w:t>107,17</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4"/>
              <w:jc w:val="center"/>
              <w:rPr>
                <w:rFonts w:ascii="Courier New" w:hAnsi="Courier New" w:cs="Courier New"/>
                <w:sz w:val="22"/>
                <w:szCs w:val="22"/>
              </w:rPr>
            </w:pPr>
            <w:r w:rsidRPr="00037F77">
              <w:rPr>
                <w:rFonts w:ascii="Courier New" w:hAnsi="Courier New" w:cs="Courier New"/>
                <w:sz w:val="22"/>
                <w:szCs w:val="22"/>
              </w:rPr>
              <w:t>866 848,61</w:t>
            </w:r>
          </w:p>
        </w:tc>
        <w:tc>
          <w:tcPr>
            <w:tcW w:w="30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0"/>
              <w:jc w:val="center"/>
              <w:rPr>
                <w:rFonts w:ascii="Courier New" w:hAnsi="Courier New" w:cs="Courier New"/>
                <w:sz w:val="22"/>
                <w:szCs w:val="22"/>
              </w:rPr>
            </w:pPr>
            <w:r w:rsidRPr="00037F77">
              <w:rPr>
                <w:rFonts w:ascii="Courier New" w:hAnsi="Courier New" w:cs="Courier New"/>
                <w:sz w:val="22"/>
                <w:szCs w:val="22"/>
              </w:rPr>
              <w:t>105,52</w:t>
            </w:r>
          </w:p>
        </w:tc>
      </w:tr>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 xml:space="preserve">Безвозмездные поступления, </w:t>
            </w:r>
          </w:p>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из них:</w:t>
            </w:r>
          </w:p>
        </w:tc>
        <w:tc>
          <w:tcPr>
            <w:tcW w:w="507"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1 941 787,82</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1 887 335,36</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16"/>
              <w:jc w:val="center"/>
              <w:rPr>
                <w:rFonts w:ascii="Courier New" w:hAnsi="Courier New" w:cs="Courier New"/>
                <w:sz w:val="22"/>
                <w:szCs w:val="22"/>
              </w:rPr>
            </w:pPr>
            <w:r w:rsidRPr="00037F77">
              <w:rPr>
                <w:rFonts w:ascii="Courier New" w:hAnsi="Courier New" w:cs="Courier New"/>
                <w:sz w:val="22"/>
                <w:szCs w:val="22"/>
              </w:rPr>
              <w:t>97,20</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43"/>
              <w:jc w:val="center"/>
              <w:rPr>
                <w:rFonts w:ascii="Courier New" w:hAnsi="Courier New" w:cs="Courier New"/>
                <w:sz w:val="22"/>
                <w:szCs w:val="22"/>
              </w:rPr>
            </w:pPr>
            <w:r w:rsidRPr="00037F77">
              <w:rPr>
                <w:rFonts w:ascii="Courier New" w:hAnsi="Courier New" w:cs="Courier New"/>
                <w:sz w:val="22"/>
                <w:szCs w:val="22"/>
              </w:rPr>
              <w:t>1 720 220,29</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9"/>
              <w:jc w:val="center"/>
              <w:rPr>
                <w:rFonts w:ascii="Courier New" w:hAnsi="Courier New" w:cs="Courier New"/>
                <w:sz w:val="22"/>
                <w:szCs w:val="22"/>
              </w:rPr>
            </w:pPr>
            <w:r w:rsidRPr="00037F77">
              <w:rPr>
                <w:rFonts w:ascii="Courier New" w:hAnsi="Courier New" w:cs="Courier New"/>
                <w:sz w:val="22"/>
                <w:szCs w:val="22"/>
              </w:rPr>
              <w:t>91,14</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43"/>
              <w:jc w:val="center"/>
              <w:rPr>
                <w:rFonts w:ascii="Courier New" w:hAnsi="Courier New" w:cs="Courier New"/>
                <w:bCs/>
                <w:sz w:val="22"/>
                <w:szCs w:val="22"/>
              </w:rPr>
            </w:pPr>
            <w:r w:rsidRPr="00037F77">
              <w:rPr>
                <w:rFonts w:ascii="Courier New" w:hAnsi="Courier New" w:cs="Courier New"/>
                <w:bCs/>
                <w:sz w:val="22"/>
                <w:szCs w:val="22"/>
              </w:rPr>
              <w:t>1 524 997,12</w:t>
            </w:r>
          </w:p>
        </w:tc>
        <w:tc>
          <w:tcPr>
            <w:tcW w:w="30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jc w:val="center"/>
              <w:rPr>
                <w:rFonts w:ascii="Courier New" w:hAnsi="Courier New" w:cs="Courier New"/>
                <w:sz w:val="22"/>
                <w:szCs w:val="22"/>
              </w:rPr>
            </w:pPr>
            <w:r w:rsidRPr="00037F77">
              <w:rPr>
                <w:rFonts w:ascii="Courier New" w:hAnsi="Courier New" w:cs="Courier New"/>
                <w:sz w:val="22"/>
                <w:szCs w:val="22"/>
              </w:rPr>
              <w:t>88,65</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4"/>
              <w:jc w:val="center"/>
              <w:rPr>
                <w:rFonts w:ascii="Courier New" w:hAnsi="Courier New" w:cs="Courier New"/>
                <w:sz w:val="22"/>
                <w:szCs w:val="22"/>
              </w:rPr>
            </w:pPr>
            <w:r w:rsidRPr="00037F77">
              <w:rPr>
                <w:rFonts w:ascii="Courier New" w:hAnsi="Courier New" w:cs="Courier New"/>
                <w:sz w:val="22"/>
                <w:szCs w:val="22"/>
              </w:rPr>
              <w:t>1 565 714,68</w:t>
            </w:r>
          </w:p>
        </w:tc>
        <w:tc>
          <w:tcPr>
            <w:tcW w:w="30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0"/>
              <w:jc w:val="center"/>
              <w:rPr>
                <w:rFonts w:ascii="Courier New" w:hAnsi="Courier New" w:cs="Courier New"/>
                <w:sz w:val="22"/>
                <w:szCs w:val="22"/>
              </w:rPr>
            </w:pPr>
            <w:r w:rsidRPr="00037F77">
              <w:rPr>
                <w:rFonts w:ascii="Courier New" w:hAnsi="Courier New" w:cs="Courier New"/>
                <w:sz w:val="22"/>
                <w:szCs w:val="22"/>
              </w:rPr>
              <w:t>102,67</w:t>
            </w:r>
          </w:p>
        </w:tc>
      </w:tr>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Дотации, в том числе</w:t>
            </w:r>
          </w:p>
        </w:tc>
        <w:tc>
          <w:tcPr>
            <w:tcW w:w="507"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196 817,40</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180 796,20</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16"/>
              <w:jc w:val="center"/>
              <w:rPr>
                <w:rFonts w:ascii="Courier New" w:hAnsi="Courier New" w:cs="Courier New"/>
                <w:sz w:val="22"/>
                <w:szCs w:val="22"/>
              </w:rPr>
            </w:pPr>
            <w:r w:rsidRPr="00037F77">
              <w:rPr>
                <w:rFonts w:ascii="Courier New" w:hAnsi="Courier New" w:cs="Courier New"/>
                <w:sz w:val="22"/>
                <w:szCs w:val="22"/>
              </w:rPr>
              <w:t>91,86</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152 954,90</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84,60</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0"/>
              <w:jc w:val="center"/>
              <w:rPr>
                <w:rFonts w:ascii="Courier New" w:hAnsi="Courier New" w:cs="Courier New"/>
                <w:sz w:val="22"/>
                <w:szCs w:val="22"/>
              </w:rPr>
            </w:pPr>
            <w:r w:rsidRPr="00037F77">
              <w:rPr>
                <w:rFonts w:ascii="Courier New" w:hAnsi="Courier New" w:cs="Courier New"/>
                <w:sz w:val="22"/>
                <w:szCs w:val="22"/>
              </w:rPr>
              <w:t>-</w:t>
            </w:r>
          </w:p>
        </w:tc>
      </w:tr>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дотации на выравнивание бюджетной обеспеченности</w:t>
            </w:r>
          </w:p>
        </w:tc>
        <w:tc>
          <w:tcPr>
            <w:tcW w:w="507"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87 068,90</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16"/>
              <w:jc w:val="center"/>
              <w:rPr>
                <w:rFonts w:ascii="Courier New" w:hAnsi="Courier New" w:cs="Courier New"/>
                <w:sz w:val="22"/>
                <w:szCs w:val="22"/>
              </w:rPr>
            </w:pPr>
            <w:r w:rsidRPr="00037F77">
              <w:rPr>
                <w:rFonts w:ascii="Courier New" w:hAnsi="Courier New" w:cs="Courier New"/>
                <w:sz w:val="22"/>
                <w:szCs w:val="22"/>
              </w:rPr>
              <w:t>-</w:t>
            </w:r>
          </w:p>
        </w:tc>
        <w:tc>
          <w:tcPr>
            <w:tcW w:w="53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8 212,20</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9,43</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0"/>
              <w:jc w:val="center"/>
              <w:rPr>
                <w:rFonts w:ascii="Courier New" w:hAnsi="Courier New" w:cs="Courier New"/>
                <w:sz w:val="22"/>
                <w:szCs w:val="22"/>
              </w:rPr>
            </w:pPr>
            <w:r w:rsidRPr="00037F77">
              <w:rPr>
                <w:rFonts w:ascii="Courier New" w:hAnsi="Courier New" w:cs="Courier New"/>
                <w:sz w:val="22"/>
                <w:szCs w:val="22"/>
              </w:rPr>
              <w:t>-</w:t>
            </w:r>
          </w:p>
        </w:tc>
      </w:tr>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дотации на поддержку мер по обеспечению сбалансированности бюджетов</w:t>
            </w:r>
          </w:p>
        </w:tc>
        <w:tc>
          <w:tcPr>
            <w:tcW w:w="507"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196 817,40</w:t>
            </w:r>
          </w:p>
        </w:tc>
        <w:tc>
          <w:tcPr>
            <w:tcW w:w="53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93 727,30</w:t>
            </w:r>
          </w:p>
        </w:tc>
        <w:tc>
          <w:tcPr>
            <w:tcW w:w="30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ind w:right="-116"/>
              <w:jc w:val="center"/>
              <w:rPr>
                <w:rFonts w:ascii="Courier New" w:hAnsi="Courier New" w:cs="Courier New"/>
                <w:sz w:val="22"/>
                <w:szCs w:val="22"/>
              </w:rPr>
            </w:pPr>
            <w:r w:rsidRPr="00037F77">
              <w:rPr>
                <w:rFonts w:ascii="Courier New" w:hAnsi="Courier New" w:cs="Courier New"/>
                <w:sz w:val="22"/>
                <w:szCs w:val="22"/>
              </w:rPr>
              <w:t>47,62</w:t>
            </w:r>
          </w:p>
        </w:tc>
        <w:tc>
          <w:tcPr>
            <w:tcW w:w="53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144 742,70</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154,43</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0"/>
              <w:jc w:val="center"/>
              <w:rPr>
                <w:rFonts w:ascii="Courier New" w:hAnsi="Courier New" w:cs="Courier New"/>
                <w:sz w:val="22"/>
                <w:szCs w:val="22"/>
              </w:rPr>
            </w:pPr>
            <w:r w:rsidRPr="00037F77">
              <w:rPr>
                <w:rFonts w:ascii="Courier New" w:hAnsi="Courier New" w:cs="Courier New"/>
                <w:sz w:val="22"/>
                <w:szCs w:val="22"/>
              </w:rPr>
              <w:t>-</w:t>
            </w:r>
          </w:p>
        </w:tc>
      </w:tr>
      <w:tr w:rsidR="00037F77" w:rsidRPr="00037F77" w:rsidTr="00037F77">
        <w:trPr>
          <w:cantSplit/>
          <w:trHeight w:val="20"/>
        </w:trPr>
        <w:tc>
          <w:tcPr>
            <w:tcW w:w="114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bCs/>
                <w:i/>
                <w:iCs/>
                <w:sz w:val="22"/>
                <w:szCs w:val="22"/>
              </w:rPr>
            </w:pPr>
            <w:r w:rsidRPr="00037F77">
              <w:rPr>
                <w:rFonts w:ascii="Courier New" w:hAnsi="Courier New" w:cs="Courier New"/>
                <w:bCs/>
                <w:i/>
                <w:iCs/>
                <w:sz w:val="22"/>
                <w:szCs w:val="22"/>
              </w:rPr>
              <w:t>Итого доходов</w:t>
            </w:r>
          </w:p>
        </w:tc>
        <w:tc>
          <w:tcPr>
            <w:tcW w:w="507"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2 565 962,20</w:t>
            </w:r>
          </w:p>
        </w:tc>
        <w:tc>
          <w:tcPr>
            <w:tcW w:w="53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19"/>
              <w:jc w:val="center"/>
              <w:rPr>
                <w:rFonts w:ascii="Courier New" w:hAnsi="Courier New" w:cs="Courier New"/>
                <w:sz w:val="22"/>
                <w:szCs w:val="22"/>
              </w:rPr>
            </w:pPr>
            <w:r w:rsidRPr="00037F77">
              <w:rPr>
                <w:rFonts w:ascii="Courier New" w:hAnsi="Courier New" w:cs="Courier New"/>
                <w:sz w:val="22"/>
                <w:szCs w:val="22"/>
              </w:rPr>
              <w:t>2 615 360,13</w:t>
            </w:r>
          </w:p>
        </w:tc>
        <w:tc>
          <w:tcPr>
            <w:tcW w:w="30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ind w:right="-116"/>
              <w:jc w:val="center"/>
              <w:rPr>
                <w:rFonts w:ascii="Courier New" w:hAnsi="Courier New" w:cs="Courier New"/>
                <w:bCs/>
                <w:sz w:val="22"/>
                <w:szCs w:val="22"/>
              </w:rPr>
            </w:pPr>
            <w:r w:rsidRPr="00037F77">
              <w:rPr>
                <w:rFonts w:ascii="Courier New" w:hAnsi="Courier New" w:cs="Courier New"/>
                <w:bCs/>
                <w:sz w:val="22"/>
                <w:szCs w:val="22"/>
              </w:rPr>
              <w:t>101,93</w:t>
            </w:r>
          </w:p>
        </w:tc>
        <w:tc>
          <w:tcPr>
            <w:tcW w:w="53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43"/>
              <w:jc w:val="center"/>
              <w:rPr>
                <w:rFonts w:ascii="Courier New" w:hAnsi="Courier New" w:cs="Courier New"/>
                <w:sz w:val="22"/>
                <w:szCs w:val="22"/>
              </w:rPr>
            </w:pPr>
            <w:r w:rsidRPr="00037F77">
              <w:rPr>
                <w:rFonts w:ascii="Courier New" w:hAnsi="Courier New" w:cs="Courier New"/>
                <w:sz w:val="22"/>
                <w:szCs w:val="22"/>
              </w:rPr>
              <w:t>2 486 786,82</w:t>
            </w:r>
          </w:p>
        </w:tc>
        <w:tc>
          <w:tcPr>
            <w:tcW w:w="30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9"/>
              <w:jc w:val="center"/>
              <w:rPr>
                <w:rFonts w:ascii="Courier New" w:hAnsi="Courier New" w:cs="Courier New"/>
                <w:bCs/>
                <w:sz w:val="22"/>
                <w:szCs w:val="22"/>
              </w:rPr>
            </w:pPr>
            <w:r w:rsidRPr="00037F77">
              <w:rPr>
                <w:rFonts w:ascii="Courier New" w:hAnsi="Courier New" w:cs="Courier New"/>
                <w:bCs/>
                <w:sz w:val="22"/>
                <w:szCs w:val="22"/>
              </w:rPr>
              <w:t>95,08</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2 346 495,51</w:t>
            </w:r>
          </w:p>
        </w:tc>
        <w:tc>
          <w:tcPr>
            <w:tcW w:w="301"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jc w:val="center"/>
              <w:rPr>
                <w:rFonts w:ascii="Courier New" w:hAnsi="Courier New" w:cs="Courier New"/>
                <w:bCs/>
                <w:sz w:val="22"/>
                <w:szCs w:val="22"/>
              </w:rPr>
            </w:pPr>
            <w:r w:rsidRPr="00037F77">
              <w:rPr>
                <w:rFonts w:ascii="Courier New" w:hAnsi="Courier New" w:cs="Courier New"/>
                <w:bCs/>
                <w:sz w:val="22"/>
                <w:szCs w:val="22"/>
              </w:rPr>
              <w:t>94,36</w:t>
            </w:r>
          </w:p>
        </w:tc>
        <w:tc>
          <w:tcPr>
            <w:tcW w:w="538"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bCs/>
                <w:sz w:val="22"/>
                <w:szCs w:val="22"/>
              </w:rPr>
            </w:pPr>
            <w:r w:rsidRPr="00037F77">
              <w:rPr>
                <w:rFonts w:ascii="Courier New" w:hAnsi="Courier New" w:cs="Courier New"/>
                <w:bCs/>
                <w:sz w:val="22"/>
                <w:szCs w:val="22"/>
              </w:rPr>
              <w:t>2 432 563,29</w:t>
            </w:r>
          </w:p>
        </w:tc>
        <w:tc>
          <w:tcPr>
            <w:tcW w:w="30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0"/>
              <w:jc w:val="center"/>
              <w:rPr>
                <w:rFonts w:ascii="Courier New" w:hAnsi="Courier New" w:cs="Courier New"/>
                <w:bCs/>
                <w:sz w:val="22"/>
                <w:szCs w:val="22"/>
              </w:rPr>
            </w:pPr>
            <w:r w:rsidRPr="00037F77">
              <w:rPr>
                <w:rFonts w:ascii="Courier New" w:hAnsi="Courier New" w:cs="Courier New"/>
                <w:bCs/>
                <w:sz w:val="22"/>
                <w:szCs w:val="22"/>
              </w:rPr>
              <w:t>103,67</w:t>
            </w:r>
          </w:p>
        </w:tc>
      </w:tr>
    </w:tbl>
    <w:p w:rsidR="007D0BC4" w:rsidRDefault="007D0BC4" w:rsidP="007D0BC4">
      <w:pPr>
        <w:pStyle w:val="af1"/>
        <w:jc w:val="center"/>
        <w:rPr>
          <w:smallCaps/>
          <w:szCs w:val="28"/>
        </w:rPr>
      </w:pPr>
    </w:p>
    <w:p w:rsidR="00264184" w:rsidRDefault="00264184" w:rsidP="007D0BC4">
      <w:pPr>
        <w:pStyle w:val="af1"/>
        <w:jc w:val="center"/>
        <w:rPr>
          <w:smallCaps/>
          <w:szCs w:val="28"/>
        </w:rPr>
        <w:sectPr w:rsidR="00264184" w:rsidSect="00264184">
          <w:pgSz w:w="16838" w:h="11905" w:orient="landscape"/>
          <w:pgMar w:top="1247" w:right="1021" w:bottom="567" w:left="1021" w:header="0" w:footer="0" w:gutter="0"/>
          <w:cols w:space="720"/>
          <w:titlePg/>
          <w:docGrid w:linePitch="299"/>
        </w:sectPr>
      </w:pPr>
    </w:p>
    <w:p w:rsidR="00264184" w:rsidRDefault="00264184" w:rsidP="007D0BC4">
      <w:pPr>
        <w:pStyle w:val="af1"/>
        <w:jc w:val="center"/>
        <w:rPr>
          <w:smallCaps/>
          <w:szCs w:val="28"/>
        </w:rPr>
      </w:pPr>
    </w:p>
    <w:p w:rsidR="00037F77" w:rsidRPr="00037F77" w:rsidRDefault="00037F77" w:rsidP="00037F77">
      <w:pPr>
        <w:ind w:firstLine="720"/>
        <w:jc w:val="both"/>
        <w:rPr>
          <w:rFonts w:ascii="Arial" w:hAnsi="Arial" w:cs="Arial"/>
        </w:rPr>
      </w:pPr>
      <w:r w:rsidRPr="00037F77">
        <w:rPr>
          <w:rFonts w:ascii="Arial" w:hAnsi="Arial" w:cs="Arial"/>
        </w:rPr>
        <w:t xml:space="preserve">Ожидаемое исполнение доходной части бюджета Усольского муниципального района Иркутской области на 2025 год составляет 2 615 360,13 тыс. рублей, что на 49 397,93 тыс. рублей (+1,93%) больше объема поступлений 2024 года, налоговые и неналоговые доходы составят 728 024,77 тыс. рублей, что на 103 850,39 тыс. рублей (+16,64%) больше объема поступлений 2024 года. </w:t>
      </w:r>
    </w:p>
    <w:p w:rsidR="00037F77" w:rsidRPr="00037F77" w:rsidRDefault="00037F77" w:rsidP="00037F77">
      <w:pPr>
        <w:ind w:firstLine="720"/>
        <w:jc w:val="both"/>
        <w:rPr>
          <w:rFonts w:ascii="Arial" w:hAnsi="Arial" w:cs="Arial"/>
        </w:rPr>
      </w:pPr>
      <w:r w:rsidRPr="00037F77">
        <w:rPr>
          <w:rFonts w:ascii="Arial" w:hAnsi="Arial" w:cs="Arial"/>
        </w:rPr>
        <w:t>Доходы бюджета Усольского муниципального района Иркутской области на 2026 год запланированы в сумме 2 486 786,82 тыс. рублей, что на 128 573,51 тыс. рублей (-4,92%) меньше ожидаемых поступлений 2025 года, налоговые и неналоговые доходы составят 766 566,53 тыс. рублей, что на 38 541,76 тыс. рублей (+5,29%) больше ожидаемого поступления в 2025 году.</w:t>
      </w:r>
    </w:p>
    <w:p w:rsidR="00037F77" w:rsidRPr="00037F77" w:rsidRDefault="00037F77" w:rsidP="00037F77">
      <w:pPr>
        <w:ind w:firstLine="720"/>
        <w:jc w:val="both"/>
        <w:rPr>
          <w:rFonts w:ascii="Arial" w:hAnsi="Arial" w:cs="Arial"/>
        </w:rPr>
      </w:pPr>
      <w:r w:rsidRPr="00037F77">
        <w:rPr>
          <w:rFonts w:ascii="Arial" w:hAnsi="Arial" w:cs="Arial"/>
        </w:rPr>
        <w:t>В 2027 году доходы бюджета Усольского муниципального района Иркутской области на 140 291,31 тыс. рублей (-5,64%) меньше прогнозируемого поступления в 2026 году, налоговые и неналоговые доходы составят 821 498,38 тыс. рублей, что на 54 931,85 тыс. рублей (+7,17%) больше прогнозируемых поступлений 2026 года.</w:t>
      </w:r>
    </w:p>
    <w:p w:rsidR="00037F77" w:rsidRPr="00037F77" w:rsidRDefault="00037F77" w:rsidP="00037F77">
      <w:pPr>
        <w:ind w:firstLine="720"/>
        <w:jc w:val="both"/>
        <w:rPr>
          <w:rFonts w:ascii="Arial" w:hAnsi="Arial" w:cs="Arial"/>
        </w:rPr>
      </w:pPr>
      <w:r w:rsidRPr="00037F77">
        <w:rPr>
          <w:rFonts w:ascii="Arial" w:hAnsi="Arial" w:cs="Arial"/>
        </w:rPr>
        <w:t>В 2028 году доходы бюджета Усольского муниципального района Иркутской области прогнозируются в объеме 2 432 563,29 тыс. рублей, что на 86 067,78 тыс. рублей (+3,67%) больше прогнозируемого поступления в 2027 году, налоговые и неналоговые доходы составят 866 848,61 тыс. рублей, что на 45 350,23 тыс. рублей (+5,52%) больше прогнозируемых поступлений 2027 года.</w:t>
      </w:r>
    </w:p>
    <w:p w:rsidR="00037F77" w:rsidRPr="00037F77" w:rsidRDefault="00037F77" w:rsidP="00037F77">
      <w:pPr>
        <w:pStyle w:val="af1"/>
        <w:ind w:firstLine="709"/>
        <w:jc w:val="both"/>
        <w:rPr>
          <w:rFonts w:ascii="Arial" w:hAnsi="Arial" w:cs="Arial"/>
        </w:rPr>
      </w:pPr>
      <w:r w:rsidRPr="00037F77">
        <w:rPr>
          <w:rFonts w:ascii="Arial" w:hAnsi="Arial" w:cs="Arial"/>
        </w:rPr>
        <w:t>Прогнозируемое снижение безвозмездных поступлений в 2026 году и плановом периоде 2027 и 2028 годов обусловлено тем, что в законе об областном бюджете объем межбюджетных трансфертов за счет средств федерального бюджета не полностью распределен между муниципальными образованиями Иркутской области, а также с общим снижением объема межбюджетных трансфертов из областного бюджета.</w:t>
      </w:r>
    </w:p>
    <w:p w:rsidR="00037F77" w:rsidRPr="00037F77" w:rsidRDefault="00037F77" w:rsidP="00037F77">
      <w:pPr>
        <w:pStyle w:val="af1"/>
        <w:ind w:firstLine="709"/>
        <w:jc w:val="both"/>
        <w:rPr>
          <w:rFonts w:ascii="Arial" w:hAnsi="Arial" w:cs="Arial"/>
        </w:rPr>
      </w:pPr>
      <w:r w:rsidRPr="00037F77">
        <w:rPr>
          <w:rFonts w:ascii="Arial" w:hAnsi="Arial" w:cs="Arial"/>
        </w:rPr>
        <w:t>Таким образом, в дальнейшем, в процессе исполнения областного бюджета, будет осуществляться распределение межбюджетных трансфертов бюджетам муниципальных образований Иркутской области, и, соответственно, с учетом распределения указанных выше средств, будут уточнены параметры бюджета Усольского муниципального района Иркутской области по безвозмездным поступлениям.</w:t>
      </w:r>
    </w:p>
    <w:p w:rsidR="007D0BC4" w:rsidRDefault="007D0BC4" w:rsidP="007D0BC4">
      <w:pPr>
        <w:pStyle w:val="af1"/>
        <w:jc w:val="center"/>
        <w:rPr>
          <w:smallCaps/>
          <w:szCs w:val="28"/>
        </w:rPr>
      </w:pPr>
    </w:p>
    <w:p w:rsidR="007D0BC4" w:rsidRPr="00264184" w:rsidRDefault="007D0BC4" w:rsidP="007D0BC4">
      <w:pPr>
        <w:pStyle w:val="af1"/>
        <w:jc w:val="center"/>
        <w:rPr>
          <w:rFonts w:ascii="Arial" w:hAnsi="Arial" w:cs="Arial"/>
          <w:b/>
          <w:smallCaps/>
          <w:szCs w:val="28"/>
        </w:rPr>
      </w:pPr>
      <w:r w:rsidRPr="00264184">
        <w:rPr>
          <w:rFonts w:ascii="Arial" w:hAnsi="Arial" w:cs="Arial"/>
          <w:b/>
          <w:smallCaps/>
          <w:szCs w:val="28"/>
        </w:rPr>
        <w:t>ОСОБЕННОСТИ ПЛАНИРОВАНИЯ ПОСТУПЛЕНИЙ В БЮДЖЕТ УСОЛЬСКОГО МУНИЦИПАЛЬНОГО РАЙОНА ИРКУТСКОЙ ОБЛАСТИ ПО ОТДЕЛЬНЫМ ВИДАМ ДОХОДОВ</w:t>
      </w:r>
    </w:p>
    <w:p w:rsidR="007D0BC4" w:rsidRDefault="007D0BC4" w:rsidP="007D0BC4">
      <w:pPr>
        <w:pStyle w:val="af1"/>
        <w:jc w:val="center"/>
        <w:rPr>
          <w:smallCaps/>
          <w:szCs w:val="28"/>
        </w:rPr>
      </w:pPr>
    </w:p>
    <w:p w:rsidR="007D0BC4" w:rsidRPr="00264184" w:rsidRDefault="007D0BC4" w:rsidP="007D0BC4">
      <w:pPr>
        <w:pStyle w:val="af1"/>
        <w:jc w:val="center"/>
        <w:rPr>
          <w:rFonts w:ascii="Arial" w:hAnsi="Arial" w:cs="Arial"/>
          <w:b/>
          <w:smallCaps/>
          <w:szCs w:val="28"/>
        </w:rPr>
      </w:pPr>
      <w:r w:rsidRPr="00264184">
        <w:rPr>
          <w:rFonts w:ascii="Arial" w:hAnsi="Arial" w:cs="Arial"/>
          <w:b/>
          <w:smallCaps/>
          <w:szCs w:val="28"/>
        </w:rPr>
        <w:t>НАЛОГОВЫЕ ДОХОДЫ</w:t>
      </w:r>
    </w:p>
    <w:p w:rsidR="007D0BC4" w:rsidRDefault="007D0BC4" w:rsidP="007D0BC4">
      <w:pPr>
        <w:pStyle w:val="af1"/>
        <w:ind w:firstLine="708"/>
        <w:rPr>
          <w:szCs w:val="28"/>
        </w:rPr>
      </w:pPr>
    </w:p>
    <w:p w:rsidR="007D0BC4" w:rsidRPr="00264184" w:rsidRDefault="007D0BC4" w:rsidP="00264184">
      <w:pPr>
        <w:pStyle w:val="af1"/>
        <w:ind w:firstLine="708"/>
        <w:rPr>
          <w:rFonts w:ascii="Arial" w:hAnsi="Arial" w:cs="Arial"/>
        </w:rPr>
      </w:pPr>
      <w:r w:rsidRPr="00264184">
        <w:rPr>
          <w:rFonts w:ascii="Arial" w:hAnsi="Arial" w:cs="Arial"/>
        </w:rPr>
        <w:t>Налог на доходы физических лиц</w:t>
      </w:r>
    </w:p>
    <w:p w:rsidR="007D0BC4" w:rsidRPr="00264184" w:rsidRDefault="007D0BC4" w:rsidP="007D0BC4">
      <w:pPr>
        <w:pStyle w:val="af1"/>
        <w:jc w:val="center"/>
        <w:rPr>
          <w:rFonts w:ascii="Arial" w:hAnsi="Arial" w:cs="Arial"/>
        </w:rPr>
      </w:pP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Поступления налога на доходы физических лиц на 2026 год и на плановый период 2027 и 2028 годов запланированы на основе прогнозируемого темпа роста в 2026-2028 годах источника основной части налога - фонда заработной платы по прогнозу социально-экономического развития Усольского муниципального района Иркутской области и соответствуют прогнозу главного администратора – Межрайонной ИФНС России № 21 по Иркутской области. </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Прогноз поступлений налога в бюджет Усольского муниципального района Иркутской области в 2026 году составляет 590 812,50 тыс. рублей (+6,5% к ожидаемым поступлениям 2025 года), в 2027 году – 626 261,25 тыс. рублей (+6,0% к прогнозируемым </w:t>
      </w:r>
      <w:r w:rsidRPr="00037F77">
        <w:rPr>
          <w:rFonts w:ascii="Arial" w:hAnsi="Arial" w:cs="Arial"/>
        </w:rPr>
        <w:lastRenderedPageBreak/>
        <w:t>поступлениям 2026 года), в 2028 году – 663 836,93 тыс. рублей (+6,0% к прогнозируемым поступлениям 2027 года).</w:t>
      </w:r>
    </w:p>
    <w:p w:rsidR="00037F77" w:rsidRPr="00037F77" w:rsidRDefault="00037F77" w:rsidP="00037F77">
      <w:pPr>
        <w:autoSpaceDE w:val="0"/>
        <w:autoSpaceDN w:val="0"/>
        <w:adjustRightInd w:val="0"/>
        <w:ind w:firstLine="720"/>
        <w:jc w:val="both"/>
        <w:rPr>
          <w:rFonts w:ascii="Arial" w:eastAsia="Calibri" w:hAnsi="Arial" w:cs="Arial"/>
          <w:lang w:eastAsia="en-US"/>
        </w:rPr>
      </w:pPr>
    </w:p>
    <w:p w:rsidR="00037F77" w:rsidRPr="00037F77" w:rsidRDefault="00037F77" w:rsidP="00037F77">
      <w:pPr>
        <w:ind w:firstLine="708"/>
        <w:jc w:val="both"/>
        <w:rPr>
          <w:rFonts w:ascii="Arial" w:hAnsi="Arial" w:cs="Arial"/>
        </w:rPr>
      </w:pPr>
      <w:r w:rsidRPr="00037F77">
        <w:rPr>
          <w:rFonts w:ascii="Arial" w:hAnsi="Arial" w:cs="Arial"/>
        </w:rPr>
        <w:t>Акцизы по подакцизным товарам (продукции), производимым на территории Российской Федерации</w:t>
      </w:r>
    </w:p>
    <w:p w:rsidR="00037F77" w:rsidRPr="00037F77" w:rsidRDefault="00037F77" w:rsidP="00037F77">
      <w:pPr>
        <w:ind w:firstLine="708"/>
        <w:jc w:val="both"/>
        <w:rPr>
          <w:rFonts w:ascii="Arial" w:hAnsi="Arial" w:cs="Arial"/>
        </w:rPr>
      </w:pPr>
    </w:p>
    <w:p w:rsidR="00037F77" w:rsidRPr="00037F77" w:rsidRDefault="00037F77" w:rsidP="00037F77">
      <w:pPr>
        <w:ind w:firstLine="720"/>
        <w:jc w:val="both"/>
        <w:rPr>
          <w:rFonts w:ascii="Arial" w:hAnsi="Arial" w:cs="Arial"/>
        </w:rPr>
      </w:pPr>
      <w:r w:rsidRPr="00037F77">
        <w:rPr>
          <w:rFonts w:ascii="Arial" w:hAnsi="Arial" w:cs="Arial"/>
        </w:rPr>
        <w:t xml:space="preserve">Общая сумма поступления доходов от акцизов на нефтепродукты в бюджет Усольского муниципального района Иркутской области на 2026 год планируется в размере 37 574,10 тыс. рублей (+4,38% к ожидаемым поступлениям 2025 года), на 2027 год планируется в сумме 51 722,60 тыс. рублей (+37,65% к прогнозируемым поступлениям 2026 года), на 2028 год планируется в сумме 53 951,90 тыс. рублей (+4,31% к прогнозируемым поступлениям 2027 года). </w:t>
      </w:r>
    </w:p>
    <w:p w:rsidR="00037F77" w:rsidRPr="00037F77" w:rsidRDefault="00037F77" w:rsidP="00037F77">
      <w:pPr>
        <w:ind w:firstLine="720"/>
        <w:jc w:val="both"/>
        <w:rPr>
          <w:rFonts w:ascii="Arial" w:hAnsi="Arial" w:cs="Arial"/>
        </w:rPr>
      </w:pPr>
      <w:r w:rsidRPr="00037F77">
        <w:rPr>
          <w:rFonts w:ascii="Arial" w:hAnsi="Arial" w:cs="Arial"/>
        </w:rPr>
        <w:t>При расчете прогноза акцизов по подакцизным товарам (продукции), производимым на территории Российской Федерации, учтены положения проекта федерального бюджета (в части установления нормативов распределения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субъектов Российской Федерации).</w:t>
      </w:r>
    </w:p>
    <w:p w:rsidR="00037F77" w:rsidRPr="00037F77" w:rsidRDefault="00037F77" w:rsidP="00037F77">
      <w:pPr>
        <w:ind w:firstLine="720"/>
        <w:jc w:val="both"/>
        <w:rPr>
          <w:rFonts w:ascii="Arial" w:eastAsia="Calibri" w:hAnsi="Arial" w:cs="Arial"/>
          <w:lang w:eastAsia="en-US"/>
        </w:rPr>
      </w:pPr>
      <w:r w:rsidRPr="00037F77">
        <w:rPr>
          <w:rFonts w:ascii="Arial" w:hAnsi="Arial" w:cs="Arial"/>
        </w:rPr>
        <w:t>Прогнозирование поступлений доходов от акцизов на нефтепродукты осуществлено на основании прогноза главного администратора доходов – Межрайонной ИФНС России № 21 по Иркутской области на 2026-2028 годы.</w:t>
      </w:r>
    </w:p>
    <w:p w:rsidR="00037F77" w:rsidRPr="00037F77" w:rsidRDefault="00037F77" w:rsidP="00037F77">
      <w:pPr>
        <w:ind w:firstLine="720"/>
        <w:jc w:val="both"/>
        <w:rPr>
          <w:rFonts w:ascii="Arial" w:hAnsi="Arial" w:cs="Arial"/>
        </w:rPr>
      </w:pPr>
    </w:p>
    <w:p w:rsidR="00037F77" w:rsidRPr="00037F77" w:rsidRDefault="00037F77" w:rsidP="00037F77">
      <w:pPr>
        <w:ind w:firstLine="720"/>
        <w:jc w:val="both"/>
        <w:rPr>
          <w:rFonts w:ascii="Arial" w:hAnsi="Arial" w:cs="Arial"/>
        </w:rPr>
      </w:pPr>
      <w:r w:rsidRPr="00037F77">
        <w:rPr>
          <w:rFonts w:ascii="Arial" w:hAnsi="Arial" w:cs="Arial"/>
        </w:rPr>
        <w:t>Налог, взимаемый в связи с применением упрощенной системы налогообложения</w:t>
      </w:r>
    </w:p>
    <w:p w:rsidR="00037F77" w:rsidRPr="00037F77" w:rsidRDefault="00037F77" w:rsidP="00037F77">
      <w:pPr>
        <w:ind w:firstLine="720"/>
        <w:jc w:val="both"/>
        <w:rPr>
          <w:rFonts w:ascii="Arial" w:hAnsi="Arial" w:cs="Arial"/>
        </w:rPr>
      </w:pPr>
    </w:p>
    <w:p w:rsidR="00037F77" w:rsidRPr="00037F77" w:rsidRDefault="00037F77" w:rsidP="00037F77">
      <w:pPr>
        <w:ind w:firstLine="720"/>
        <w:jc w:val="both"/>
        <w:rPr>
          <w:rFonts w:ascii="Arial" w:eastAsia="Calibri" w:hAnsi="Arial" w:cs="Arial"/>
          <w:lang w:eastAsia="en-US"/>
        </w:rPr>
      </w:pPr>
      <w:r w:rsidRPr="00037F77">
        <w:rPr>
          <w:rFonts w:ascii="Arial" w:hAnsi="Arial" w:cs="Arial"/>
        </w:rPr>
        <w:t>Прогноз поступления налога, взимаемого в связи с применением упрощенной системы налогообложения, на 2026 год и на плановый период 2027 и 2028 годов осуществлен на основе ожидаемых поступлений 2025 года и соответствует прогнозу главного администратора доходов – Межрайонной ИФНС России № 21 по Иркутской области. Кроме того, согласно Закону Иркутской области от 22 октября 2013 года № 74-ОЗ «О межбюджетных трансфертах и нормативах отчислений доходов в местные бюджеты» установлены дифференцированные нормативы от УСН на 2026 год для Усольского муниципального района Иркутской области, так как темп наращивания налогооблагаемой базы по указанному специальному налоговому режиму превысил сводный индекс потребительских цен за отчетный финансовый год в соответствии с прогнозом социально-экономического развития Иркутской области на очередной финансовый год и плановый период.</w:t>
      </w:r>
    </w:p>
    <w:p w:rsidR="00037F77" w:rsidRPr="00037F77" w:rsidRDefault="00037F77" w:rsidP="00037F77">
      <w:pPr>
        <w:ind w:firstLine="709"/>
        <w:jc w:val="both"/>
        <w:rPr>
          <w:rFonts w:ascii="Arial" w:hAnsi="Arial" w:cs="Arial"/>
        </w:rPr>
      </w:pPr>
      <w:r w:rsidRPr="00037F77">
        <w:rPr>
          <w:rFonts w:ascii="Arial" w:hAnsi="Arial" w:cs="Arial"/>
        </w:rPr>
        <w:t>Суммарно в 2026 году в бюджет Усольского муниципального района Иркутской области в виде дифференцированных нормативов отчислений от УСН планируется передать 15,024 % налога или 17 121,38 тыс. рублей.</w:t>
      </w:r>
    </w:p>
    <w:p w:rsidR="00037F77" w:rsidRPr="00037F77" w:rsidRDefault="00037F77" w:rsidP="00037F77">
      <w:pPr>
        <w:ind w:firstLine="720"/>
        <w:jc w:val="both"/>
        <w:rPr>
          <w:rFonts w:ascii="Arial" w:hAnsi="Arial" w:cs="Arial"/>
        </w:rPr>
      </w:pPr>
      <w:r w:rsidRPr="00037F77">
        <w:rPr>
          <w:rFonts w:ascii="Arial" w:hAnsi="Arial" w:cs="Arial"/>
        </w:rPr>
        <w:t>С учетом этого общий объем поступлений запланирован на 2026 год в сумме 51 309,44 тыс. рублей (+56,08% к ожидаемым поступлениям 2025 года). В 2027 году объем поступлений запланирован в сумме 53 361,84 тыс. рублей (+4,0% к прогнозируемым поступлениям 2026 года), в 2028 году – 55 496,28 тыс. рублей (+4,0% к прогнозируемым поступлениям 2027 года).</w:t>
      </w:r>
    </w:p>
    <w:p w:rsidR="00037F77" w:rsidRPr="00037F77" w:rsidRDefault="00037F77" w:rsidP="00037F77">
      <w:pPr>
        <w:ind w:firstLine="720"/>
        <w:jc w:val="both"/>
        <w:rPr>
          <w:rFonts w:ascii="Arial" w:hAnsi="Arial" w:cs="Arial"/>
        </w:rPr>
      </w:pPr>
    </w:p>
    <w:p w:rsidR="00037F77" w:rsidRPr="00037F77" w:rsidRDefault="00037F77" w:rsidP="00037F77">
      <w:pPr>
        <w:autoSpaceDE w:val="0"/>
        <w:autoSpaceDN w:val="0"/>
        <w:adjustRightInd w:val="0"/>
        <w:ind w:firstLine="708"/>
        <w:jc w:val="both"/>
        <w:rPr>
          <w:rFonts w:ascii="Arial" w:eastAsia="Calibri" w:hAnsi="Arial" w:cs="Arial"/>
          <w:lang w:eastAsia="en-US"/>
        </w:rPr>
      </w:pPr>
      <w:r w:rsidRPr="00037F77">
        <w:rPr>
          <w:rFonts w:ascii="Arial" w:hAnsi="Arial" w:cs="Arial"/>
        </w:rPr>
        <w:t>Единый сельскохозяйственный налог</w:t>
      </w:r>
    </w:p>
    <w:p w:rsidR="00037F77" w:rsidRPr="00037F77" w:rsidRDefault="00037F77" w:rsidP="00037F77">
      <w:pPr>
        <w:ind w:firstLine="709"/>
        <w:jc w:val="both"/>
        <w:rPr>
          <w:rFonts w:ascii="Arial" w:hAnsi="Arial" w:cs="Arial"/>
        </w:rPr>
      </w:pPr>
      <w:r w:rsidRPr="00037F77">
        <w:rPr>
          <w:rFonts w:ascii="Arial" w:hAnsi="Arial" w:cs="Arial"/>
        </w:rPr>
        <w:t>Прогноз поступления единого сельскохозяйственного налога на 2026 год и на плановый период 2027 и 2028 годов осуществлен на основе прогнозируемых поступлений по итогам исполнения бюджета за девять месяцев 2025 года и соответствует прогнозу главного администратора доходов – Межрайонной ИФНС России № 21 по Иркутской области.</w:t>
      </w:r>
    </w:p>
    <w:p w:rsidR="00037F77" w:rsidRPr="00037F77" w:rsidRDefault="00037F77" w:rsidP="00037F77">
      <w:pPr>
        <w:ind w:firstLine="720"/>
        <w:jc w:val="both"/>
        <w:rPr>
          <w:rFonts w:ascii="Arial" w:hAnsi="Arial" w:cs="Arial"/>
        </w:rPr>
      </w:pPr>
      <w:r w:rsidRPr="00037F77">
        <w:rPr>
          <w:rFonts w:ascii="Arial" w:hAnsi="Arial" w:cs="Arial"/>
        </w:rPr>
        <w:t xml:space="preserve">Общий объем поступлений запланирован на 2026 год в сумме 64 636,00 тыс. рублей (+4,0% к ожидаемым поступлениям 2025 года). В 2027 году – 67 221,40 тыс. рублей </w:t>
      </w:r>
      <w:r w:rsidRPr="00037F77">
        <w:rPr>
          <w:rFonts w:ascii="Arial" w:hAnsi="Arial" w:cs="Arial"/>
        </w:rPr>
        <w:lastRenderedPageBreak/>
        <w:t>(+4,0% к прогнозируемым поступлениям 2026 года), в 2028 году – 69 910,30 тыс. рублей (+4,0% к прогнозируемым поступлениям 2027 года).</w:t>
      </w:r>
    </w:p>
    <w:p w:rsidR="00037F77" w:rsidRPr="00037F77" w:rsidRDefault="00037F77" w:rsidP="00037F77">
      <w:pPr>
        <w:ind w:firstLine="720"/>
        <w:jc w:val="both"/>
        <w:rPr>
          <w:rFonts w:ascii="Arial" w:hAnsi="Arial" w:cs="Arial"/>
        </w:rPr>
      </w:pPr>
    </w:p>
    <w:p w:rsidR="00037F77" w:rsidRPr="00037F77" w:rsidRDefault="00037F77" w:rsidP="00037F77">
      <w:pPr>
        <w:pStyle w:val="af1"/>
        <w:ind w:firstLine="708"/>
        <w:rPr>
          <w:rFonts w:ascii="Arial" w:hAnsi="Arial" w:cs="Arial"/>
        </w:rPr>
      </w:pPr>
      <w:r w:rsidRPr="00037F77">
        <w:rPr>
          <w:rFonts w:ascii="Arial" w:hAnsi="Arial" w:cs="Arial"/>
        </w:rPr>
        <w:t>Налог, взимаемый в связи с применением патентной системы налогообложения.</w:t>
      </w:r>
    </w:p>
    <w:p w:rsidR="00037F77" w:rsidRPr="00037F77" w:rsidRDefault="00037F77" w:rsidP="00037F77">
      <w:pPr>
        <w:pStyle w:val="af1"/>
        <w:ind w:firstLine="708"/>
        <w:rPr>
          <w:rFonts w:ascii="Arial" w:hAnsi="Arial" w:cs="Arial"/>
        </w:rPr>
      </w:pPr>
    </w:p>
    <w:p w:rsidR="00037F77" w:rsidRPr="00037F77" w:rsidRDefault="00037F77" w:rsidP="00037F77">
      <w:pPr>
        <w:ind w:firstLine="709"/>
        <w:jc w:val="both"/>
        <w:rPr>
          <w:rFonts w:ascii="Arial" w:hAnsi="Arial" w:cs="Arial"/>
        </w:rPr>
      </w:pPr>
      <w:r w:rsidRPr="00037F77">
        <w:rPr>
          <w:rFonts w:ascii="Arial" w:hAnsi="Arial" w:cs="Arial"/>
        </w:rPr>
        <w:t>Прогноз поступления налога, взимаемого в связи с применением патентной системы налогообложения на 2026 год и на плановый период 2027 и 2028 годов осуществлен на основе прогнозируемых поступлений по итогам исполнения бюджета за девять месяцев 2025 года и соответствует прогнозу главного администратора – Межрайонной ИФНС России № 21 по Иркутской области.</w:t>
      </w:r>
    </w:p>
    <w:p w:rsidR="00037F77" w:rsidRPr="00037F77" w:rsidRDefault="00037F77" w:rsidP="00037F77">
      <w:pPr>
        <w:pStyle w:val="af1"/>
        <w:ind w:firstLine="708"/>
        <w:rPr>
          <w:rFonts w:ascii="Arial" w:hAnsi="Arial" w:cs="Arial"/>
        </w:rPr>
      </w:pPr>
      <w:r w:rsidRPr="00037F77">
        <w:rPr>
          <w:rFonts w:ascii="Arial" w:hAnsi="Arial" w:cs="Arial"/>
        </w:rPr>
        <w:t>Общий объем поступлений запланирован на 2026 год в объеме 9 869,80 тыс. рублей. В 2027 году объем поступлений запланирован в сумме 10 264,60 тыс. рублей (+4,0% к прогнозируемым поступлениям 2026 года), в 2028 году – 10 675,20 тыс. рублей (+4,0% к прогнозируемым поступлениям 2027 года).</w:t>
      </w:r>
    </w:p>
    <w:p w:rsidR="00037F77" w:rsidRPr="00037F77" w:rsidRDefault="00037F77" w:rsidP="00037F77">
      <w:pPr>
        <w:pStyle w:val="af1"/>
        <w:ind w:firstLine="708"/>
        <w:rPr>
          <w:rFonts w:ascii="Arial" w:hAnsi="Arial" w:cs="Arial"/>
        </w:rPr>
      </w:pPr>
    </w:p>
    <w:p w:rsidR="00037F77" w:rsidRPr="00037F77" w:rsidRDefault="00037F77" w:rsidP="00037F77">
      <w:pPr>
        <w:pStyle w:val="af1"/>
        <w:ind w:firstLine="708"/>
        <w:rPr>
          <w:rFonts w:ascii="Arial" w:hAnsi="Arial" w:cs="Arial"/>
        </w:rPr>
      </w:pPr>
      <w:r w:rsidRPr="00037F77">
        <w:rPr>
          <w:rFonts w:ascii="Arial" w:hAnsi="Arial" w:cs="Arial"/>
        </w:rPr>
        <w:t>Государственная пошлина</w:t>
      </w:r>
    </w:p>
    <w:p w:rsidR="00037F77" w:rsidRPr="00037F77" w:rsidRDefault="00037F77" w:rsidP="00037F77">
      <w:pPr>
        <w:ind w:firstLine="720"/>
        <w:jc w:val="both"/>
        <w:rPr>
          <w:rFonts w:ascii="Arial" w:hAnsi="Arial" w:cs="Arial"/>
        </w:rPr>
      </w:pPr>
    </w:p>
    <w:p w:rsidR="00037F77" w:rsidRPr="00037F77" w:rsidRDefault="00037F77" w:rsidP="00037F77">
      <w:pPr>
        <w:ind w:firstLine="720"/>
        <w:jc w:val="both"/>
        <w:rPr>
          <w:rFonts w:ascii="Arial" w:hAnsi="Arial" w:cs="Arial"/>
        </w:rPr>
      </w:pPr>
      <w:r w:rsidRPr="00037F77">
        <w:rPr>
          <w:rFonts w:ascii="Arial" w:hAnsi="Arial" w:cs="Arial"/>
        </w:rPr>
        <w:t>Расчет прогноза поступления государственной пошлины в бюджет Усольского муниципального района Иркутской области осуществлен на основании информации главных администраторов доходов и составляет в 2026 году – 1 370,30 тыс. рублей, в 2027 году – 1 432,20 тыс. рублей, в 2028 году – 1 488,50 тыс. рублей</w:t>
      </w:r>
    </w:p>
    <w:p w:rsidR="00037F77" w:rsidRPr="00037F77" w:rsidRDefault="00037F77" w:rsidP="00037F77">
      <w:pPr>
        <w:pStyle w:val="af1"/>
        <w:ind w:firstLine="708"/>
        <w:jc w:val="center"/>
        <w:rPr>
          <w:rFonts w:ascii="Arial" w:hAnsi="Arial" w:cs="Arial"/>
        </w:rPr>
      </w:pPr>
      <w:r w:rsidRPr="00037F77">
        <w:rPr>
          <w:rFonts w:ascii="Arial" w:hAnsi="Arial" w:cs="Arial"/>
        </w:rPr>
        <w:t>НЕНАЛОГОВЫЕ ДОХОДЫ</w:t>
      </w:r>
    </w:p>
    <w:p w:rsidR="00037F77" w:rsidRPr="00037F77" w:rsidRDefault="00037F77" w:rsidP="00037F77">
      <w:pPr>
        <w:ind w:firstLine="709"/>
        <w:jc w:val="both"/>
        <w:rPr>
          <w:rFonts w:ascii="Arial" w:hAnsi="Arial" w:cs="Arial"/>
        </w:rPr>
      </w:pPr>
    </w:p>
    <w:p w:rsidR="00037F77" w:rsidRPr="00037F77" w:rsidRDefault="00037F77" w:rsidP="00037F77">
      <w:pPr>
        <w:ind w:firstLine="720"/>
        <w:jc w:val="both"/>
        <w:rPr>
          <w:rFonts w:ascii="Arial" w:hAnsi="Arial" w:cs="Arial"/>
        </w:rPr>
      </w:pPr>
      <w:r w:rsidRPr="00037F77">
        <w:rPr>
          <w:rFonts w:ascii="Arial" w:hAnsi="Arial" w:cs="Arial"/>
        </w:rPr>
        <w:t>Прогноз поступления неналоговых доходов в бюджет Усольского муниципального района Иркутской области осуществлен на основании информации главных администраторов доходов о прогнозируемом поступлении доходов и составляет в 2026 году 10 994,39 тыс. рублей, что на 21 095,93 тыс. рублей (-65,74%) ниже уровня 2025 года, в 2027 году – 11 234,49 тыс. рублей (+2,2% к прогнозируемым поступлениям 2026 года), в 2028 – 11 489,50 тыс. рублей (+2,27% к прогнозируемым поступлениям 2027 года). Значительное снижение неналоговых доходов произошло в связи с внесенными изменениями в Бюджетный кодекс Российской Федерации в части отмены нормативов отчислений в местные бюджеты платы за негативное воздействие на окружающую среду с 2026 года. Бюджет Усольского муниципального района Иркутской области «потерял» порядка 14 000,00 тыс. рублей ежегодно.</w:t>
      </w:r>
    </w:p>
    <w:p w:rsidR="00037F77" w:rsidRPr="00037F77" w:rsidRDefault="00037F77" w:rsidP="00037F77">
      <w:pPr>
        <w:ind w:firstLine="720"/>
        <w:jc w:val="both"/>
        <w:rPr>
          <w:rFonts w:ascii="Arial" w:hAnsi="Arial" w:cs="Arial"/>
        </w:rPr>
      </w:pPr>
    </w:p>
    <w:p w:rsidR="00037F77" w:rsidRPr="00037F77" w:rsidRDefault="00037F77" w:rsidP="00037F77">
      <w:pPr>
        <w:pStyle w:val="af1"/>
        <w:jc w:val="center"/>
        <w:rPr>
          <w:rFonts w:ascii="Arial" w:hAnsi="Arial" w:cs="Arial"/>
          <w:smallCaps/>
        </w:rPr>
      </w:pPr>
      <w:r w:rsidRPr="00037F77">
        <w:rPr>
          <w:rFonts w:ascii="Arial" w:hAnsi="Arial" w:cs="Arial"/>
          <w:smallCaps/>
        </w:rPr>
        <w:t>БЕЗВОЗМЕЗДНЫЕ ПОСТУПЛЕНИЯ</w:t>
      </w:r>
    </w:p>
    <w:p w:rsidR="00037F77" w:rsidRPr="00037F77" w:rsidRDefault="00037F77" w:rsidP="00037F77">
      <w:pPr>
        <w:ind w:firstLine="720"/>
        <w:jc w:val="both"/>
        <w:rPr>
          <w:rFonts w:ascii="Arial" w:hAnsi="Arial" w:cs="Arial"/>
        </w:rPr>
      </w:pPr>
      <w:r w:rsidRPr="00037F77">
        <w:rPr>
          <w:rFonts w:ascii="Arial" w:hAnsi="Arial" w:cs="Arial"/>
        </w:rPr>
        <w:t>Объем безвозмездных поступлений в бюджет Усольского муниципального района Иркутской области на 2026 год и на плановый период 2027 и 2028 годов представлен в таблице 3 и определен в соответствии с законом об областном бюджете:</w:t>
      </w:r>
    </w:p>
    <w:p w:rsidR="007D0BC4" w:rsidRDefault="007D0BC4" w:rsidP="007D0BC4">
      <w:pPr>
        <w:jc w:val="center"/>
        <w:rPr>
          <w:snapToGrid w:val="0"/>
          <w:sz w:val="28"/>
          <w:szCs w:val="28"/>
        </w:rPr>
      </w:pPr>
    </w:p>
    <w:p w:rsidR="00264184" w:rsidRDefault="00264184" w:rsidP="007D0BC4">
      <w:pPr>
        <w:jc w:val="center"/>
        <w:rPr>
          <w:snapToGrid w:val="0"/>
          <w:sz w:val="28"/>
          <w:szCs w:val="28"/>
        </w:rPr>
      </w:pPr>
    </w:p>
    <w:p w:rsidR="00264184" w:rsidRDefault="00264184" w:rsidP="007D0BC4">
      <w:pPr>
        <w:jc w:val="center"/>
        <w:rPr>
          <w:snapToGrid w:val="0"/>
          <w:sz w:val="28"/>
          <w:szCs w:val="28"/>
        </w:rPr>
        <w:sectPr w:rsidR="00264184" w:rsidSect="00264184">
          <w:pgSz w:w="11905" w:h="16838"/>
          <w:pgMar w:top="1021" w:right="567" w:bottom="1021" w:left="1247" w:header="0" w:footer="0" w:gutter="0"/>
          <w:cols w:space="720"/>
          <w:titlePg/>
          <w:docGrid w:linePitch="299"/>
        </w:sectPr>
      </w:pPr>
    </w:p>
    <w:p w:rsidR="00264184" w:rsidRDefault="00264184" w:rsidP="007D0BC4">
      <w:pPr>
        <w:jc w:val="center"/>
        <w:rPr>
          <w:snapToGrid w:val="0"/>
          <w:sz w:val="28"/>
          <w:szCs w:val="28"/>
        </w:rPr>
      </w:pPr>
    </w:p>
    <w:p w:rsidR="007D0BC4" w:rsidRPr="00264184" w:rsidRDefault="007D0BC4" w:rsidP="00037F77">
      <w:pPr>
        <w:jc w:val="center"/>
        <w:rPr>
          <w:rFonts w:ascii="Courier New" w:hAnsi="Courier New" w:cs="Courier New"/>
          <w:snapToGrid w:val="0"/>
          <w:sz w:val="22"/>
          <w:szCs w:val="22"/>
        </w:rPr>
      </w:pPr>
      <w:r w:rsidRPr="00264184">
        <w:rPr>
          <w:rFonts w:ascii="Courier New" w:hAnsi="Courier New" w:cs="Courier New"/>
          <w:snapToGrid w:val="0"/>
          <w:sz w:val="22"/>
          <w:szCs w:val="22"/>
        </w:rPr>
        <w:t xml:space="preserve">Таблица 3. </w:t>
      </w:r>
      <w:r w:rsidR="00264184">
        <w:rPr>
          <w:rFonts w:ascii="Courier New" w:hAnsi="Courier New" w:cs="Courier New"/>
          <w:snapToGrid w:val="0"/>
          <w:sz w:val="22"/>
          <w:szCs w:val="22"/>
        </w:rPr>
        <w:t>Объем безвозмездных поступлений</w:t>
      </w:r>
    </w:p>
    <w:p w:rsidR="007D0BC4" w:rsidRPr="00264184" w:rsidRDefault="007D0BC4" w:rsidP="00037F77">
      <w:pPr>
        <w:jc w:val="center"/>
        <w:rPr>
          <w:rFonts w:ascii="Courier New" w:hAnsi="Courier New" w:cs="Courier New"/>
          <w:snapToGrid w:val="0"/>
          <w:sz w:val="22"/>
          <w:szCs w:val="22"/>
        </w:rPr>
      </w:pPr>
      <w:r w:rsidRPr="00264184">
        <w:rPr>
          <w:rFonts w:ascii="Courier New" w:hAnsi="Courier New" w:cs="Courier New"/>
          <w:snapToGrid w:val="0"/>
          <w:sz w:val="22"/>
          <w:szCs w:val="22"/>
        </w:rPr>
        <w:t>в бюджет Усольского муниципального района Иркутской области</w:t>
      </w:r>
    </w:p>
    <w:p w:rsidR="007D0BC4" w:rsidRPr="00264184" w:rsidRDefault="007D0BC4" w:rsidP="00037F77">
      <w:pPr>
        <w:jc w:val="center"/>
        <w:rPr>
          <w:rFonts w:ascii="Courier New" w:hAnsi="Courier New" w:cs="Courier New"/>
          <w:snapToGrid w:val="0"/>
          <w:sz w:val="22"/>
          <w:szCs w:val="22"/>
        </w:rPr>
      </w:pPr>
      <w:r w:rsidRPr="00264184">
        <w:rPr>
          <w:rFonts w:ascii="Courier New" w:hAnsi="Courier New" w:cs="Courier New"/>
          <w:snapToGrid w:val="0"/>
          <w:sz w:val="22"/>
          <w:szCs w:val="22"/>
        </w:rPr>
        <w:t>в 2024 – 2028 годах</w:t>
      </w:r>
    </w:p>
    <w:p w:rsidR="007D0BC4" w:rsidRPr="00264184" w:rsidRDefault="00264184" w:rsidP="007D0BC4">
      <w:pPr>
        <w:jc w:val="right"/>
        <w:rPr>
          <w:rFonts w:ascii="Courier New" w:hAnsi="Courier New" w:cs="Courier New"/>
          <w:sz w:val="22"/>
          <w:szCs w:val="22"/>
        </w:rPr>
      </w:pPr>
      <w:r>
        <w:rPr>
          <w:rFonts w:ascii="Courier New" w:hAnsi="Courier New" w:cs="Courier New"/>
          <w:sz w:val="22"/>
          <w:szCs w:val="22"/>
        </w:rPr>
        <w:t>тыс. руб.</w:t>
      </w:r>
    </w:p>
    <w:tbl>
      <w:tblPr>
        <w:tblW w:w="5250" w:type="pct"/>
        <w:tblInd w:w="-572" w:type="dxa"/>
        <w:tblLook w:val="04A0" w:firstRow="1" w:lastRow="0" w:firstColumn="1" w:lastColumn="0" w:noHBand="0" w:noVBand="1"/>
      </w:tblPr>
      <w:tblGrid>
        <w:gridCol w:w="2111"/>
        <w:gridCol w:w="1801"/>
        <w:gridCol w:w="1801"/>
        <w:gridCol w:w="1236"/>
        <w:gridCol w:w="1801"/>
        <w:gridCol w:w="1115"/>
        <w:gridCol w:w="1801"/>
        <w:gridCol w:w="1043"/>
        <w:gridCol w:w="1801"/>
        <w:gridCol w:w="1015"/>
      </w:tblGrid>
      <w:tr w:rsidR="00037F77" w:rsidRPr="00037F77" w:rsidTr="00037F77">
        <w:trPr>
          <w:cantSplit/>
          <w:trHeight w:val="20"/>
        </w:trPr>
        <w:tc>
          <w:tcPr>
            <w:tcW w:w="680"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37F77" w:rsidRPr="00037F77" w:rsidRDefault="00037F77" w:rsidP="00037F77">
            <w:pPr>
              <w:ind w:right="-122"/>
              <w:rPr>
                <w:rFonts w:ascii="Courier New" w:hAnsi="Courier New" w:cs="Courier New"/>
                <w:bCs/>
                <w:sz w:val="22"/>
                <w:szCs w:val="22"/>
              </w:rPr>
            </w:pPr>
            <w:r w:rsidRPr="00037F77">
              <w:rPr>
                <w:rFonts w:ascii="Courier New" w:hAnsi="Courier New" w:cs="Courier New"/>
                <w:bCs/>
                <w:sz w:val="22"/>
                <w:szCs w:val="22"/>
              </w:rPr>
              <w:t>Показатель</w:t>
            </w:r>
          </w:p>
        </w:tc>
        <w:tc>
          <w:tcPr>
            <w:tcW w:w="580"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jc w:val="center"/>
              <w:rPr>
                <w:rFonts w:ascii="Courier New" w:hAnsi="Courier New" w:cs="Courier New"/>
                <w:bCs/>
                <w:sz w:val="22"/>
                <w:szCs w:val="22"/>
              </w:rPr>
            </w:pPr>
            <w:r w:rsidRPr="00037F77">
              <w:rPr>
                <w:rFonts w:ascii="Courier New" w:hAnsi="Courier New" w:cs="Courier New"/>
                <w:bCs/>
                <w:sz w:val="22"/>
                <w:szCs w:val="22"/>
              </w:rPr>
              <w:t>2024 г., факт</w:t>
            </w:r>
          </w:p>
        </w:tc>
        <w:tc>
          <w:tcPr>
            <w:tcW w:w="580"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jc w:val="center"/>
              <w:rPr>
                <w:rFonts w:ascii="Courier New" w:hAnsi="Courier New" w:cs="Courier New"/>
                <w:bCs/>
                <w:sz w:val="22"/>
                <w:szCs w:val="22"/>
              </w:rPr>
            </w:pPr>
            <w:r w:rsidRPr="00037F77">
              <w:rPr>
                <w:rFonts w:ascii="Courier New" w:hAnsi="Courier New" w:cs="Courier New"/>
                <w:bCs/>
                <w:sz w:val="22"/>
                <w:szCs w:val="22"/>
              </w:rPr>
              <w:t>2025 г., оценка</w:t>
            </w:r>
          </w:p>
        </w:tc>
        <w:tc>
          <w:tcPr>
            <w:tcW w:w="398"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92"/>
              <w:jc w:val="center"/>
              <w:rPr>
                <w:rFonts w:ascii="Courier New" w:hAnsi="Courier New" w:cs="Courier New"/>
                <w:bCs/>
                <w:sz w:val="22"/>
                <w:szCs w:val="22"/>
              </w:rPr>
            </w:pPr>
            <w:r w:rsidRPr="00037F77">
              <w:rPr>
                <w:rFonts w:ascii="Courier New" w:hAnsi="Courier New" w:cs="Courier New"/>
                <w:bCs/>
                <w:sz w:val="22"/>
                <w:szCs w:val="22"/>
              </w:rPr>
              <w:t>Темп роста, %</w:t>
            </w:r>
          </w:p>
        </w:tc>
        <w:tc>
          <w:tcPr>
            <w:tcW w:w="580"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111"/>
              <w:jc w:val="center"/>
              <w:rPr>
                <w:rFonts w:ascii="Courier New" w:hAnsi="Courier New" w:cs="Courier New"/>
                <w:bCs/>
                <w:sz w:val="22"/>
                <w:szCs w:val="22"/>
              </w:rPr>
            </w:pPr>
            <w:r w:rsidRPr="00037F77">
              <w:rPr>
                <w:rFonts w:ascii="Courier New" w:hAnsi="Courier New" w:cs="Courier New"/>
                <w:bCs/>
                <w:sz w:val="22"/>
                <w:szCs w:val="22"/>
              </w:rPr>
              <w:t>2026 г., прогноз</w:t>
            </w:r>
          </w:p>
        </w:tc>
        <w:tc>
          <w:tcPr>
            <w:tcW w:w="359" w:type="pct"/>
            <w:tcBorders>
              <w:top w:val="single" w:sz="4" w:space="0" w:color="auto"/>
              <w:left w:val="nil"/>
              <w:bottom w:val="single" w:sz="4" w:space="0" w:color="auto"/>
              <w:right w:val="single" w:sz="4" w:space="0" w:color="auto"/>
            </w:tcBorders>
            <w:shd w:val="clear" w:color="auto" w:fill="C0C0C0"/>
            <w:vAlign w:val="center"/>
            <w:hideMark/>
          </w:tcPr>
          <w:p w:rsidR="00037F77" w:rsidRPr="00037F77" w:rsidRDefault="00037F77" w:rsidP="00037F77">
            <w:pPr>
              <w:ind w:right="-106"/>
              <w:jc w:val="center"/>
              <w:rPr>
                <w:rFonts w:ascii="Courier New" w:hAnsi="Courier New" w:cs="Courier New"/>
                <w:bCs/>
                <w:sz w:val="22"/>
                <w:szCs w:val="22"/>
              </w:rPr>
            </w:pPr>
            <w:r w:rsidRPr="00037F77">
              <w:rPr>
                <w:rFonts w:ascii="Courier New" w:hAnsi="Courier New" w:cs="Courier New"/>
                <w:bCs/>
                <w:sz w:val="22"/>
                <w:szCs w:val="22"/>
              </w:rPr>
              <w:t>Темп роста, %</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101"/>
              <w:jc w:val="center"/>
              <w:rPr>
                <w:rFonts w:ascii="Courier New" w:hAnsi="Courier New" w:cs="Courier New"/>
                <w:bCs/>
                <w:sz w:val="22"/>
                <w:szCs w:val="22"/>
              </w:rPr>
            </w:pPr>
            <w:r w:rsidRPr="00037F77">
              <w:rPr>
                <w:rFonts w:ascii="Courier New" w:hAnsi="Courier New" w:cs="Courier New"/>
                <w:bCs/>
                <w:sz w:val="22"/>
                <w:szCs w:val="22"/>
              </w:rPr>
              <w:t>2027 г., прогноз</w:t>
            </w:r>
          </w:p>
        </w:tc>
        <w:tc>
          <w:tcPr>
            <w:tcW w:w="3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117"/>
              <w:jc w:val="center"/>
              <w:rPr>
                <w:rFonts w:ascii="Courier New" w:hAnsi="Courier New" w:cs="Courier New"/>
                <w:bCs/>
                <w:sz w:val="22"/>
                <w:szCs w:val="22"/>
              </w:rPr>
            </w:pPr>
            <w:r w:rsidRPr="00037F77">
              <w:rPr>
                <w:rFonts w:ascii="Courier New" w:hAnsi="Courier New" w:cs="Courier New"/>
                <w:bCs/>
                <w:sz w:val="22"/>
                <w:szCs w:val="22"/>
              </w:rPr>
              <w:t>Темп роста, %</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107"/>
              <w:jc w:val="center"/>
              <w:rPr>
                <w:rFonts w:ascii="Courier New" w:hAnsi="Courier New" w:cs="Courier New"/>
                <w:bCs/>
                <w:sz w:val="22"/>
                <w:szCs w:val="22"/>
              </w:rPr>
            </w:pPr>
            <w:r w:rsidRPr="00037F77">
              <w:rPr>
                <w:rFonts w:ascii="Courier New" w:hAnsi="Courier New" w:cs="Courier New"/>
                <w:bCs/>
                <w:sz w:val="22"/>
                <w:szCs w:val="22"/>
              </w:rPr>
              <w:t>2028 г., прогноз</w:t>
            </w:r>
          </w:p>
        </w:tc>
        <w:tc>
          <w:tcPr>
            <w:tcW w:w="32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37F77" w:rsidRPr="00037F77" w:rsidRDefault="00037F77" w:rsidP="00037F77">
            <w:pPr>
              <w:ind w:right="-84"/>
              <w:jc w:val="center"/>
              <w:rPr>
                <w:rFonts w:ascii="Courier New" w:hAnsi="Courier New" w:cs="Courier New"/>
                <w:bCs/>
                <w:sz w:val="22"/>
                <w:szCs w:val="22"/>
              </w:rPr>
            </w:pPr>
            <w:r w:rsidRPr="00037F77">
              <w:rPr>
                <w:rFonts w:ascii="Courier New" w:hAnsi="Courier New" w:cs="Courier New"/>
                <w:bCs/>
                <w:sz w:val="22"/>
                <w:szCs w:val="22"/>
              </w:rPr>
              <w:t>Темп роста, %</w:t>
            </w:r>
          </w:p>
        </w:tc>
      </w:tr>
      <w:tr w:rsidR="00037F77" w:rsidRPr="00037F77" w:rsidTr="00037F77">
        <w:trPr>
          <w:cantSplit/>
          <w:trHeight w:val="20"/>
        </w:trPr>
        <w:tc>
          <w:tcPr>
            <w:tcW w:w="6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Дотации</w:t>
            </w:r>
          </w:p>
        </w:tc>
        <w:tc>
          <w:tcPr>
            <w:tcW w:w="58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196 817,40</w:t>
            </w:r>
          </w:p>
        </w:tc>
        <w:tc>
          <w:tcPr>
            <w:tcW w:w="58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180 796,20</w:t>
            </w:r>
          </w:p>
        </w:tc>
        <w:tc>
          <w:tcPr>
            <w:tcW w:w="398"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91,86</w:t>
            </w:r>
          </w:p>
        </w:tc>
        <w:tc>
          <w:tcPr>
            <w:tcW w:w="580"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152 954,90</w:t>
            </w:r>
          </w:p>
        </w:tc>
        <w:tc>
          <w:tcPr>
            <w:tcW w:w="359"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2"/>
              <w:jc w:val="center"/>
              <w:rPr>
                <w:rFonts w:ascii="Courier New" w:hAnsi="Courier New" w:cs="Courier New"/>
                <w:color w:val="000000"/>
                <w:sz w:val="22"/>
                <w:szCs w:val="22"/>
              </w:rPr>
            </w:pPr>
            <w:r w:rsidRPr="00037F77">
              <w:rPr>
                <w:rFonts w:ascii="Courier New" w:hAnsi="Courier New" w:cs="Courier New"/>
                <w:color w:val="000000"/>
                <w:sz w:val="22"/>
                <w:szCs w:val="22"/>
              </w:rPr>
              <w:t>84,60</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7"/>
              <w:jc w:val="center"/>
              <w:rPr>
                <w:rFonts w:ascii="Courier New" w:hAnsi="Courier New" w:cs="Courier New"/>
                <w:sz w:val="22"/>
                <w:szCs w:val="22"/>
              </w:rPr>
            </w:pPr>
            <w:r w:rsidRPr="00037F77">
              <w:rPr>
                <w:rFonts w:ascii="Courier New" w:hAnsi="Courier New" w:cs="Courier New"/>
                <w:sz w:val="22"/>
                <w:szCs w:val="22"/>
              </w:rPr>
              <w:t>0</w:t>
            </w:r>
          </w:p>
        </w:tc>
        <w:tc>
          <w:tcPr>
            <w:tcW w:w="327"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4"/>
              <w:jc w:val="center"/>
              <w:rPr>
                <w:rFonts w:ascii="Courier New" w:hAnsi="Courier New" w:cs="Courier New"/>
                <w:color w:val="000000"/>
                <w:sz w:val="22"/>
                <w:szCs w:val="22"/>
              </w:rPr>
            </w:pPr>
            <w:r w:rsidRPr="00037F77">
              <w:rPr>
                <w:rFonts w:ascii="Courier New" w:hAnsi="Courier New" w:cs="Courier New"/>
                <w:color w:val="000000"/>
                <w:sz w:val="22"/>
                <w:szCs w:val="22"/>
              </w:rPr>
              <w:t>-</w:t>
            </w:r>
          </w:p>
        </w:tc>
      </w:tr>
      <w:tr w:rsidR="00037F77" w:rsidRPr="00037F77" w:rsidTr="00037F77">
        <w:trPr>
          <w:cantSplit/>
          <w:trHeight w:val="20"/>
        </w:trPr>
        <w:tc>
          <w:tcPr>
            <w:tcW w:w="6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Субсидии</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149 718,93</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90 112,58</w:t>
            </w:r>
          </w:p>
        </w:tc>
        <w:tc>
          <w:tcPr>
            <w:tcW w:w="39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60,19</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209 327,23</w:t>
            </w:r>
          </w:p>
        </w:tc>
        <w:tc>
          <w:tcPr>
            <w:tcW w:w="359"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2"/>
              <w:jc w:val="center"/>
              <w:rPr>
                <w:rFonts w:ascii="Courier New" w:hAnsi="Courier New" w:cs="Courier New"/>
                <w:color w:val="000000"/>
                <w:sz w:val="22"/>
                <w:szCs w:val="22"/>
              </w:rPr>
            </w:pPr>
            <w:r w:rsidRPr="00037F77">
              <w:rPr>
                <w:rFonts w:ascii="Courier New" w:hAnsi="Courier New" w:cs="Courier New"/>
                <w:color w:val="000000"/>
                <w:sz w:val="22"/>
                <w:szCs w:val="22"/>
              </w:rPr>
              <w:t>232,30</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209 508,49</w:t>
            </w:r>
          </w:p>
        </w:tc>
        <w:tc>
          <w:tcPr>
            <w:tcW w:w="336"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100,10</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246 528,45</w:t>
            </w:r>
          </w:p>
        </w:tc>
        <w:tc>
          <w:tcPr>
            <w:tcW w:w="327"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4"/>
              <w:jc w:val="center"/>
              <w:rPr>
                <w:rFonts w:ascii="Courier New" w:hAnsi="Courier New" w:cs="Courier New"/>
                <w:color w:val="000000"/>
                <w:sz w:val="22"/>
                <w:szCs w:val="22"/>
              </w:rPr>
            </w:pPr>
            <w:r w:rsidRPr="00037F77">
              <w:rPr>
                <w:rFonts w:ascii="Courier New" w:hAnsi="Courier New" w:cs="Courier New"/>
                <w:color w:val="000000"/>
                <w:sz w:val="22"/>
                <w:szCs w:val="22"/>
              </w:rPr>
              <w:t>117,67</w:t>
            </w:r>
          </w:p>
        </w:tc>
      </w:tr>
      <w:tr w:rsidR="00037F77" w:rsidRPr="00037F77" w:rsidTr="00037F77">
        <w:trPr>
          <w:cantSplit/>
          <w:trHeight w:val="20"/>
        </w:trPr>
        <w:tc>
          <w:tcPr>
            <w:tcW w:w="6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Субвенции</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1 512 543,24</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1 518 712,50</w:t>
            </w:r>
          </w:p>
        </w:tc>
        <w:tc>
          <w:tcPr>
            <w:tcW w:w="39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100,41</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1 347 180,70</w:t>
            </w:r>
          </w:p>
        </w:tc>
        <w:tc>
          <w:tcPr>
            <w:tcW w:w="359"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2"/>
              <w:jc w:val="center"/>
              <w:rPr>
                <w:rFonts w:ascii="Courier New" w:hAnsi="Courier New" w:cs="Courier New"/>
                <w:color w:val="000000"/>
                <w:sz w:val="22"/>
                <w:szCs w:val="22"/>
              </w:rPr>
            </w:pPr>
            <w:r w:rsidRPr="00037F77">
              <w:rPr>
                <w:rFonts w:ascii="Courier New" w:hAnsi="Courier New" w:cs="Courier New"/>
                <w:color w:val="000000"/>
                <w:sz w:val="22"/>
                <w:szCs w:val="22"/>
              </w:rPr>
              <w:t>88,71</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1 311 468,00</w:t>
            </w:r>
          </w:p>
        </w:tc>
        <w:tc>
          <w:tcPr>
            <w:tcW w:w="336"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97,35</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right"/>
              <w:rPr>
                <w:rFonts w:ascii="Courier New" w:hAnsi="Courier New" w:cs="Courier New"/>
                <w:sz w:val="22"/>
                <w:szCs w:val="22"/>
              </w:rPr>
            </w:pPr>
            <w:r w:rsidRPr="00037F77">
              <w:rPr>
                <w:rFonts w:ascii="Courier New" w:hAnsi="Courier New" w:cs="Courier New"/>
                <w:sz w:val="22"/>
                <w:szCs w:val="22"/>
              </w:rPr>
              <w:t>1 315 165,60</w:t>
            </w:r>
          </w:p>
        </w:tc>
        <w:tc>
          <w:tcPr>
            <w:tcW w:w="327"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4"/>
              <w:jc w:val="center"/>
              <w:rPr>
                <w:rFonts w:ascii="Courier New" w:hAnsi="Courier New" w:cs="Courier New"/>
                <w:color w:val="000000"/>
                <w:sz w:val="22"/>
                <w:szCs w:val="22"/>
              </w:rPr>
            </w:pPr>
            <w:r w:rsidRPr="00037F77">
              <w:rPr>
                <w:rFonts w:ascii="Courier New" w:hAnsi="Courier New" w:cs="Courier New"/>
                <w:color w:val="000000"/>
                <w:sz w:val="22"/>
                <w:szCs w:val="22"/>
              </w:rPr>
              <w:t>100,28</w:t>
            </w:r>
          </w:p>
        </w:tc>
      </w:tr>
      <w:tr w:rsidR="00037F77" w:rsidRPr="00037F77" w:rsidTr="00037F77">
        <w:trPr>
          <w:cantSplit/>
          <w:trHeight w:val="20"/>
        </w:trPr>
        <w:tc>
          <w:tcPr>
            <w:tcW w:w="6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sz w:val="22"/>
                <w:szCs w:val="22"/>
              </w:rPr>
            </w:pPr>
            <w:r w:rsidRPr="00037F77">
              <w:rPr>
                <w:rFonts w:ascii="Courier New" w:hAnsi="Courier New" w:cs="Courier New"/>
                <w:sz w:val="22"/>
                <w:szCs w:val="22"/>
              </w:rPr>
              <w:t>Иные межбюджетные трансферты</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82 674,42</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96 838,38</w:t>
            </w:r>
          </w:p>
        </w:tc>
        <w:tc>
          <w:tcPr>
            <w:tcW w:w="39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117,13</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10 757,47</w:t>
            </w:r>
          </w:p>
        </w:tc>
        <w:tc>
          <w:tcPr>
            <w:tcW w:w="359"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2"/>
              <w:jc w:val="center"/>
              <w:rPr>
                <w:rFonts w:ascii="Courier New" w:hAnsi="Courier New" w:cs="Courier New"/>
                <w:color w:val="000000"/>
                <w:sz w:val="22"/>
                <w:szCs w:val="22"/>
              </w:rPr>
            </w:pPr>
            <w:r w:rsidRPr="00037F77">
              <w:rPr>
                <w:rFonts w:ascii="Courier New" w:hAnsi="Courier New" w:cs="Courier New"/>
                <w:color w:val="000000"/>
                <w:sz w:val="22"/>
                <w:szCs w:val="22"/>
              </w:rPr>
              <w:t>11,11</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0</w:t>
            </w:r>
          </w:p>
        </w:tc>
        <w:tc>
          <w:tcPr>
            <w:tcW w:w="327"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4"/>
              <w:jc w:val="center"/>
              <w:rPr>
                <w:rFonts w:ascii="Courier New" w:hAnsi="Courier New" w:cs="Courier New"/>
                <w:color w:val="000000"/>
                <w:sz w:val="22"/>
                <w:szCs w:val="22"/>
              </w:rPr>
            </w:pPr>
            <w:r w:rsidRPr="00037F77">
              <w:rPr>
                <w:rFonts w:ascii="Courier New" w:hAnsi="Courier New" w:cs="Courier New"/>
                <w:color w:val="000000"/>
                <w:sz w:val="22"/>
                <w:szCs w:val="22"/>
              </w:rPr>
              <w:t>-</w:t>
            </w:r>
          </w:p>
        </w:tc>
      </w:tr>
      <w:tr w:rsidR="00037F77" w:rsidRPr="00037F77" w:rsidTr="00037F77">
        <w:trPr>
          <w:cantSplit/>
          <w:trHeight w:val="20"/>
        </w:trPr>
        <w:tc>
          <w:tcPr>
            <w:tcW w:w="6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122"/>
              <w:rPr>
                <w:rFonts w:ascii="Courier New" w:hAnsi="Courier New" w:cs="Courier New"/>
                <w:bCs/>
                <w:i/>
                <w:iCs/>
                <w:sz w:val="22"/>
                <w:szCs w:val="22"/>
              </w:rPr>
            </w:pPr>
            <w:r w:rsidRPr="00037F77">
              <w:rPr>
                <w:rFonts w:ascii="Courier New" w:hAnsi="Courier New" w:cs="Courier New"/>
                <w:bCs/>
                <w:i/>
                <w:iCs/>
                <w:sz w:val="22"/>
                <w:szCs w:val="22"/>
              </w:rPr>
              <w:t>Безвозмездные поступления, всего</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1 941 787,82</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1 887 335,36</w:t>
            </w:r>
          </w:p>
        </w:tc>
        <w:tc>
          <w:tcPr>
            <w:tcW w:w="398"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97,20</w:t>
            </w:r>
          </w:p>
        </w:tc>
        <w:tc>
          <w:tcPr>
            <w:tcW w:w="580" w:type="pct"/>
            <w:tcBorders>
              <w:top w:val="single" w:sz="4" w:space="0" w:color="auto"/>
              <w:left w:val="nil"/>
              <w:bottom w:val="single" w:sz="4" w:space="0" w:color="auto"/>
              <w:right w:val="single" w:sz="4" w:space="0" w:color="auto"/>
            </w:tcBorders>
            <w:noWrap/>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1 720 220,29</w:t>
            </w:r>
          </w:p>
        </w:tc>
        <w:tc>
          <w:tcPr>
            <w:tcW w:w="359" w:type="pct"/>
            <w:tcBorders>
              <w:top w:val="single" w:sz="4" w:space="0" w:color="auto"/>
              <w:left w:val="nil"/>
              <w:bottom w:val="single" w:sz="4" w:space="0" w:color="auto"/>
              <w:right w:val="single" w:sz="4" w:space="0" w:color="auto"/>
            </w:tcBorders>
            <w:vAlign w:val="center"/>
            <w:hideMark/>
          </w:tcPr>
          <w:p w:rsidR="00037F77" w:rsidRPr="00037F77" w:rsidRDefault="00037F77" w:rsidP="00037F77">
            <w:pPr>
              <w:ind w:right="-102"/>
              <w:jc w:val="center"/>
              <w:rPr>
                <w:rFonts w:ascii="Courier New" w:hAnsi="Courier New" w:cs="Courier New"/>
                <w:color w:val="000000"/>
                <w:sz w:val="22"/>
                <w:szCs w:val="22"/>
              </w:rPr>
            </w:pPr>
            <w:r w:rsidRPr="00037F77">
              <w:rPr>
                <w:rFonts w:ascii="Courier New" w:hAnsi="Courier New" w:cs="Courier New"/>
                <w:color w:val="000000"/>
                <w:sz w:val="22"/>
                <w:szCs w:val="22"/>
              </w:rPr>
              <w:t>91,14</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1 524 997,12</w:t>
            </w:r>
          </w:p>
        </w:tc>
        <w:tc>
          <w:tcPr>
            <w:tcW w:w="336"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jc w:val="center"/>
              <w:rPr>
                <w:rFonts w:ascii="Courier New" w:hAnsi="Courier New" w:cs="Courier New"/>
                <w:color w:val="000000"/>
                <w:sz w:val="22"/>
                <w:szCs w:val="22"/>
              </w:rPr>
            </w:pPr>
            <w:r w:rsidRPr="00037F77">
              <w:rPr>
                <w:rFonts w:ascii="Courier New" w:hAnsi="Courier New" w:cs="Courier New"/>
                <w:color w:val="000000"/>
                <w:sz w:val="22"/>
                <w:szCs w:val="22"/>
              </w:rPr>
              <w:t>88,65</w:t>
            </w:r>
          </w:p>
        </w:tc>
        <w:tc>
          <w:tcPr>
            <w:tcW w:w="580"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tabs>
                <w:tab w:val="left" w:pos="1285"/>
              </w:tabs>
              <w:ind w:right="-101"/>
              <w:jc w:val="center"/>
              <w:rPr>
                <w:rFonts w:ascii="Courier New" w:hAnsi="Courier New" w:cs="Courier New"/>
                <w:sz w:val="22"/>
                <w:szCs w:val="22"/>
              </w:rPr>
            </w:pPr>
            <w:r w:rsidRPr="00037F77">
              <w:rPr>
                <w:rFonts w:ascii="Courier New" w:hAnsi="Courier New" w:cs="Courier New"/>
                <w:sz w:val="22"/>
                <w:szCs w:val="22"/>
              </w:rPr>
              <w:t>1 565 714,68</w:t>
            </w:r>
          </w:p>
        </w:tc>
        <w:tc>
          <w:tcPr>
            <w:tcW w:w="327" w:type="pct"/>
            <w:tcBorders>
              <w:top w:val="single" w:sz="4" w:space="0" w:color="auto"/>
              <w:left w:val="single" w:sz="4" w:space="0" w:color="auto"/>
              <w:bottom w:val="single" w:sz="4" w:space="0" w:color="auto"/>
              <w:right w:val="single" w:sz="4" w:space="0" w:color="auto"/>
            </w:tcBorders>
            <w:vAlign w:val="center"/>
            <w:hideMark/>
          </w:tcPr>
          <w:p w:rsidR="00037F77" w:rsidRPr="00037F77" w:rsidRDefault="00037F77" w:rsidP="00037F77">
            <w:pPr>
              <w:ind w:right="-84"/>
              <w:jc w:val="center"/>
              <w:rPr>
                <w:rFonts w:ascii="Courier New" w:hAnsi="Courier New" w:cs="Courier New"/>
                <w:color w:val="000000"/>
                <w:sz w:val="22"/>
                <w:szCs w:val="22"/>
              </w:rPr>
            </w:pPr>
            <w:r w:rsidRPr="00037F77">
              <w:rPr>
                <w:rFonts w:ascii="Courier New" w:hAnsi="Courier New" w:cs="Courier New"/>
                <w:color w:val="000000"/>
                <w:sz w:val="22"/>
                <w:szCs w:val="22"/>
              </w:rPr>
              <w:t>102,67</w:t>
            </w:r>
          </w:p>
        </w:tc>
      </w:tr>
    </w:tbl>
    <w:p w:rsidR="007D0BC4" w:rsidRDefault="007D0BC4" w:rsidP="007D0BC4">
      <w:pPr>
        <w:ind w:firstLine="720"/>
        <w:jc w:val="both"/>
        <w:rPr>
          <w:sz w:val="28"/>
          <w:szCs w:val="28"/>
        </w:rPr>
      </w:pPr>
    </w:p>
    <w:p w:rsidR="00F8242E" w:rsidRDefault="00F8242E" w:rsidP="007D0BC4">
      <w:pPr>
        <w:ind w:firstLine="720"/>
        <w:jc w:val="both"/>
        <w:rPr>
          <w:sz w:val="28"/>
          <w:szCs w:val="28"/>
        </w:rPr>
      </w:pPr>
    </w:p>
    <w:p w:rsidR="00F8242E" w:rsidRDefault="00F8242E" w:rsidP="007D0BC4">
      <w:pPr>
        <w:ind w:firstLine="720"/>
        <w:jc w:val="both"/>
        <w:rPr>
          <w:sz w:val="28"/>
          <w:szCs w:val="28"/>
        </w:rPr>
        <w:sectPr w:rsidR="00F8242E" w:rsidSect="00264184">
          <w:pgSz w:w="16838" w:h="11905" w:orient="landscape"/>
          <w:pgMar w:top="1247" w:right="1021" w:bottom="567" w:left="1021" w:header="0" w:footer="0" w:gutter="0"/>
          <w:cols w:space="720"/>
          <w:titlePg/>
          <w:docGrid w:linePitch="299"/>
        </w:sectPr>
      </w:pPr>
    </w:p>
    <w:p w:rsidR="00F8242E" w:rsidRDefault="00F8242E" w:rsidP="007D0BC4">
      <w:pPr>
        <w:ind w:firstLine="720"/>
        <w:jc w:val="both"/>
        <w:rPr>
          <w:sz w:val="28"/>
          <w:szCs w:val="28"/>
        </w:rPr>
      </w:pPr>
    </w:p>
    <w:p w:rsidR="00037F77" w:rsidRPr="00037F77" w:rsidRDefault="00037F77" w:rsidP="00037F77">
      <w:pPr>
        <w:ind w:firstLine="720"/>
        <w:jc w:val="both"/>
        <w:rPr>
          <w:rFonts w:ascii="Arial" w:hAnsi="Arial" w:cs="Arial"/>
        </w:rPr>
      </w:pPr>
      <w:r w:rsidRPr="00037F77">
        <w:rPr>
          <w:rFonts w:ascii="Arial" w:hAnsi="Arial" w:cs="Arial"/>
        </w:rPr>
        <w:t>Прогнозируемые в 2026 году безвозмездные поступления составят 1 720 220,29 тыс. рублей, что на 167 115,07 тыс. рублей или на 8,86% ниже ожидаемого уровня 2025 года; в 2027 – 2028 годах в размере 1 524 997,12 тыс. рублей (-11,35% к уровню 2026 года) и 1 565 714,68 тыс. рублей (+2,67% к уровню 2027 года) соответственно.</w:t>
      </w:r>
    </w:p>
    <w:p w:rsidR="00037F77" w:rsidRDefault="00037F77" w:rsidP="00037F77">
      <w:pPr>
        <w:ind w:firstLine="720"/>
        <w:jc w:val="both"/>
        <w:rPr>
          <w:rFonts w:ascii="Arial" w:hAnsi="Arial" w:cs="Arial"/>
        </w:rPr>
      </w:pPr>
      <w:r w:rsidRPr="00037F77">
        <w:rPr>
          <w:rFonts w:ascii="Arial" w:hAnsi="Arial" w:cs="Arial"/>
        </w:rPr>
        <w:t>Прогнозируемое снижение безвозмездных поступлений в бюджет Усольского муниципального района Иркутской области обусловлено наличием нераспределенных среди муниципальных образований Иркутской области в соответствии с законом об областном бюджете на 2026 год и на плановый период 2027 и 2028 годов межбюджетных трансфертов за счет средств федерального бюджета.</w:t>
      </w:r>
    </w:p>
    <w:p w:rsidR="00037F77" w:rsidRPr="00037F77" w:rsidRDefault="00037F77" w:rsidP="00037F77">
      <w:pPr>
        <w:ind w:firstLine="720"/>
        <w:jc w:val="both"/>
        <w:rPr>
          <w:rFonts w:ascii="Arial" w:hAnsi="Arial" w:cs="Arial"/>
        </w:rPr>
      </w:pPr>
    </w:p>
    <w:p w:rsidR="00037F77" w:rsidRPr="004F4150" w:rsidRDefault="004F4150" w:rsidP="00037F77">
      <w:pPr>
        <w:autoSpaceDE w:val="0"/>
        <w:autoSpaceDN w:val="0"/>
        <w:adjustRightInd w:val="0"/>
        <w:ind w:firstLine="720"/>
        <w:jc w:val="center"/>
        <w:rPr>
          <w:rFonts w:ascii="Arial" w:hAnsi="Arial" w:cs="Arial"/>
          <w:sz w:val="26"/>
          <w:szCs w:val="26"/>
        </w:rPr>
      </w:pPr>
      <w:r w:rsidRPr="004F4150">
        <w:rPr>
          <w:rFonts w:ascii="Arial" w:hAnsi="Arial" w:cs="Arial"/>
          <w:sz w:val="26"/>
          <w:szCs w:val="26"/>
        </w:rPr>
        <w:t>Расходы бюджета Усольского муниципального района Иркутской области</w:t>
      </w:r>
    </w:p>
    <w:p w:rsidR="004F4150" w:rsidRPr="00037F77" w:rsidRDefault="004F4150" w:rsidP="00037F77">
      <w:pPr>
        <w:autoSpaceDE w:val="0"/>
        <w:autoSpaceDN w:val="0"/>
        <w:adjustRightInd w:val="0"/>
        <w:ind w:firstLine="720"/>
        <w:jc w:val="center"/>
        <w:rPr>
          <w:rFonts w:ascii="Arial" w:hAnsi="Arial" w:cs="Arial"/>
        </w:rPr>
      </w:pP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При формировании расходной части районного бюджета учитывались следующие основные подходы: </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1. Проектировки расходов районного бюджета на 2026 год и на плановый период 2027 и 2028 годов рассчитывались на основе действующего законодательства Российской Федерации, Иркутской области, и нормативно-правовых актов муниципального района с учетом разграничения расходных полномочий. </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2. Планирование бюджетных ассигнований районного бюджета по расходам на 2026-2028 годы осуществлялось с учетом единых подходов в соответствии с порядком и методикой планирования бюджетных ассигнований районного бюджета, утвержденными приказом Комитета по экономике и финансам администрации Усольского муниципального района Иркутской области № 306 о/д от 29.09.2022 года.</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3. Для расчета бюджетных ассигнований на 2026 год в качестве «базовых» приняты объемы расходов на 2025 год, утвержденные Решением думы Усольского муниципального района Иркутской области «Об утверждении бюджета Усольского муниципального района Иркутской области на 2025 год и на плановый период 2026 и 2027 годов» (в редакции от 24 июня 2025 г. № 141).</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4. В целях обеспечения финансирования приоритетных направлений социально-экономического развития района главным распорядителям бюджетных средств было предоставлено право произвести перераспределение доведенных предельных объемов бюджетных ассигнований районного бюджета на 2026 год и на плановый период 2027 и 2028 годов, в том числе между муниципальными программами Усольского муниципального района Иркутской области.</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5. При формировании расходной части районного бюджета учитывался необходимый комплекс мер по оптимизации расходов и повышению сбалансированности и платежеспособности районного бюджета. При этом в полном объеме предусмотрены бюджетные ассигнования по социальному обеспечению населения. Не в полном объеме предусмотрены бюджетные ассигнования на выплату заработной платы, оплату коммунальных услуг и проведению текущих ремонтов.</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Формирование проекта бюджета на 2026 год и на плановый период 2027 и 2028 годов осуществляется в соответствии с приказом Министерства финансов Российской Федерации «О порядке формирования и применения кодов бюджетной классификации Российской Федерации, их структуре и принципах назначения» от 24 мая 2022 года № 82н (в редакции от 10.06.2025г.) и приказом Министерства финансов Российской Федерации «Об утверждении кодов (перечней кодов) бюджетной классификации РФ на 2026 год и на плановый период 2027 и 2028 годов» от 10 июня 2025 года № 70н).</w:t>
      </w:r>
    </w:p>
    <w:p w:rsidR="00037F77" w:rsidRPr="00037F77" w:rsidRDefault="00037F77" w:rsidP="00037F77">
      <w:pPr>
        <w:autoSpaceDE w:val="0"/>
        <w:autoSpaceDN w:val="0"/>
        <w:adjustRightInd w:val="0"/>
        <w:ind w:firstLine="720"/>
        <w:jc w:val="both"/>
        <w:rPr>
          <w:rFonts w:ascii="Arial" w:hAnsi="Arial" w:cs="Arial"/>
        </w:rPr>
      </w:pPr>
    </w:p>
    <w:p w:rsidR="00037F77" w:rsidRPr="00037F77" w:rsidRDefault="00037F77" w:rsidP="00037F77">
      <w:pPr>
        <w:autoSpaceDE w:val="0"/>
        <w:autoSpaceDN w:val="0"/>
        <w:adjustRightInd w:val="0"/>
        <w:ind w:firstLine="720"/>
        <w:jc w:val="both"/>
        <w:rPr>
          <w:rFonts w:ascii="Arial" w:hAnsi="Arial" w:cs="Arial"/>
        </w:rPr>
      </w:pPr>
    </w:p>
    <w:p w:rsidR="00037F77" w:rsidRPr="00037F77" w:rsidRDefault="00037F77" w:rsidP="00037F77">
      <w:pPr>
        <w:autoSpaceDE w:val="0"/>
        <w:autoSpaceDN w:val="0"/>
        <w:adjustRightInd w:val="0"/>
        <w:jc w:val="both"/>
        <w:rPr>
          <w:rFonts w:ascii="Arial" w:hAnsi="Arial" w:cs="Arial"/>
        </w:rPr>
      </w:pPr>
      <w:r w:rsidRPr="00037F77">
        <w:rPr>
          <w:rFonts w:ascii="Arial" w:hAnsi="Arial" w:cs="Arial"/>
        </w:rPr>
        <w:t xml:space="preserve">            Объем бюджетных ассигнований на 2026-2028 годы, источником финансового обеспечения которых являются целевые межбюджетные трансферты из федерального и областного бюджетов, запланирован в соответствии с областным законом о бюджете № </w:t>
      </w:r>
      <w:r w:rsidRPr="00037F77">
        <w:rPr>
          <w:rFonts w:ascii="Arial" w:hAnsi="Arial" w:cs="Arial"/>
        </w:rPr>
        <w:lastRenderedPageBreak/>
        <w:t>104-ОЗ от 12.12.2025 года, и на 2026 год составит 1 709 462,83 тыс. рублей (67,2 % от общего объема расходов бюджета), на 2027 год – 1 520 976,49 тыс. рублей (63,1 %), на 2028 год – 1 561 694,05 тыс. рублей (62,1 %).</w:t>
      </w:r>
    </w:p>
    <w:p w:rsidR="00037F77" w:rsidRDefault="00037F77" w:rsidP="00037F77">
      <w:pPr>
        <w:autoSpaceDE w:val="0"/>
        <w:autoSpaceDN w:val="0"/>
        <w:adjustRightInd w:val="0"/>
        <w:jc w:val="both"/>
        <w:rPr>
          <w:sz w:val="28"/>
          <w:szCs w:val="28"/>
        </w:rPr>
      </w:pPr>
    </w:p>
    <w:p w:rsidR="007D0BC4" w:rsidRPr="004F4150" w:rsidRDefault="007D0BC4" w:rsidP="00F8242E">
      <w:pPr>
        <w:autoSpaceDE w:val="0"/>
        <w:autoSpaceDN w:val="0"/>
        <w:adjustRightInd w:val="0"/>
        <w:ind w:firstLine="720"/>
        <w:jc w:val="center"/>
        <w:rPr>
          <w:rFonts w:ascii="Courier New" w:hAnsi="Courier New" w:cs="Courier New"/>
          <w:sz w:val="22"/>
          <w:szCs w:val="22"/>
        </w:rPr>
      </w:pPr>
      <w:r w:rsidRPr="004F4150">
        <w:rPr>
          <w:rFonts w:ascii="Courier New" w:hAnsi="Courier New" w:cs="Courier New"/>
          <w:sz w:val="22"/>
          <w:szCs w:val="22"/>
        </w:rPr>
        <w:t>Расшифровка целевых межбюджетных трансфертов:</w:t>
      </w:r>
    </w:p>
    <w:p w:rsidR="007D0BC4" w:rsidRPr="00F8242E" w:rsidRDefault="00F8242E" w:rsidP="00F8242E">
      <w:pPr>
        <w:autoSpaceDE w:val="0"/>
        <w:autoSpaceDN w:val="0"/>
        <w:adjustRightInd w:val="0"/>
        <w:ind w:firstLine="720"/>
        <w:jc w:val="right"/>
        <w:rPr>
          <w:rFonts w:ascii="Courier New" w:hAnsi="Courier New" w:cs="Courier New"/>
          <w:sz w:val="22"/>
          <w:szCs w:val="28"/>
        </w:rPr>
      </w:pPr>
      <w:r w:rsidRPr="00F8242E">
        <w:rPr>
          <w:rFonts w:ascii="Courier New" w:hAnsi="Courier New" w:cs="Courier New"/>
          <w:sz w:val="22"/>
          <w:szCs w:val="28"/>
        </w:rPr>
        <w:t>тыс. руб.</w:t>
      </w:r>
    </w:p>
    <w:tbl>
      <w:tblPr>
        <w:tblW w:w="1162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62"/>
        <w:gridCol w:w="1878"/>
        <w:gridCol w:w="1842"/>
        <w:gridCol w:w="1809"/>
      </w:tblGrid>
      <w:tr w:rsidR="00037F77" w:rsidRPr="00037F77" w:rsidTr="00F6092A">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556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2026 год</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2027 год</w:t>
            </w:r>
          </w:p>
        </w:tc>
        <w:tc>
          <w:tcPr>
            <w:tcW w:w="1809"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2028год</w:t>
            </w:r>
          </w:p>
        </w:tc>
      </w:tr>
      <w:tr w:rsidR="00037F77" w:rsidRPr="00037F77" w:rsidTr="00F6092A">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1</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«Развитие образования»</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1 232 467,2</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1 247 094,8</w:t>
            </w:r>
          </w:p>
        </w:tc>
        <w:tc>
          <w:tcPr>
            <w:tcW w:w="1809"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1 184 669,4</w:t>
            </w:r>
          </w:p>
        </w:tc>
      </w:tr>
      <w:tr w:rsidR="00037F77" w:rsidRPr="00037F77" w:rsidTr="00F6092A">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2</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«Социальная поддержка населения»</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18 519,70</w:t>
            </w:r>
          </w:p>
        </w:tc>
        <w:tc>
          <w:tcPr>
            <w:tcW w:w="1842"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18 519,70</w:t>
            </w:r>
          </w:p>
        </w:tc>
        <w:tc>
          <w:tcPr>
            <w:tcW w:w="1809"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18 519,70</w:t>
            </w:r>
          </w:p>
        </w:tc>
      </w:tr>
      <w:tr w:rsidR="00037F77" w:rsidRPr="00037F77" w:rsidTr="00F6092A">
        <w:trPr>
          <w:trHeight w:val="1035"/>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3</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«Развитие сельского х-ва и регулирования рынков с/х продукции, сырья и продовольствия»</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3 256,5</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3 256,5</w:t>
            </w:r>
          </w:p>
        </w:tc>
        <w:tc>
          <w:tcPr>
            <w:tcW w:w="1809"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3 256,5</w:t>
            </w:r>
          </w:p>
        </w:tc>
      </w:tr>
      <w:tr w:rsidR="00037F77" w:rsidRPr="00037F77" w:rsidTr="00F6092A">
        <w:trPr>
          <w:trHeight w:val="605"/>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4</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«Управление гос. финансами Иркутской области»</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338 079,60</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151 417,6</w:t>
            </w:r>
          </w:p>
        </w:tc>
        <w:tc>
          <w:tcPr>
            <w:tcW w:w="1809"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150 614,20</w:t>
            </w:r>
          </w:p>
        </w:tc>
      </w:tr>
      <w:tr w:rsidR="00037F77" w:rsidRPr="00037F77" w:rsidTr="00F6092A">
        <w:trPr>
          <w:trHeight w:val="643"/>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5</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«Развитие дорожного хозяйства»</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116 857,6</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94 490,4</w:t>
            </w:r>
          </w:p>
        </w:tc>
        <w:tc>
          <w:tcPr>
            <w:tcW w:w="1809"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94 490,4</w:t>
            </w:r>
          </w:p>
        </w:tc>
      </w:tr>
      <w:tr w:rsidR="00037F77" w:rsidRPr="00037F77" w:rsidTr="00F6092A">
        <w:trPr>
          <w:trHeight w:val="704"/>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6</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«Экономическое развитие и инновационная экономика»</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0,0</w:t>
            </w:r>
          </w:p>
        </w:tc>
        <w:tc>
          <w:tcPr>
            <w:tcW w:w="1842"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6 000,0</w:t>
            </w:r>
          </w:p>
        </w:tc>
        <w:tc>
          <w:tcPr>
            <w:tcW w:w="1809"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6 000,0</w:t>
            </w:r>
          </w:p>
        </w:tc>
      </w:tr>
      <w:tr w:rsidR="00037F77" w:rsidRPr="00037F77" w:rsidTr="00F6092A">
        <w:trPr>
          <w:trHeight w:val="704"/>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7</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«Развитие культуры»</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186,03</w:t>
            </w:r>
          </w:p>
        </w:tc>
        <w:tc>
          <w:tcPr>
            <w:tcW w:w="1842"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189,89</w:t>
            </w:r>
          </w:p>
        </w:tc>
        <w:tc>
          <w:tcPr>
            <w:tcW w:w="1809"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193,35</w:t>
            </w:r>
          </w:p>
        </w:tc>
      </w:tr>
      <w:tr w:rsidR="00037F77" w:rsidRPr="00037F77" w:rsidTr="00F6092A">
        <w:trPr>
          <w:trHeight w:val="704"/>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8</w:t>
            </w:r>
          </w:p>
        </w:tc>
        <w:tc>
          <w:tcPr>
            <w:tcW w:w="5562"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ГП Иркутской области «Доступное жилье»</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0,0</w:t>
            </w:r>
          </w:p>
        </w:tc>
        <w:tc>
          <w:tcPr>
            <w:tcW w:w="1842"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0,0</w:t>
            </w:r>
          </w:p>
        </w:tc>
        <w:tc>
          <w:tcPr>
            <w:tcW w:w="1809"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103 941,90</w:t>
            </w:r>
          </w:p>
        </w:tc>
      </w:tr>
      <w:tr w:rsidR="00037F77" w:rsidRPr="00037F77" w:rsidTr="00F6092A">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556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Непрограммные расходы Иркутской области</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96,2</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7,6</w:t>
            </w:r>
          </w:p>
        </w:tc>
        <w:tc>
          <w:tcPr>
            <w:tcW w:w="1809"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8,6</w:t>
            </w:r>
          </w:p>
        </w:tc>
      </w:tr>
      <w:tr w:rsidR="00037F77" w:rsidRPr="00037F77" w:rsidTr="00F6092A">
        <w:trPr>
          <w:trHeight w:val="533"/>
        </w:trPr>
        <w:tc>
          <w:tcPr>
            <w:tcW w:w="534"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556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 xml:space="preserve">  ИТОГО</w:t>
            </w:r>
          </w:p>
        </w:tc>
        <w:tc>
          <w:tcPr>
            <w:tcW w:w="1878"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1 709 462,83</w:t>
            </w:r>
          </w:p>
        </w:tc>
        <w:tc>
          <w:tcPr>
            <w:tcW w:w="1842"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1</w:t>
            </w:r>
            <w:r w:rsidR="00F6092A">
              <w:rPr>
                <w:rFonts w:ascii="Courier New" w:hAnsi="Courier New" w:cs="Courier New"/>
                <w:b/>
                <w:sz w:val="22"/>
                <w:szCs w:val="22"/>
              </w:rPr>
              <w:t> </w:t>
            </w:r>
            <w:r w:rsidRPr="00037F77">
              <w:rPr>
                <w:rFonts w:ascii="Courier New" w:hAnsi="Courier New" w:cs="Courier New"/>
                <w:b/>
                <w:sz w:val="22"/>
                <w:szCs w:val="22"/>
              </w:rPr>
              <w:t>520</w:t>
            </w:r>
            <w:r w:rsidR="00F6092A">
              <w:rPr>
                <w:rFonts w:ascii="Courier New" w:hAnsi="Courier New" w:cs="Courier New"/>
                <w:b/>
                <w:sz w:val="22"/>
                <w:szCs w:val="22"/>
              </w:rPr>
              <w:t xml:space="preserve"> </w:t>
            </w:r>
            <w:r w:rsidRPr="00037F77">
              <w:rPr>
                <w:rFonts w:ascii="Courier New" w:hAnsi="Courier New" w:cs="Courier New"/>
                <w:b/>
                <w:sz w:val="22"/>
                <w:szCs w:val="22"/>
              </w:rPr>
              <w:t>976,49</w:t>
            </w:r>
          </w:p>
        </w:tc>
        <w:tc>
          <w:tcPr>
            <w:tcW w:w="1809"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1</w:t>
            </w:r>
            <w:r w:rsidR="00F6092A">
              <w:rPr>
                <w:rFonts w:ascii="Courier New" w:hAnsi="Courier New" w:cs="Courier New"/>
                <w:b/>
                <w:sz w:val="22"/>
                <w:szCs w:val="22"/>
              </w:rPr>
              <w:t> </w:t>
            </w:r>
            <w:r w:rsidRPr="00037F77">
              <w:rPr>
                <w:rFonts w:ascii="Courier New" w:hAnsi="Courier New" w:cs="Courier New"/>
                <w:b/>
                <w:sz w:val="22"/>
                <w:szCs w:val="22"/>
              </w:rPr>
              <w:t>561</w:t>
            </w:r>
            <w:r w:rsidR="00F6092A">
              <w:rPr>
                <w:rFonts w:ascii="Courier New" w:hAnsi="Courier New" w:cs="Courier New"/>
                <w:b/>
                <w:sz w:val="22"/>
                <w:szCs w:val="22"/>
              </w:rPr>
              <w:t xml:space="preserve"> </w:t>
            </w:r>
            <w:r w:rsidRPr="00037F77">
              <w:rPr>
                <w:rFonts w:ascii="Courier New" w:hAnsi="Courier New" w:cs="Courier New"/>
                <w:b/>
                <w:sz w:val="22"/>
                <w:szCs w:val="22"/>
              </w:rPr>
              <w:t>694,05</w:t>
            </w:r>
          </w:p>
        </w:tc>
      </w:tr>
    </w:tbl>
    <w:p w:rsidR="007D0BC4" w:rsidRDefault="007D0BC4" w:rsidP="007D0BC4">
      <w:pPr>
        <w:autoSpaceDE w:val="0"/>
        <w:autoSpaceDN w:val="0"/>
        <w:adjustRightInd w:val="0"/>
        <w:jc w:val="both"/>
        <w:rPr>
          <w:sz w:val="28"/>
          <w:szCs w:val="28"/>
        </w:rPr>
      </w:pP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Проект закона на 2026 год и на плановый период 2027 и 2028 годов, как и в предыдущий год, составлен по программно-целевому принципу на основе проектов муниципальных программ Усольского муниципального района Иркутской области. Всего в 2025-2030 году будут действовать 10 муниципальных программ, охватывающих вопросы образования, социальной политики, культуры, спорта, экономики и другие.</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Перечень муниципальных программ Усольского муниципального района Иркутской области утвержден Постановлением администрации Усольского муниципального района Иркутской области № 399 от 28.08.2024 года, в количестве 10 программ.</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w:t>
      </w:r>
    </w:p>
    <w:p w:rsidR="007D0BC4" w:rsidRDefault="007D0BC4" w:rsidP="007D0BC4">
      <w:pPr>
        <w:autoSpaceDE w:val="0"/>
        <w:autoSpaceDN w:val="0"/>
        <w:adjustRightInd w:val="0"/>
        <w:jc w:val="both"/>
        <w:rPr>
          <w:sz w:val="28"/>
          <w:szCs w:val="28"/>
        </w:rPr>
      </w:pPr>
    </w:p>
    <w:p w:rsidR="007D0BC4" w:rsidRPr="00F8242E" w:rsidRDefault="007D0BC4" w:rsidP="00037F77">
      <w:pPr>
        <w:autoSpaceDE w:val="0"/>
        <w:autoSpaceDN w:val="0"/>
        <w:adjustRightInd w:val="0"/>
        <w:ind w:firstLine="720"/>
        <w:jc w:val="center"/>
        <w:rPr>
          <w:rFonts w:ascii="Courier New" w:hAnsi="Courier New" w:cs="Courier New"/>
          <w:sz w:val="22"/>
          <w:szCs w:val="28"/>
        </w:rPr>
      </w:pPr>
      <w:r w:rsidRPr="00F8242E">
        <w:rPr>
          <w:rFonts w:ascii="Courier New" w:hAnsi="Courier New" w:cs="Courier New"/>
          <w:sz w:val="22"/>
          <w:szCs w:val="28"/>
        </w:rPr>
        <w:t>Сводная информация о бюджетных ассигнованиях районного бюджета в 2026-2028 годах, отраженных в проекте районного бюджета, в разрезе программ и непрограммных расходов предоставлена ниже:</w:t>
      </w:r>
    </w:p>
    <w:p w:rsidR="007D0BC4" w:rsidRPr="000B734B" w:rsidRDefault="007D0BC4" w:rsidP="007D0BC4">
      <w:pPr>
        <w:autoSpaceDE w:val="0"/>
        <w:autoSpaceDN w:val="0"/>
        <w:adjustRightInd w:val="0"/>
        <w:ind w:firstLine="720"/>
        <w:jc w:val="both"/>
        <w:rPr>
          <w:b/>
          <w:sz w:val="28"/>
          <w:szCs w:val="28"/>
        </w:rPr>
      </w:pPr>
    </w:p>
    <w:p w:rsidR="007D0BC4" w:rsidRPr="00F8242E" w:rsidRDefault="007D0BC4" w:rsidP="00F8242E">
      <w:pPr>
        <w:autoSpaceDE w:val="0"/>
        <w:autoSpaceDN w:val="0"/>
        <w:adjustRightInd w:val="0"/>
        <w:jc w:val="right"/>
        <w:rPr>
          <w:rFonts w:ascii="Courier New" w:hAnsi="Courier New" w:cs="Courier New"/>
          <w:sz w:val="22"/>
          <w:szCs w:val="22"/>
        </w:rPr>
      </w:pPr>
      <w:r w:rsidRPr="00F8242E">
        <w:rPr>
          <w:rFonts w:ascii="Courier New" w:hAnsi="Courier New" w:cs="Courier New"/>
          <w:sz w:val="22"/>
          <w:szCs w:val="22"/>
        </w:rPr>
        <w:t>тыс.</w:t>
      </w:r>
      <w:r w:rsidR="00F8242E" w:rsidRPr="00F8242E">
        <w:rPr>
          <w:rFonts w:ascii="Courier New" w:hAnsi="Courier New" w:cs="Courier New"/>
          <w:sz w:val="22"/>
          <w:szCs w:val="22"/>
        </w:rPr>
        <w:t xml:space="preserve"> </w:t>
      </w:r>
      <w:r w:rsidRPr="00F8242E">
        <w:rPr>
          <w:rFonts w:ascii="Courier New" w:hAnsi="Courier New" w:cs="Courier New"/>
          <w:sz w:val="22"/>
          <w:szCs w:val="22"/>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091"/>
        <w:gridCol w:w="1801"/>
        <w:gridCol w:w="1801"/>
        <w:gridCol w:w="1801"/>
      </w:tblGrid>
      <w:tr w:rsidR="00037F77" w:rsidRPr="00037F77" w:rsidTr="00037F77">
        <w:tc>
          <w:tcPr>
            <w:tcW w:w="62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4409"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1734"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2026 год</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2027 год</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2028 год</w:t>
            </w:r>
          </w:p>
        </w:tc>
      </w:tr>
      <w:tr w:rsidR="00037F77" w:rsidRPr="00037F77" w:rsidTr="00037F77">
        <w:tc>
          <w:tcPr>
            <w:tcW w:w="62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1</w:t>
            </w:r>
          </w:p>
        </w:tc>
        <w:tc>
          <w:tcPr>
            <w:tcW w:w="4409"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Муниципальные программы Усольского района</w:t>
            </w:r>
          </w:p>
        </w:tc>
        <w:tc>
          <w:tcPr>
            <w:tcW w:w="173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2 530 819,79</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2 357 459,95</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2 453 672,50</w:t>
            </w:r>
          </w:p>
        </w:tc>
      </w:tr>
      <w:tr w:rsidR="00037F77" w:rsidRPr="00037F77" w:rsidTr="00037F77">
        <w:tc>
          <w:tcPr>
            <w:tcW w:w="62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2</w:t>
            </w:r>
          </w:p>
        </w:tc>
        <w:tc>
          <w:tcPr>
            <w:tcW w:w="4409"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Непрограммные расходы Иркутской области</w:t>
            </w:r>
          </w:p>
        </w:tc>
        <w:tc>
          <w:tcPr>
            <w:tcW w:w="173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96,2</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7,6</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8,6</w:t>
            </w:r>
          </w:p>
        </w:tc>
      </w:tr>
      <w:tr w:rsidR="00037F77" w:rsidRPr="00037F77" w:rsidTr="00037F77">
        <w:tc>
          <w:tcPr>
            <w:tcW w:w="62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3</w:t>
            </w:r>
          </w:p>
        </w:tc>
        <w:tc>
          <w:tcPr>
            <w:tcW w:w="4409"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Непрограммные расходы Усольского района</w:t>
            </w:r>
          </w:p>
        </w:tc>
        <w:tc>
          <w:tcPr>
            <w:tcW w:w="173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12 288,21</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30 933,76</w:t>
            </w:r>
          </w:p>
        </w:tc>
        <w:tc>
          <w:tcPr>
            <w:tcW w:w="1686"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    12 288,21</w:t>
            </w:r>
          </w:p>
        </w:tc>
      </w:tr>
      <w:tr w:rsidR="00037F77" w:rsidRPr="00037F77" w:rsidTr="00037F77">
        <w:tc>
          <w:tcPr>
            <w:tcW w:w="62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4</w:t>
            </w:r>
          </w:p>
        </w:tc>
        <w:tc>
          <w:tcPr>
            <w:tcW w:w="4409"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Условно утвержденные расходы</w:t>
            </w:r>
          </w:p>
        </w:tc>
        <w:tc>
          <w:tcPr>
            <w:tcW w:w="173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0,00</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22 300,00</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47 400,00</w:t>
            </w:r>
          </w:p>
        </w:tc>
      </w:tr>
      <w:tr w:rsidR="00037F77" w:rsidRPr="00037F77" w:rsidTr="00037F77">
        <w:tc>
          <w:tcPr>
            <w:tcW w:w="622"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4409"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 xml:space="preserve">  ИТОГО</w:t>
            </w:r>
          </w:p>
        </w:tc>
        <w:tc>
          <w:tcPr>
            <w:tcW w:w="173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2 543 204,20</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2 410 701,31</w:t>
            </w:r>
          </w:p>
        </w:tc>
        <w:tc>
          <w:tcPr>
            <w:tcW w:w="1686"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2 513 369,31</w:t>
            </w:r>
          </w:p>
        </w:tc>
      </w:tr>
    </w:tbl>
    <w:p w:rsidR="00F8242E" w:rsidRDefault="00F8242E" w:rsidP="007D0BC4">
      <w:pPr>
        <w:autoSpaceDE w:val="0"/>
        <w:autoSpaceDN w:val="0"/>
        <w:adjustRightInd w:val="0"/>
        <w:jc w:val="both"/>
        <w:rPr>
          <w:sz w:val="28"/>
          <w:szCs w:val="28"/>
        </w:rPr>
      </w:pPr>
    </w:p>
    <w:p w:rsidR="00037F77" w:rsidRPr="00037F77" w:rsidRDefault="00037F77" w:rsidP="00037F77">
      <w:pPr>
        <w:autoSpaceDE w:val="0"/>
        <w:autoSpaceDN w:val="0"/>
        <w:adjustRightInd w:val="0"/>
        <w:jc w:val="both"/>
        <w:rPr>
          <w:rFonts w:ascii="Arial" w:hAnsi="Arial" w:cs="Arial"/>
        </w:rPr>
      </w:pPr>
      <w:r w:rsidRPr="00037F77">
        <w:rPr>
          <w:rFonts w:ascii="Arial" w:hAnsi="Arial" w:cs="Arial"/>
        </w:rPr>
        <w:t>Как видно из таблицы – расходы районного бюджета в программном формате составили:</w:t>
      </w:r>
    </w:p>
    <w:p w:rsidR="00037F77" w:rsidRPr="00037F77" w:rsidRDefault="00037F77" w:rsidP="00037F77">
      <w:pPr>
        <w:autoSpaceDE w:val="0"/>
        <w:autoSpaceDN w:val="0"/>
        <w:adjustRightInd w:val="0"/>
        <w:ind w:firstLine="709"/>
        <w:jc w:val="both"/>
        <w:rPr>
          <w:rFonts w:ascii="Arial" w:hAnsi="Arial" w:cs="Arial"/>
        </w:rPr>
      </w:pPr>
      <w:r w:rsidRPr="00037F77">
        <w:rPr>
          <w:rFonts w:ascii="Arial" w:hAnsi="Arial" w:cs="Arial"/>
        </w:rPr>
        <w:t xml:space="preserve">на 2026 год – </w:t>
      </w:r>
      <w:r w:rsidRPr="00037F77">
        <w:rPr>
          <w:rFonts w:ascii="Arial" w:hAnsi="Arial" w:cs="Arial"/>
          <w:b/>
        </w:rPr>
        <w:t>2 530 819,79</w:t>
      </w:r>
      <w:r w:rsidRPr="00037F77">
        <w:rPr>
          <w:rFonts w:ascii="Arial" w:hAnsi="Arial" w:cs="Arial"/>
        </w:rPr>
        <w:t xml:space="preserve"> тыс. рублей (99,5 %);</w:t>
      </w:r>
    </w:p>
    <w:p w:rsidR="00037F77" w:rsidRPr="00037F77" w:rsidRDefault="00037F77" w:rsidP="00037F77">
      <w:pPr>
        <w:autoSpaceDE w:val="0"/>
        <w:autoSpaceDN w:val="0"/>
        <w:adjustRightInd w:val="0"/>
        <w:ind w:firstLine="709"/>
        <w:jc w:val="both"/>
        <w:rPr>
          <w:rFonts w:ascii="Arial" w:hAnsi="Arial" w:cs="Arial"/>
        </w:rPr>
      </w:pPr>
      <w:r w:rsidRPr="00037F77">
        <w:rPr>
          <w:rFonts w:ascii="Arial" w:hAnsi="Arial" w:cs="Arial"/>
        </w:rPr>
        <w:t xml:space="preserve">на 2027 год – </w:t>
      </w:r>
      <w:r w:rsidRPr="00037F77">
        <w:rPr>
          <w:rFonts w:ascii="Arial" w:hAnsi="Arial" w:cs="Arial"/>
          <w:b/>
        </w:rPr>
        <w:t>2 357 459,95</w:t>
      </w:r>
      <w:r w:rsidRPr="00037F77">
        <w:rPr>
          <w:rFonts w:ascii="Arial" w:hAnsi="Arial" w:cs="Arial"/>
        </w:rPr>
        <w:t xml:space="preserve"> тыс. рублей (97,8 %);</w:t>
      </w:r>
    </w:p>
    <w:p w:rsidR="00037F77" w:rsidRPr="00037F77" w:rsidRDefault="00037F77" w:rsidP="00037F77">
      <w:pPr>
        <w:autoSpaceDE w:val="0"/>
        <w:autoSpaceDN w:val="0"/>
        <w:adjustRightInd w:val="0"/>
        <w:ind w:firstLine="709"/>
        <w:jc w:val="both"/>
        <w:rPr>
          <w:rFonts w:ascii="Arial" w:hAnsi="Arial" w:cs="Arial"/>
        </w:rPr>
      </w:pPr>
      <w:r w:rsidRPr="00037F77">
        <w:rPr>
          <w:rFonts w:ascii="Arial" w:hAnsi="Arial" w:cs="Arial"/>
        </w:rPr>
        <w:t xml:space="preserve">на 2028 год – </w:t>
      </w:r>
      <w:r w:rsidRPr="00037F77">
        <w:rPr>
          <w:rFonts w:ascii="Arial" w:hAnsi="Arial" w:cs="Arial"/>
          <w:b/>
        </w:rPr>
        <w:t xml:space="preserve">2 453 672,50 </w:t>
      </w:r>
      <w:r w:rsidRPr="00037F77">
        <w:rPr>
          <w:rFonts w:ascii="Arial" w:hAnsi="Arial" w:cs="Arial"/>
        </w:rPr>
        <w:t>тыс. рублей (97,6 %).</w:t>
      </w:r>
    </w:p>
    <w:p w:rsidR="00037F77" w:rsidRPr="00037F77" w:rsidRDefault="00037F77" w:rsidP="00037F77">
      <w:pPr>
        <w:autoSpaceDE w:val="0"/>
        <w:autoSpaceDN w:val="0"/>
        <w:adjustRightInd w:val="0"/>
        <w:jc w:val="both"/>
        <w:rPr>
          <w:rFonts w:ascii="Arial" w:hAnsi="Arial" w:cs="Arial"/>
        </w:rPr>
      </w:pPr>
    </w:p>
    <w:p w:rsidR="00037F77" w:rsidRPr="00037F77" w:rsidRDefault="00037F77" w:rsidP="00037F77">
      <w:pPr>
        <w:autoSpaceDE w:val="0"/>
        <w:autoSpaceDN w:val="0"/>
        <w:adjustRightInd w:val="0"/>
        <w:ind w:firstLine="709"/>
        <w:jc w:val="both"/>
        <w:rPr>
          <w:rFonts w:ascii="Arial" w:hAnsi="Arial" w:cs="Arial"/>
        </w:rPr>
      </w:pPr>
      <w:r w:rsidRPr="00037F77">
        <w:rPr>
          <w:rFonts w:ascii="Arial" w:hAnsi="Arial" w:cs="Arial"/>
        </w:rPr>
        <w:t>В соответствии с действующим бюджетным законодательством в общем объеме расходов бюджета муниципального района на плановый период планируется утвердить условно утверждаемые расходы на 2027 год в сумме         22 300,00 тыс. рублей, на 2028 год в сумме 47 400,00 тыс. рублей. Учитывая положения пункта 5 статьи 184.1 Бюджетного кодекса Российской Федерации, данные расходы не учтены при распределении бюджетных ассигнований по кодам бюджетной классификации расходов бюджетов.</w:t>
      </w:r>
    </w:p>
    <w:p w:rsidR="00037F77" w:rsidRPr="00037F77" w:rsidRDefault="00037F77" w:rsidP="00037F77">
      <w:pPr>
        <w:autoSpaceDE w:val="0"/>
        <w:autoSpaceDN w:val="0"/>
        <w:adjustRightInd w:val="0"/>
        <w:ind w:firstLine="709"/>
        <w:jc w:val="both"/>
        <w:rPr>
          <w:rFonts w:ascii="Arial" w:hAnsi="Arial" w:cs="Arial"/>
        </w:rPr>
      </w:pPr>
    </w:p>
    <w:p w:rsidR="00037F77" w:rsidRPr="00037F77" w:rsidRDefault="00037F77" w:rsidP="00037F77">
      <w:pPr>
        <w:autoSpaceDE w:val="0"/>
        <w:autoSpaceDN w:val="0"/>
        <w:adjustRightInd w:val="0"/>
        <w:ind w:firstLine="709"/>
        <w:jc w:val="both"/>
        <w:rPr>
          <w:rFonts w:ascii="Arial" w:hAnsi="Arial" w:cs="Arial"/>
        </w:rPr>
      </w:pPr>
      <w:r w:rsidRPr="00037F77">
        <w:rPr>
          <w:rFonts w:ascii="Arial" w:hAnsi="Arial" w:cs="Arial"/>
        </w:rPr>
        <w:t>Объем межбюджетных трансфертов, предоставляемых из бюджета Усольского муниципального района Иркутской области бюджетам поселений, входящих в состав Усольского муниципального района, составил:</w:t>
      </w:r>
    </w:p>
    <w:p w:rsidR="00037F77" w:rsidRPr="00037F77" w:rsidRDefault="00037F77" w:rsidP="00037F77">
      <w:pPr>
        <w:autoSpaceDE w:val="0"/>
        <w:autoSpaceDN w:val="0"/>
        <w:adjustRightInd w:val="0"/>
        <w:ind w:firstLine="709"/>
        <w:jc w:val="both"/>
        <w:rPr>
          <w:rFonts w:ascii="Arial" w:hAnsi="Arial" w:cs="Arial"/>
        </w:rPr>
      </w:pP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на   2026 год – </w:t>
      </w:r>
      <w:r w:rsidRPr="00037F77">
        <w:rPr>
          <w:rFonts w:ascii="Arial" w:hAnsi="Arial" w:cs="Arial"/>
          <w:b/>
        </w:rPr>
        <w:t>228 484,80</w:t>
      </w:r>
      <w:r w:rsidRPr="00037F77">
        <w:rPr>
          <w:rFonts w:ascii="Arial" w:hAnsi="Arial" w:cs="Arial"/>
        </w:rPr>
        <w:t xml:space="preserve"> тыс. рублей; </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на   2027 год – </w:t>
      </w:r>
      <w:r w:rsidRPr="00037F77">
        <w:rPr>
          <w:rFonts w:ascii="Arial" w:hAnsi="Arial" w:cs="Arial"/>
          <w:b/>
        </w:rPr>
        <w:t>197 774,30</w:t>
      </w:r>
      <w:r w:rsidRPr="00037F77">
        <w:rPr>
          <w:rFonts w:ascii="Arial" w:hAnsi="Arial" w:cs="Arial"/>
        </w:rPr>
        <w:t xml:space="preserve"> тыс. рублей; </w:t>
      </w:r>
    </w:p>
    <w:p w:rsidR="00037F77" w:rsidRPr="00037F77" w:rsidRDefault="00037F77" w:rsidP="00037F77">
      <w:pPr>
        <w:autoSpaceDE w:val="0"/>
        <w:autoSpaceDN w:val="0"/>
        <w:adjustRightInd w:val="0"/>
        <w:ind w:firstLine="720"/>
        <w:jc w:val="both"/>
        <w:rPr>
          <w:rFonts w:ascii="Arial" w:hAnsi="Arial" w:cs="Arial"/>
        </w:rPr>
      </w:pPr>
      <w:r w:rsidRPr="00037F77">
        <w:rPr>
          <w:rFonts w:ascii="Arial" w:hAnsi="Arial" w:cs="Arial"/>
        </w:rPr>
        <w:t xml:space="preserve">на   2028 год – </w:t>
      </w:r>
      <w:r w:rsidRPr="00037F77">
        <w:rPr>
          <w:rFonts w:ascii="Arial" w:hAnsi="Arial" w:cs="Arial"/>
          <w:b/>
        </w:rPr>
        <w:t>200 176,00</w:t>
      </w:r>
      <w:r w:rsidRPr="00037F77">
        <w:rPr>
          <w:rFonts w:ascii="Arial" w:hAnsi="Arial" w:cs="Arial"/>
        </w:rPr>
        <w:t xml:space="preserve"> тыс. рублей.</w:t>
      </w:r>
    </w:p>
    <w:p w:rsidR="007D0BC4" w:rsidRPr="00037F77" w:rsidRDefault="007D0BC4" w:rsidP="007D0BC4">
      <w:pPr>
        <w:autoSpaceDE w:val="0"/>
        <w:autoSpaceDN w:val="0"/>
        <w:adjustRightInd w:val="0"/>
        <w:ind w:firstLine="720"/>
        <w:jc w:val="both"/>
        <w:rPr>
          <w:rFonts w:ascii="Arial" w:hAnsi="Arial" w:cs="Arial"/>
        </w:rPr>
      </w:pPr>
    </w:p>
    <w:p w:rsidR="007D0BC4" w:rsidRPr="00037F77" w:rsidRDefault="007D0BC4" w:rsidP="007D0BC4">
      <w:pPr>
        <w:autoSpaceDE w:val="0"/>
        <w:autoSpaceDN w:val="0"/>
        <w:adjustRightInd w:val="0"/>
        <w:ind w:firstLine="720"/>
        <w:jc w:val="both"/>
        <w:rPr>
          <w:rFonts w:ascii="Arial" w:hAnsi="Arial" w:cs="Arial"/>
        </w:rPr>
      </w:pPr>
      <w:r w:rsidRPr="00037F77">
        <w:rPr>
          <w:rFonts w:ascii="Arial" w:hAnsi="Arial" w:cs="Arial"/>
        </w:rPr>
        <w:t xml:space="preserve">Информация о бюджетных ассигнованиях районного бюджета на 2026-2028 годы, в разрезе муниципальных программ и непрограммных направлений деятельности представлена ниже:  </w:t>
      </w:r>
    </w:p>
    <w:p w:rsidR="007D0BC4" w:rsidRPr="00F8242E" w:rsidRDefault="007D0BC4" w:rsidP="00F8242E">
      <w:pPr>
        <w:autoSpaceDE w:val="0"/>
        <w:autoSpaceDN w:val="0"/>
        <w:adjustRightInd w:val="0"/>
        <w:jc w:val="right"/>
        <w:rPr>
          <w:rFonts w:ascii="Courier New" w:hAnsi="Courier New" w:cs="Courier New"/>
          <w:sz w:val="22"/>
          <w:szCs w:val="28"/>
        </w:rPr>
      </w:pPr>
      <w:r w:rsidRPr="00F8242E">
        <w:rPr>
          <w:rFonts w:ascii="Courier New" w:hAnsi="Courier New" w:cs="Courier New"/>
          <w:sz w:val="22"/>
          <w:szCs w:val="28"/>
        </w:rPr>
        <w:t>тыс. руб</w:t>
      </w:r>
      <w:r w:rsidR="00F8242E">
        <w:rPr>
          <w:rFonts w:ascii="Courier New" w:hAnsi="Courier New" w:cs="Courier New"/>
          <w:sz w:val="22"/>
          <w:szCs w:val="28"/>
        </w:rPr>
        <w:t>.</w:t>
      </w:r>
    </w:p>
    <w:tbl>
      <w:tblPr>
        <w:tblW w:w="1176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110"/>
        <w:gridCol w:w="1558"/>
        <w:gridCol w:w="1843"/>
        <w:gridCol w:w="1843"/>
        <w:gridCol w:w="1844"/>
      </w:tblGrid>
      <w:tr w:rsidR="00037F77" w:rsidRPr="00037F77" w:rsidTr="00037F77">
        <w:trPr>
          <w:trHeight w:val="431"/>
        </w:trPr>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w:t>
            </w:r>
          </w:p>
        </w:tc>
        <w:tc>
          <w:tcPr>
            <w:tcW w:w="4110"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Наименование программы</w:t>
            </w:r>
          </w:p>
        </w:tc>
        <w:tc>
          <w:tcPr>
            <w:tcW w:w="1558"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КЦСР</w:t>
            </w:r>
          </w:p>
        </w:tc>
        <w:tc>
          <w:tcPr>
            <w:tcW w:w="1843"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2026 год</w:t>
            </w:r>
          </w:p>
        </w:tc>
        <w:tc>
          <w:tcPr>
            <w:tcW w:w="1843"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2027 год</w:t>
            </w:r>
          </w:p>
        </w:tc>
        <w:tc>
          <w:tcPr>
            <w:tcW w:w="1844"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2028 год</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1.</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«Территориальное развитие и обустройство Усольского района»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7100000000</w:t>
            </w:r>
          </w:p>
          <w:p w:rsidR="00037F77" w:rsidRPr="00037F77" w:rsidRDefault="00037F77" w:rsidP="00037F77">
            <w:pPr>
              <w:autoSpaceDE w:val="0"/>
              <w:autoSpaceDN w:val="0"/>
              <w:adjustRightInd w:val="0"/>
              <w:jc w:val="center"/>
              <w:rPr>
                <w:rFonts w:ascii="Courier New" w:hAnsi="Courier New" w:cs="Courier New"/>
                <w:sz w:val="22"/>
                <w:szCs w:val="22"/>
              </w:rPr>
            </w:pP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209 942,23</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174 478,54</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176 707,54</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2.</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«Развитие системы образования»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7200000000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1616 180,07</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1533 370,61</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1506 888,30</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3.</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«Управление муниципальными финансами»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7300000000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501 251,70</w:t>
            </w:r>
          </w:p>
        </w:tc>
        <w:tc>
          <w:tcPr>
            <w:tcW w:w="1843"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459 707,76</w:t>
            </w:r>
          </w:p>
        </w:tc>
        <w:tc>
          <w:tcPr>
            <w:tcW w:w="1844"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462 104,36</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4.</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«Содействие развитию экономики»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7400000000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7 749,50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16 617,68</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134 683,48</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5.</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МП «Развитие культуры»</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7500000000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169 137,38</w:t>
            </w:r>
          </w:p>
        </w:tc>
        <w:tc>
          <w:tcPr>
            <w:tcW w:w="1843"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164 724,96</w:t>
            </w:r>
          </w:p>
        </w:tc>
        <w:tc>
          <w:tcPr>
            <w:tcW w:w="1844"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164 728,42</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6.</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«Развитие физической культуры и массового спорта»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7600000000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3 412,02</w:t>
            </w:r>
          </w:p>
        </w:tc>
        <w:tc>
          <w:tcPr>
            <w:tcW w:w="1843"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4 111,99</w:t>
            </w:r>
          </w:p>
        </w:tc>
        <w:tc>
          <w:tcPr>
            <w:tcW w:w="1844"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4 111,99</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7.</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«Молодежная политика»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7700000000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3 407,69</w:t>
            </w:r>
          </w:p>
        </w:tc>
        <w:tc>
          <w:tcPr>
            <w:tcW w:w="1843"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724,00</w:t>
            </w:r>
          </w:p>
        </w:tc>
        <w:tc>
          <w:tcPr>
            <w:tcW w:w="1844"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724,00</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8.</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«Развитие гражданского общества»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7800000000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2 561,00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2 561,00</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2 561,00</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9.</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«Укрепление общественного здоровья»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7900000000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376,00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376,00</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376,00</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r w:rsidRPr="00037F77">
              <w:rPr>
                <w:rFonts w:ascii="Courier New" w:hAnsi="Courier New" w:cs="Courier New"/>
                <w:sz w:val="22"/>
                <w:szCs w:val="22"/>
              </w:rPr>
              <w:t>10.</w:t>
            </w: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 xml:space="preserve">МП «Безопасный район» </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8000000000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16 802,20</w:t>
            </w:r>
          </w:p>
        </w:tc>
        <w:tc>
          <w:tcPr>
            <w:tcW w:w="1843"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787,40</w:t>
            </w:r>
          </w:p>
        </w:tc>
        <w:tc>
          <w:tcPr>
            <w:tcW w:w="1844" w:type="dxa"/>
            <w:shd w:val="clear" w:color="auto" w:fill="auto"/>
          </w:tcPr>
          <w:p w:rsidR="00037F77" w:rsidRPr="00037F77" w:rsidRDefault="00037F77" w:rsidP="00037F77">
            <w:pPr>
              <w:jc w:val="center"/>
              <w:rPr>
                <w:rFonts w:ascii="Courier New" w:hAnsi="Courier New" w:cs="Courier New"/>
                <w:sz w:val="22"/>
                <w:szCs w:val="22"/>
              </w:rPr>
            </w:pPr>
            <w:r w:rsidRPr="00037F77">
              <w:rPr>
                <w:rFonts w:ascii="Courier New" w:hAnsi="Courier New" w:cs="Courier New"/>
                <w:sz w:val="22"/>
                <w:szCs w:val="22"/>
              </w:rPr>
              <w:t>787,40</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b/>
                <w:sz w:val="22"/>
                <w:szCs w:val="22"/>
              </w:rPr>
            </w:pPr>
            <w:r w:rsidRPr="00037F77">
              <w:rPr>
                <w:rFonts w:ascii="Courier New" w:hAnsi="Courier New" w:cs="Courier New"/>
                <w:b/>
                <w:sz w:val="22"/>
                <w:szCs w:val="22"/>
              </w:rPr>
              <w:t>Итого по муниципальным программам Усольского района</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w:t>
            </w:r>
            <w:r>
              <w:rPr>
                <w:rFonts w:ascii="Courier New" w:hAnsi="Courier New" w:cs="Courier New"/>
                <w:b/>
                <w:sz w:val="22"/>
                <w:szCs w:val="22"/>
              </w:rPr>
              <w:t xml:space="preserve"> </w:t>
            </w:r>
            <w:r w:rsidRPr="00037F77">
              <w:rPr>
                <w:rFonts w:ascii="Courier New" w:hAnsi="Courier New" w:cs="Courier New"/>
                <w:b/>
                <w:sz w:val="22"/>
                <w:szCs w:val="22"/>
              </w:rPr>
              <w:t>530 819,79</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w:t>
            </w:r>
            <w:r>
              <w:rPr>
                <w:rFonts w:ascii="Courier New" w:hAnsi="Courier New" w:cs="Courier New"/>
                <w:b/>
                <w:sz w:val="22"/>
                <w:szCs w:val="22"/>
              </w:rPr>
              <w:t xml:space="preserve"> </w:t>
            </w:r>
            <w:r w:rsidRPr="00037F77">
              <w:rPr>
                <w:rFonts w:ascii="Courier New" w:hAnsi="Courier New" w:cs="Courier New"/>
                <w:b/>
                <w:sz w:val="22"/>
                <w:szCs w:val="22"/>
              </w:rPr>
              <w:t>357 459,95</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w:t>
            </w:r>
            <w:r>
              <w:rPr>
                <w:rFonts w:ascii="Courier New" w:hAnsi="Courier New" w:cs="Courier New"/>
                <w:b/>
                <w:sz w:val="22"/>
                <w:szCs w:val="22"/>
              </w:rPr>
              <w:t xml:space="preserve"> </w:t>
            </w:r>
            <w:r w:rsidRPr="00037F77">
              <w:rPr>
                <w:rFonts w:ascii="Courier New" w:hAnsi="Courier New" w:cs="Courier New"/>
                <w:b/>
                <w:sz w:val="22"/>
                <w:szCs w:val="22"/>
              </w:rPr>
              <w:t>453 672,50</w:t>
            </w:r>
          </w:p>
        </w:tc>
      </w:tr>
      <w:tr w:rsidR="00037F77" w:rsidRPr="00037F77" w:rsidTr="00037F77">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sz w:val="22"/>
                <w:szCs w:val="22"/>
              </w:rPr>
            </w:pPr>
          </w:p>
        </w:tc>
        <w:tc>
          <w:tcPr>
            <w:tcW w:w="4110" w:type="dxa"/>
            <w:shd w:val="clear" w:color="auto" w:fill="auto"/>
          </w:tcPr>
          <w:p w:rsidR="00037F77" w:rsidRPr="00037F77" w:rsidRDefault="00037F77" w:rsidP="00037F77">
            <w:pPr>
              <w:autoSpaceDE w:val="0"/>
              <w:autoSpaceDN w:val="0"/>
              <w:adjustRightInd w:val="0"/>
              <w:rPr>
                <w:rFonts w:ascii="Courier New" w:hAnsi="Courier New" w:cs="Courier New"/>
                <w:sz w:val="22"/>
                <w:szCs w:val="22"/>
              </w:rPr>
            </w:pPr>
            <w:r w:rsidRPr="00037F77">
              <w:rPr>
                <w:rFonts w:ascii="Courier New" w:hAnsi="Courier New" w:cs="Courier New"/>
                <w:sz w:val="22"/>
                <w:szCs w:val="22"/>
              </w:rPr>
              <w:t>Непрограммные направления деятельности</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12 384,41</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30 941,36</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sz w:val="22"/>
                <w:szCs w:val="22"/>
              </w:rPr>
            </w:pPr>
            <w:r w:rsidRPr="00037F77">
              <w:rPr>
                <w:rFonts w:ascii="Courier New" w:hAnsi="Courier New" w:cs="Courier New"/>
                <w:sz w:val="22"/>
                <w:szCs w:val="22"/>
              </w:rPr>
              <w:t>12 296,81</w:t>
            </w:r>
          </w:p>
        </w:tc>
      </w:tr>
      <w:tr w:rsidR="00037F77" w:rsidRPr="00037F77" w:rsidTr="00037F77">
        <w:trPr>
          <w:trHeight w:val="449"/>
        </w:trPr>
        <w:tc>
          <w:tcPr>
            <w:tcW w:w="568"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p>
        </w:tc>
        <w:tc>
          <w:tcPr>
            <w:tcW w:w="4110" w:type="dxa"/>
            <w:shd w:val="clear" w:color="auto" w:fill="auto"/>
          </w:tcPr>
          <w:p w:rsidR="00037F77" w:rsidRPr="00037F77" w:rsidRDefault="00037F77" w:rsidP="00037F77">
            <w:pPr>
              <w:autoSpaceDE w:val="0"/>
              <w:autoSpaceDN w:val="0"/>
              <w:adjustRightInd w:val="0"/>
              <w:jc w:val="both"/>
              <w:rPr>
                <w:rFonts w:ascii="Courier New" w:hAnsi="Courier New" w:cs="Courier New"/>
                <w:b/>
                <w:sz w:val="22"/>
                <w:szCs w:val="22"/>
              </w:rPr>
            </w:pPr>
            <w:r w:rsidRPr="00037F77">
              <w:rPr>
                <w:rFonts w:ascii="Courier New" w:hAnsi="Courier New" w:cs="Courier New"/>
                <w:b/>
                <w:sz w:val="22"/>
                <w:szCs w:val="22"/>
              </w:rPr>
              <w:t>ИТОГО:</w:t>
            </w:r>
          </w:p>
        </w:tc>
        <w:tc>
          <w:tcPr>
            <w:tcW w:w="1558"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w:t>
            </w:r>
            <w:r>
              <w:rPr>
                <w:rFonts w:ascii="Courier New" w:hAnsi="Courier New" w:cs="Courier New"/>
                <w:b/>
                <w:sz w:val="22"/>
                <w:szCs w:val="22"/>
              </w:rPr>
              <w:t xml:space="preserve"> </w:t>
            </w:r>
            <w:r w:rsidRPr="00037F77">
              <w:rPr>
                <w:rFonts w:ascii="Courier New" w:hAnsi="Courier New" w:cs="Courier New"/>
                <w:b/>
                <w:sz w:val="22"/>
                <w:szCs w:val="22"/>
              </w:rPr>
              <w:t>543 204,20</w:t>
            </w:r>
          </w:p>
        </w:tc>
        <w:tc>
          <w:tcPr>
            <w:tcW w:w="1843"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w:t>
            </w:r>
            <w:r>
              <w:rPr>
                <w:rFonts w:ascii="Courier New" w:hAnsi="Courier New" w:cs="Courier New"/>
                <w:b/>
                <w:sz w:val="22"/>
                <w:szCs w:val="22"/>
              </w:rPr>
              <w:t xml:space="preserve"> </w:t>
            </w:r>
            <w:r w:rsidRPr="00037F77">
              <w:rPr>
                <w:rFonts w:ascii="Courier New" w:hAnsi="Courier New" w:cs="Courier New"/>
                <w:b/>
                <w:sz w:val="22"/>
                <w:szCs w:val="22"/>
              </w:rPr>
              <w:t>388 401,31</w:t>
            </w:r>
          </w:p>
        </w:tc>
        <w:tc>
          <w:tcPr>
            <w:tcW w:w="1844" w:type="dxa"/>
            <w:shd w:val="clear" w:color="auto" w:fill="auto"/>
          </w:tcPr>
          <w:p w:rsidR="00037F77" w:rsidRPr="00037F77" w:rsidRDefault="00037F77" w:rsidP="00037F77">
            <w:pPr>
              <w:autoSpaceDE w:val="0"/>
              <w:autoSpaceDN w:val="0"/>
              <w:adjustRightInd w:val="0"/>
              <w:jc w:val="center"/>
              <w:rPr>
                <w:rFonts w:ascii="Courier New" w:hAnsi="Courier New" w:cs="Courier New"/>
                <w:b/>
                <w:sz w:val="22"/>
                <w:szCs w:val="22"/>
              </w:rPr>
            </w:pPr>
            <w:r w:rsidRPr="00037F77">
              <w:rPr>
                <w:rFonts w:ascii="Courier New" w:hAnsi="Courier New" w:cs="Courier New"/>
                <w:b/>
                <w:sz w:val="22"/>
                <w:szCs w:val="22"/>
              </w:rPr>
              <w:t>2</w:t>
            </w:r>
            <w:r>
              <w:rPr>
                <w:rFonts w:ascii="Courier New" w:hAnsi="Courier New" w:cs="Courier New"/>
                <w:b/>
                <w:sz w:val="22"/>
                <w:szCs w:val="22"/>
              </w:rPr>
              <w:t xml:space="preserve"> </w:t>
            </w:r>
            <w:r w:rsidRPr="00037F77">
              <w:rPr>
                <w:rFonts w:ascii="Courier New" w:hAnsi="Courier New" w:cs="Courier New"/>
                <w:b/>
                <w:sz w:val="22"/>
                <w:szCs w:val="22"/>
              </w:rPr>
              <w:t>465 969,31</w:t>
            </w:r>
          </w:p>
        </w:tc>
      </w:tr>
    </w:tbl>
    <w:p w:rsidR="007D0BC4" w:rsidRDefault="007D0BC4" w:rsidP="007D0BC4">
      <w:pPr>
        <w:autoSpaceDE w:val="0"/>
        <w:autoSpaceDN w:val="0"/>
        <w:adjustRightInd w:val="0"/>
        <w:jc w:val="both"/>
        <w:rPr>
          <w:sz w:val="28"/>
          <w:szCs w:val="28"/>
        </w:rPr>
      </w:pP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lastRenderedPageBreak/>
        <w:t>На реализацию непрограммных расходов предусмотрены бюджетные ассигнования на осуществление областных государственных полномочий:</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2026 год – </w:t>
      </w:r>
      <w:r w:rsidRPr="00D0436F">
        <w:rPr>
          <w:rFonts w:ascii="Arial" w:hAnsi="Arial" w:cs="Arial"/>
          <w:b/>
        </w:rPr>
        <w:t>96,20</w:t>
      </w:r>
      <w:r w:rsidRPr="00D0436F">
        <w:rPr>
          <w:rFonts w:ascii="Arial" w:hAnsi="Arial" w:cs="Arial"/>
        </w:rPr>
        <w:t xml:space="preserve"> тыс. рублей; </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2027 год – </w:t>
      </w:r>
      <w:r w:rsidRPr="00D0436F">
        <w:rPr>
          <w:rFonts w:ascii="Arial" w:hAnsi="Arial" w:cs="Arial"/>
          <w:b/>
        </w:rPr>
        <w:t>7,60</w:t>
      </w:r>
      <w:r w:rsidRPr="00D0436F">
        <w:rPr>
          <w:rFonts w:ascii="Arial" w:hAnsi="Arial" w:cs="Arial"/>
        </w:rPr>
        <w:t xml:space="preserve"> тыс. рублей; </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2028 год – </w:t>
      </w:r>
      <w:r w:rsidRPr="00D0436F">
        <w:rPr>
          <w:rFonts w:ascii="Arial" w:hAnsi="Arial" w:cs="Arial"/>
          <w:b/>
        </w:rPr>
        <w:t>8,60</w:t>
      </w:r>
      <w:r w:rsidRPr="00D0436F">
        <w:rPr>
          <w:rFonts w:ascii="Arial" w:hAnsi="Arial" w:cs="Arial"/>
        </w:rPr>
        <w:t xml:space="preserve"> тыс. рублей.</w:t>
      </w:r>
    </w:p>
    <w:p w:rsidR="00D0436F" w:rsidRPr="00D0436F" w:rsidRDefault="00D0436F" w:rsidP="00D0436F">
      <w:pPr>
        <w:autoSpaceDE w:val="0"/>
        <w:autoSpaceDN w:val="0"/>
        <w:adjustRightInd w:val="0"/>
        <w:jc w:val="both"/>
        <w:rPr>
          <w:rFonts w:ascii="Arial" w:hAnsi="Arial" w:cs="Arial"/>
        </w:rPr>
      </w:pP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В составе непрограммных расходов районного бюджета предусмотрены бюджетные ассигнования на обеспечение деятельности администрации:</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2026 год – </w:t>
      </w:r>
      <w:r w:rsidRPr="00D0436F">
        <w:rPr>
          <w:rFonts w:ascii="Arial" w:hAnsi="Arial" w:cs="Arial"/>
          <w:b/>
        </w:rPr>
        <w:t>578,00</w:t>
      </w:r>
      <w:r w:rsidRPr="00D0436F">
        <w:rPr>
          <w:rFonts w:ascii="Arial" w:hAnsi="Arial" w:cs="Arial"/>
        </w:rPr>
        <w:t xml:space="preserve"> тыс. рублей; </w:t>
      </w:r>
    </w:p>
    <w:p w:rsidR="00D0436F" w:rsidRPr="00D0436F" w:rsidRDefault="00D0436F" w:rsidP="00D0436F">
      <w:pPr>
        <w:autoSpaceDE w:val="0"/>
        <w:autoSpaceDN w:val="0"/>
        <w:adjustRightInd w:val="0"/>
        <w:jc w:val="both"/>
        <w:rPr>
          <w:rFonts w:ascii="Arial" w:hAnsi="Arial" w:cs="Arial"/>
          <w:b/>
        </w:rPr>
      </w:pPr>
      <w:r w:rsidRPr="00D0436F">
        <w:rPr>
          <w:rFonts w:ascii="Arial" w:hAnsi="Arial" w:cs="Arial"/>
        </w:rPr>
        <w:t xml:space="preserve">            на   2027 год – </w:t>
      </w:r>
      <w:r w:rsidRPr="00D0436F">
        <w:rPr>
          <w:rFonts w:ascii="Arial" w:hAnsi="Arial" w:cs="Arial"/>
          <w:b/>
        </w:rPr>
        <w:t>19 223,55</w:t>
      </w:r>
      <w:r w:rsidRPr="00D0436F">
        <w:rPr>
          <w:rFonts w:ascii="Arial" w:hAnsi="Arial" w:cs="Arial"/>
        </w:rPr>
        <w:t xml:space="preserve"> тыс. рублей (в т.ч. проведение выборов -18645,55); </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2028 год – </w:t>
      </w:r>
      <w:r w:rsidRPr="00D0436F">
        <w:rPr>
          <w:rFonts w:ascii="Arial" w:hAnsi="Arial" w:cs="Arial"/>
          <w:b/>
        </w:rPr>
        <w:t>578,000</w:t>
      </w:r>
      <w:r w:rsidRPr="00D0436F">
        <w:rPr>
          <w:rFonts w:ascii="Arial" w:hAnsi="Arial" w:cs="Arial"/>
        </w:rPr>
        <w:t xml:space="preserve"> тыс. рублей.</w:t>
      </w:r>
    </w:p>
    <w:p w:rsidR="00D0436F" w:rsidRPr="00D0436F" w:rsidRDefault="00D0436F" w:rsidP="00D0436F">
      <w:pPr>
        <w:autoSpaceDE w:val="0"/>
        <w:autoSpaceDN w:val="0"/>
        <w:adjustRightInd w:val="0"/>
        <w:jc w:val="both"/>
        <w:rPr>
          <w:rFonts w:ascii="Arial" w:hAnsi="Arial" w:cs="Arial"/>
        </w:rPr>
      </w:pP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В составе непрограммных расходов районного бюджета предусмотрены бюджетные ассигнования на обеспечение деятельности аппарата Думы:</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2026 год – </w:t>
      </w:r>
      <w:r w:rsidRPr="00D0436F">
        <w:rPr>
          <w:rFonts w:ascii="Arial" w:hAnsi="Arial" w:cs="Arial"/>
          <w:b/>
        </w:rPr>
        <w:t>1 841,97</w:t>
      </w:r>
      <w:r w:rsidRPr="00D0436F">
        <w:rPr>
          <w:rFonts w:ascii="Arial" w:hAnsi="Arial" w:cs="Arial"/>
        </w:rPr>
        <w:t xml:space="preserve"> тыс. рублей; </w:t>
      </w:r>
    </w:p>
    <w:p w:rsidR="00D0436F" w:rsidRPr="00D0436F" w:rsidRDefault="00D0436F" w:rsidP="00D0436F">
      <w:pPr>
        <w:autoSpaceDE w:val="0"/>
        <w:autoSpaceDN w:val="0"/>
        <w:adjustRightInd w:val="0"/>
        <w:jc w:val="both"/>
        <w:rPr>
          <w:rFonts w:ascii="Arial" w:hAnsi="Arial" w:cs="Arial"/>
          <w:b/>
        </w:rPr>
      </w:pPr>
      <w:r w:rsidRPr="00D0436F">
        <w:rPr>
          <w:rFonts w:ascii="Arial" w:hAnsi="Arial" w:cs="Arial"/>
        </w:rPr>
        <w:t xml:space="preserve">            на   2027 год – </w:t>
      </w:r>
      <w:r w:rsidRPr="00D0436F">
        <w:rPr>
          <w:rFonts w:ascii="Arial" w:hAnsi="Arial" w:cs="Arial"/>
          <w:b/>
        </w:rPr>
        <w:t>1 841,97</w:t>
      </w:r>
      <w:r w:rsidRPr="00D0436F">
        <w:rPr>
          <w:rFonts w:ascii="Arial" w:hAnsi="Arial" w:cs="Arial"/>
        </w:rPr>
        <w:t xml:space="preserve"> тыс. рублей; </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2028 год – </w:t>
      </w:r>
      <w:r w:rsidRPr="00D0436F">
        <w:rPr>
          <w:rFonts w:ascii="Arial" w:hAnsi="Arial" w:cs="Arial"/>
          <w:b/>
        </w:rPr>
        <w:t>1 841,97</w:t>
      </w:r>
      <w:r w:rsidRPr="00D0436F">
        <w:rPr>
          <w:rFonts w:ascii="Arial" w:hAnsi="Arial" w:cs="Arial"/>
        </w:rPr>
        <w:t xml:space="preserve"> тыс. рублей.</w:t>
      </w:r>
    </w:p>
    <w:p w:rsidR="00D0436F" w:rsidRPr="00D0436F" w:rsidRDefault="00D0436F" w:rsidP="00D0436F">
      <w:pPr>
        <w:autoSpaceDE w:val="0"/>
        <w:autoSpaceDN w:val="0"/>
        <w:adjustRightInd w:val="0"/>
        <w:jc w:val="both"/>
        <w:rPr>
          <w:rFonts w:ascii="Arial" w:hAnsi="Arial" w:cs="Arial"/>
        </w:rPr>
      </w:pP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В составе непрограммных расходов районного бюджета предусмотрены бюджетные ассигнования на обеспечение деятельности Контрольно-счетной палаты:</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2026 год – </w:t>
      </w:r>
      <w:r w:rsidRPr="00D0436F">
        <w:rPr>
          <w:rFonts w:ascii="Arial" w:hAnsi="Arial" w:cs="Arial"/>
          <w:b/>
        </w:rPr>
        <w:t>9 868,24</w:t>
      </w:r>
      <w:r w:rsidRPr="00D0436F">
        <w:rPr>
          <w:rFonts w:ascii="Arial" w:hAnsi="Arial" w:cs="Arial"/>
        </w:rPr>
        <w:t xml:space="preserve"> тыс. рублей;</w:t>
      </w:r>
    </w:p>
    <w:p w:rsidR="00D0436F" w:rsidRPr="00D0436F" w:rsidRDefault="00D0436F" w:rsidP="00D0436F">
      <w:pPr>
        <w:autoSpaceDE w:val="0"/>
        <w:autoSpaceDN w:val="0"/>
        <w:adjustRightInd w:val="0"/>
        <w:jc w:val="both"/>
        <w:rPr>
          <w:rFonts w:ascii="Arial" w:hAnsi="Arial" w:cs="Arial"/>
          <w:b/>
        </w:rPr>
      </w:pPr>
      <w:r w:rsidRPr="00D0436F">
        <w:rPr>
          <w:rFonts w:ascii="Arial" w:hAnsi="Arial" w:cs="Arial"/>
        </w:rPr>
        <w:t xml:space="preserve">            на   2027 год – </w:t>
      </w:r>
      <w:r w:rsidRPr="00D0436F">
        <w:rPr>
          <w:rFonts w:ascii="Arial" w:hAnsi="Arial" w:cs="Arial"/>
          <w:b/>
        </w:rPr>
        <w:t>9 868,24</w:t>
      </w:r>
      <w:r w:rsidRPr="00D0436F">
        <w:rPr>
          <w:rFonts w:ascii="Arial" w:hAnsi="Arial" w:cs="Arial"/>
        </w:rPr>
        <w:t xml:space="preserve"> тыс. рублей;</w:t>
      </w:r>
    </w:p>
    <w:p w:rsidR="00D0436F" w:rsidRPr="00D0436F" w:rsidRDefault="00D0436F" w:rsidP="00D0436F">
      <w:pPr>
        <w:autoSpaceDE w:val="0"/>
        <w:autoSpaceDN w:val="0"/>
        <w:adjustRightInd w:val="0"/>
        <w:jc w:val="both"/>
        <w:rPr>
          <w:rFonts w:ascii="Arial" w:hAnsi="Arial" w:cs="Arial"/>
        </w:rPr>
      </w:pPr>
      <w:r w:rsidRPr="00D0436F">
        <w:rPr>
          <w:rFonts w:ascii="Arial" w:hAnsi="Arial" w:cs="Arial"/>
        </w:rPr>
        <w:t xml:space="preserve">            на   2028 год – </w:t>
      </w:r>
      <w:r w:rsidRPr="00D0436F">
        <w:rPr>
          <w:rFonts w:ascii="Arial" w:hAnsi="Arial" w:cs="Arial"/>
          <w:b/>
        </w:rPr>
        <w:t>9 868,24</w:t>
      </w:r>
      <w:r w:rsidRPr="00D0436F">
        <w:rPr>
          <w:rFonts w:ascii="Arial" w:hAnsi="Arial" w:cs="Arial"/>
        </w:rPr>
        <w:t xml:space="preserve"> тыс. рублей.</w:t>
      </w:r>
    </w:p>
    <w:p w:rsidR="00D0436F" w:rsidRPr="00D0436F" w:rsidRDefault="00D0436F" w:rsidP="00D0436F">
      <w:pPr>
        <w:autoSpaceDE w:val="0"/>
        <w:autoSpaceDN w:val="0"/>
        <w:adjustRightInd w:val="0"/>
        <w:jc w:val="both"/>
        <w:rPr>
          <w:rFonts w:ascii="Arial" w:hAnsi="Arial" w:cs="Arial"/>
        </w:rPr>
      </w:pP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Исходя из запланированных доходов и расходов районного бюджета, дефицит бюджета Усольского муниципального района Иркутской области составит: </w:t>
      </w: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в 2026 году – </w:t>
      </w:r>
      <w:r w:rsidRPr="00D0436F">
        <w:rPr>
          <w:rFonts w:ascii="Arial" w:hAnsi="Arial" w:cs="Arial"/>
          <w:b/>
        </w:rPr>
        <w:t>56 417,38</w:t>
      </w:r>
      <w:r w:rsidRPr="00D0436F">
        <w:rPr>
          <w:rFonts w:ascii="Arial" w:hAnsi="Arial" w:cs="Arial"/>
        </w:rPr>
        <w:t xml:space="preserve"> тыс. рублей; </w:t>
      </w: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в 2027 году – </w:t>
      </w:r>
      <w:r w:rsidRPr="00D0436F">
        <w:rPr>
          <w:rFonts w:ascii="Arial" w:hAnsi="Arial" w:cs="Arial"/>
          <w:b/>
        </w:rPr>
        <w:t>64 205,80</w:t>
      </w:r>
      <w:r w:rsidRPr="00D0436F">
        <w:rPr>
          <w:rFonts w:ascii="Arial" w:hAnsi="Arial" w:cs="Arial"/>
        </w:rPr>
        <w:t xml:space="preserve"> тыс. рублей; </w:t>
      </w: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в 2028 году – </w:t>
      </w:r>
      <w:r w:rsidRPr="00D0436F">
        <w:rPr>
          <w:rFonts w:ascii="Arial" w:hAnsi="Arial" w:cs="Arial"/>
          <w:b/>
        </w:rPr>
        <w:t>80 806,02</w:t>
      </w:r>
      <w:r w:rsidRPr="00D0436F">
        <w:rPr>
          <w:rFonts w:ascii="Arial" w:hAnsi="Arial" w:cs="Arial"/>
        </w:rPr>
        <w:t xml:space="preserve"> тыс. рублей.</w:t>
      </w:r>
    </w:p>
    <w:p w:rsidR="00D0436F" w:rsidRPr="00D0436F" w:rsidRDefault="00D0436F" w:rsidP="00D0436F">
      <w:pPr>
        <w:autoSpaceDE w:val="0"/>
        <w:autoSpaceDN w:val="0"/>
        <w:adjustRightInd w:val="0"/>
        <w:ind w:firstLine="900"/>
        <w:jc w:val="both"/>
        <w:rPr>
          <w:rFonts w:ascii="Arial" w:hAnsi="Arial" w:cs="Arial"/>
        </w:rPr>
      </w:pP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Верхний предел муниципального внутреннего долга по долговым обязательствам Усольского муниципального района Иркутской области составит: </w:t>
      </w: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по состоянию на 1 января 2027 года в сумме </w:t>
      </w:r>
      <w:r w:rsidRPr="00D0436F">
        <w:rPr>
          <w:rFonts w:ascii="Arial" w:hAnsi="Arial" w:cs="Arial"/>
          <w:b/>
        </w:rPr>
        <w:t xml:space="preserve">56 017,38 </w:t>
      </w:r>
      <w:r w:rsidRPr="00D0436F">
        <w:rPr>
          <w:rFonts w:ascii="Arial" w:hAnsi="Arial" w:cs="Arial"/>
        </w:rPr>
        <w:t>тыс. рублей, в том числе верхний предел долга по муниципальным гарантиям</w:t>
      </w:r>
      <w:r w:rsidRPr="00D0436F">
        <w:rPr>
          <w:rFonts w:ascii="Arial" w:hAnsi="Arial" w:cs="Arial"/>
          <w:u w:val="single"/>
        </w:rPr>
        <w:t xml:space="preserve"> </w:t>
      </w:r>
      <w:r w:rsidRPr="00D0436F">
        <w:rPr>
          <w:rFonts w:ascii="Arial" w:hAnsi="Arial" w:cs="Arial"/>
        </w:rPr>
        <w:t>– 0 тыс. рублей;</w:t>
      </w: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по состоянию на 1 января 2028 года в сумме </w:t>
      </w:r>
      <w:r w:rsidRPr="00D0436F">
        <w:rPr>
          <w:rFonts w:ascii="Arial" w:hAnsi="Arial" w:cs="Arial"/>
          <w:b/>
        </w:rPr>
        <w:t xml:space="preserve">119 823,18 </w:t>
      </w:r>
      <w:r w:rsidRPr="00D0436F">
        <w:rPr>
          <w:rFonts w:ascii="Arial" w:hAnsi="Arial" w:cs="Arial"/>
        </w:rPr>
        <w:t>тыс. рублей, в том числе верхний предел долга по муниципальным гарантиям – 0 тыс. рублей;</w:t>
      </w:r>
    </w:p>
    <w:p w:rsidR="00D0436F" w:rsidRPr="00D0436F" w:rsidRDefault="00D0436F" w:rsidP="00D0436F">
      <w:pPr>
        <w:autoSpaceDE w:val="0"/>
        <w:autoSpaceDN w:val="0"/>
        <w:adjustRightInd w:val="0"/>
        <w:ind w:firstLine="900"/>
        <w:jc w:val="both"/>
        <w:rPr>
          <w:rFonts w:ascii="Arial" w:hAnsi="Arial" w:cs="Arial"/>
        </w:rPr>
      </w:pPr>
      <w:r w:rsidRPr="00D0436F">
        <w:rPr>
          <w:rFonts w:ascii="Arial" w:hAnsi="Arial" w:cs="Arial"/>
        </w:rPr>
        <w:t xml:space="preserve">по состоянию на 1 января 2029 года в сумме </w:t>
      </w:r>
      <w:r w:rsidRPr="00D0436F">
        <w:rPr>
          <w:rFonts w:ascii="Arial" w:hAnsi="Arial" w:cs="Arial"/>
          <w:b/>
        </w:rPr>
        <w:t>200 629,20</w:t>
      </w:r>
      <w:r w:rsidRPr="00D0436F">
        <w:rPr>
          <w:rFonts w:ascii="Arial" w:hAnsi="Arial" w:cs="Arial"/>
        </w:rPr>
        <w:t xml:space="preserve"> тыс. рублей, в том числе верхний предел долга по муниципальным гарантиям – 0 тыс. рублей;</w:t>
      </w:r>
    </w:p>
    <w:p w:rsidR="00D0436F" w:rsidRDefault="00D0436F" w:rsidP="00D0436F">
      <w:pPr>
        <w:autoSpaceDE w:val="0"/>
        <w:autoSpaceDN w:val="0"/>
        <w:adjustRightInd w:val="0"/>
        <w:jc w:val="both"/>
        <w:rPr>
          <w:sz w:val="28"/>
          <w:szCs w:val="28"/>
        </w:rPr>
      </w:pPr>
    </w:p>
    <w:p w:rsidR="007D0BC4" w:rsidRDefault="007D0BC4" w:rsidP="00D0436F">
      <w:pPr>
        <w:rPr>
          <w:rFonts w:ascii="Arial" w:hAnsi="Arial" w:cs="Arial"/>
          <w:szCs w:val="28"/>
        </w:rPr>
      </w:pPr>
      <w:r w:rsidRPr="00251996">
        <w:rPr>
          <w:rFonts w:ascii="Arial" w:hAnsi="Arial" w:cs="Arial"/>
          <w:szCs w:val="28"/>
        </w:rPr>
        <w:t>Заместитель мэра - председатель комитета по экономике и финансам</w:t>
      </w:r>
      <w:r w:rsidR="00251996">
        <w:rPr>
          <w:rFonts w:ascii="Arial" w:hAnsi="Arial" w:cs="Arial"/>
          <w:szCs w:val="28"/>
        </w:rPr>
        <w:t xml:space="preserve"> </w:t>
      </w:r>
      <w:r w:rsidRPr="00251996">
        <w:rPr>
          <w:rFonts w:ascii="Arial" w:hAnsi="Arial" w:cs="Arial"/>
          <w:szCs w:val="28"/>
        </w:rPr>
        <w:t xml:space="preserve">Н.А. </w:t>
      </w:r>
      <w:proofErr w:type="spellStart"/>
      <w:r w:rsidRPr="00251996">
        <w:rPr>
          <w:rFonts w:ascii="Arial" w:hAnsi="Arial" w:cs="Arial"/>
          <w:szCs w:val="28"/>
        </w:rPr>
        <w:t>Касимовская</w:t>
      </w:r>
      <w:proofErr w:type="spellEnd"/>
    </w:p>
    <w:p w:rsidR="00251996" w:rsidRPr="0090391F" w:rsidRDefault="00251996" w:rsidP="007D0BC4">
      <w:pPr>
        <w:rPr>
          <w:sz w:val="28"/>
          <w:szCs w:val="28"/>
        </w:rPr>
      </w:pPr>
    </w:p>
    <w:p w:rsidR="00251996" w:rsidRPr="00F6092A" w:rsidRDefault="007D0BC4" w:rsidP="007D0BC4">
      <w:pPr>
        <w:rPr>
          <w:rFonts w:ascii="Arial" w:hAnsi="Arial" w:cs="Arial"/>
        </w:rPr>
      </w:pPr>
      <w:r w:rsidRPr="00F6092A">
        <w:rPr>
          <w:rFonts w:ascii="Arial" w:hAnsi="Arial" w:cs="Arial"/>
        </w:rPr>
        <w:t>Исполнитель:</w:t>
      </w:r>
    </w:p>
    <w:p w:rsidR="00251996" w:rsidRPr="00F6092A" w:rsidRDefault="007D0BC4" w:rsidP="007D0BC4">
      <w:pPr>
        <w:rPr>
          <w:rFonts w:ascii="Arial" w:hAnsi="Arial" w:cs="Arial"/>
        </w:rPr>
      </w:pPr>
      <w:r w:rsidRPr="00F6092A">
        <w:rPr>
          <w:rFonts w:ascii="Arial" w:hAnsi="Arial" w:cs="Arial"/>
        </w:rPr>
        <w:t>С.В. Груздева,</w:t>
      </w:r>
    </w:p>
    <w:p w:rsidR="007D0BC4" w:rsidRPr="00F6092A" w:rsidRDefault="007D0BC4" w:rsidP="007D0BC4">
      <w:pPr>
        <w:rPr>
          <w:rFonts w:ascii="Arial" w:hAnsi="Arial" w:cs="Arial"/>
        </w:rPr>
      </w:pPr>
      <w:r w:rsidRPr="00F6092A">
        <w:rPr>
          <w:rFonts w:ascii="Arial" w:hAnsi="Arial" w:cs="Arial"/>
        </w:rPr>
        <w:t xml:space="preserve">Н.А. </w:t>
      </w:r>
      <w:proofErr w:type="spellStart"/>
      <w:r w:rsidRPr="00F6092A">
        <w:rPr>
          <w:rFonts w:ascii="Arial" w:hAnsi="Arial" w:cs="Arial"/>
        </w:rPr>
        <w:t>Емельянченко</w:t>
      </w:r>
      <w:proofErr w:type="spellEnd"/>
      <w:r w:rsidRPr="00F6092A">
        <w:rPr>
          <w:rFonts w:ascii="Arial" w:hAnsi="Arial" w:cs="Arial"/>
        </w:rPr>
        <w:t>.</w:t>
      </w:r>
    </w:p>
    <w:p w:rsidR="0096702D" w:rsidRPr="0096702D" w:rsidRDefault="0096702D" w:rsidP="0096702D">
      <w:pPr>
        <w:rPr>
          <w:rFonts w:ascii="Arial" w:hAnsi="Arial" w:cs="Arial"/>
          <w:szCs w:val="28"/>
        </w:rPr>
      </w:pPr>
    </w:p>
    <w:sectPr w:rsidR="0096702D" w:rsidRPr="0096702D" w:rsidSect="00F8242E">
      <w:pgSz w:w="11905" w:h="16838"/>
      <w:pgMar w:top="1021" w:right="567" w:bottom="1021" w:left="1247"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57F0" w:rsidRDefault="002657F0">
      <w:r>
        <w:separator/>
      </w:r>
    </w:p>
  </w:endnote>
  <w:endnote w:type="continuationSeparator" w:id="0">
    <w:p w:rsidR="002657F0" w:rsidRDefault="0026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57F0" w:rsidRDefault="002657F0">
      <w:r>
        <w:separator/>
      </w:r>
    </w:p>
  </w:footnote>
  <w:footnote w:type="continuationSeparator" w:id="0">
    <w:p w:rsidR="002657F0" w:rsidRDefault="0026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882392"/>
      <w:docPartObj>
        <w:docPartGallery w:val="Page Numbers (Top of Page)"/>
        <w:docPartUnique/>
      </w:docPartObj>
    </w:sdtPr>
    <w:sdtEndPr/>
    <w:sdtContent>
      <w:p w:rsidR="004F4150" w:rsidRDefault="004F4150">
        <w:pPr>
          <w:pStyle w:val="a9"/>
          <w:jc w:val="center"/>
        </w:pPr>
      </w:p>
      <w:p w:rsidR="004F4150" w:rsidRDefault="004F4150">
        <w:pPr>
          <w:pStyle w:val="a9"/>
          <w:jc w:val="center"/>
        </w:pPr>
      </w:p>
      <w:p w:rsidR="004F4150" w:rsidRPr="00077F56" w:rsidRDefault="004F4150">
        <w:pPr>
          <w:pStyle w:val="a9"/>
          <w:jc w:val="center"/>
        </w:pPr>
        <w:r w:rsidRPr="00077F56">
          <w:fldChar w:fldCharType="begin"/>
        </w:r>
        <w:r w:rsidRPr="00077F56">
          <w:instrText>PAGE   \* MERGEFORMAT</w:instrText>
        </w:r>
        <w:r w:rsidRPr="00077F56">
          <w:fldChar w:fldCharType="separate"/>
        </w:r>
        <w:r w:rsidR="00F6092A">
          <w:rPr>
            <w:noProof/>
          </w:rPr>
          <w:t>167</w:t>
        </w:r>
        <w:r w:rsidRPr="00077F56">
          <w:fldChar w:fldCharType="end"/>
        </w:r>
      </w:p>
    </w:sdtContent>
  </w:sdt>
  <w:p w:rsidR="004F4150" w:rsidRDefault="004F415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87"/>
    <w:rsid w:val="00006F9D"/>
    <w:rsid w:val="0001061F"/>
    <w:rsid w:val="0001099D"/>
    <w:rsid w:val="000110AD"/>
    <w:rsid w:val="00011AF4"/>
    <w:rsid w:val="00013218"/>
    <w:rsid w:val="00016483"/>
    <w:rsid w:val="00017878"/>
    <w:rsid w:val="00021BA6"/>
    <w:rsid w:val="00027527"/>
    <w:rsid w:val="00027CCB"/>
    <w:rsid w:val="000337A7"/>
    <w:rsid w:val="00036F0E"/>
    <w:rsid w:val="00037F77"/>
    <w:rsid w:val="00040BE0"/>
    <w:rsid w:val="000413FB"/>
    <w:rsid w:val="00043D84"/>
    <w:rsid w:val="00053A64"/>
    <w:rsid w:val="00055D52"/>
    <w:rsid w:val="00060F5F"/>
    <w:rsid w:val="00063689"/>
    <w:rsid w:val="0006489D"/>
    <w:rsid w:val="000729B5"/>
    <w:rsid w:val="000765E1"/>
    <w:rsid w:val="00076BAC"/>
    <w:rsid w:val="000771C0"/>
    <w:rsid w:val="00077AD8"/>
    <w:rsid w:val="000838D8"/>
    <w:rsid w:val="00083D46"/>
    <w:rsid w:val="00083DF2"/>
    <w:rsid w:val="000855F7"/>
    <w:rsid w:val="0008626A"/>
    <w:rsid w:val="00086AEB"/>
    <w:rsid w:val="00091E4C"/>
    <w:rsid w:val="0009245B"/>
    <w:rsid w:val="00092710"/>
    <w:rsid w:val="000957AF"/>
    <w:rsid w:val="000A0865"/>
    <w:rsid w:val="000A08A3"/>
    <w:rsid w:val="000A0AF0"/>
    <w:rsid w:val="000A1D68"/>
    <w:rsid w:val="000A3174"/>
    <w:rsid w:val="000A43EE"/>
    <w:rsid w:val="000A5495"/>
    <w:rsid w:val="000B00F2"/>
    <w:rsid w:val="000B23F6"/>
    <w:rsid w:val="000B3281"/>
    <w:rsid w:val="000B3296"/>
    <w:rsid w:val="000B5B05"/>
    <w:rsid w:val="000B66A4"/>
    <w:rsid w:val="000B7A09"/>
    <w:rsid w:val="000C164C"/>
    <w:rsid w:val="000C2734"/>
    <w:rsid w:val="000C69D8"/>
    <w:rsid w:val="000C6A81"/>
    <w:rsid w:val="000C6A85"/>
    <w:rsid w:val="000D40EA"/>
    <w:rsid w:val="000D490F"/>
    <w:rsid w:val="000D4AE1"/>
    <w:rsid w:val="000D585A"/>
    <w:rsid w:val="000D671B"/>
    <w:rsid w:val="000D6947"/>
    <w:rsid w:val="000E15ED"/>
    <w:rsid w:val="000E1689"/>
    <w:rsid w:val="000E2B4A"/>
    <w:rsid w:val="000E3CF9"/>
    <w:rsid w:val="000E4551"/>
    <w:rsid w:val="000E7259"/>
    <w:rsid w:val="000E76CC"/>
    <w:rsid w:val="000E7C65"/>
    <w:rsid w:val="000F291F"/>
    <w:rsid w:val="000F589B"/>
    <w:rsid w:val="000F6BA3"/>
    <w:rsid w:val="001017F9"/>
    <w:rsid w:val="00101A93"/>
    <w:rsid w:val="00102446"/>
    <w:rsid w:val="0010352F"/>
    <w:rsid w:val="0010722E"/>
    <w:rsid w:val="00110720"/>
    <w:rsid w:val="00113A5E"/>
    <w:rsid w:val="0012020F"/>
    <w:rsid w:val="00120B7F"/>
    <w:rsid w:val="00120E23"/>
    <w:rsid w:val="00121C25"/>
    <w:rsid w:val="00122C02"/>
    <w:rsid w:val="00123724"/>
    <w:rsid w:val="00125BC2"/>
    <w:rsid w:val="00127A76"/>
    <w:rsid w:val="00127EDE"/>
    <w:rsid w:val="00131440"/>
    <w:rsid w:val="00137865"/>
    <w:rsid w:val="00137DA0"/>
    <w:rsid w:val="001423AD"/>
    <w:rsid w:val="00142EE9"/>
    <w:rsid w:val="0014362F"/>
    <w:rsid w:val="00151812"/>
    <w:rsid w:val="00152585"/>
    <w:rsid w:val="0015301F"/>
    <w:rsid w:val="00155594"/>
    <w:rsid w:val="001633D7"/>
    <w:rsid w:val="001637DF"/>
    <w:rsid w:val="00166586"/>
    <w:rsid w:val="00166ADB"/>
    <w:rsid w:val="001704E6"/>
    <w:rsid w:val="00174E17"/>
    <w:rsid w:val="0017600E"/>
    <w:rsid w:val="00177554"/>
    <w:rsid w:val="001837F8"/>
    <w:rsid w:val="00185815"/>
    <w:rsid w:val="001872F9"/>
    <w:rsid w:val="00191C33"/>
    <w:rsid w:val="0019525C"/>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5244"/>
    <w:rsid w:val="001C56AB"/>
    <w:rsid w:val="001C5EEC"/>
    <w:rsid w:val="001C7242"/>
    <w:rsid w:val="001C727D"/>
    <w:rsid w:val="001C7395"/>
    <w:rsid w:val="001C7C8C"/>
    <w:rsid w:val="001D015E"/>
    <w:rsid w:val="001D52CB"/>
    <w:rsid w:val="001D7622"/>
    <w:rsid w:val="001E1EDF"/>
    <w:rsid w:val="001E5961"/>
    <w:rsid w:val="001E6A51"/>
    <w:rsid w:val="001E75ED"/>
    <w:rsid w:val="001F18DC"/>
    <w:rsid w:val="001F4C7D"/>
    <w:rsid w:val="001F60D3"/>
    <w:rsid w:val="002010AA"/>
    <w:rsid w:val="0020328F"/>
    <w:rsid w:val="00206CF4"/>
    <w:rsid w:val="00206D1A"/>
    <w:rsid w:val="00207968"/>
    <w:rsid w:val="00211A45"/>
    <w:rsid w:val="00222BE7"/>
    <w:rsid w:val="00223558"/>
    <w:rsid w:val="00231B56"/>
    <w:rsid w:val="00233ECB"/>
    <w:rsid w:val="002403BD"/>
    <w:rsid w:val="00242FBE"/>
    <w:rsid w:val="002430A3"/>
    <w:rsid w:val="00244BA2"/>
    <w:rsid w:val="002508BE"/>
    <w:rsid w:val="00251996"/>
    <w:rsid w:val="00254138"/>
    <w:rsid w:val="00254947"/>
    <w:rsid w:val="002570EF"/>
    <w:rsid w:val="00262762"/>
    <w:rsid w:val="00264184"/>
    <w:rsid w:val="002657F0"/>
    <w:rsid w:val="00265887"/>
    <w:rsid w:val="00265891"/>
    <w:rsid w:val="00266AE5"/>
    <w:rsid w:val="00274AA4"/>
    <w:rsid w:val="00280343"/>
    <w:rsid w:val="002823AB"/>
    <w:rsid w:val="0028502C"/>
    <w:rsid w:val="00285249"/>
    <w:rsid w:val="00285ED7"/>
    <w:rsid w:val="00286274"/>
    <w:rsid w:val="0028747D"/>
    <w:rsid w:val="00290042"/>
    <w:rsid w:val="002914FC"/>
    <w:rsid w:val="002955E3"/>
    <w:rsid w:val="0029562B"/>
    <w:rsid w:val="002972C1"/>
    <w:rsid w:val="002A0282"/>
    <w:rsid w:val="002A2487"/>
    <w:rsid w:val="002A3D63"/>
    <w:rsid w:val="002A4400"/>
    <w:rsid w:val="002A56FB"/>
    <w:rsid w:val="002A58CC"/>
    <w:rsid w:val="002A646A"/>
    <w:rsid w:val="002B177D"/>
    <w:rsid w:val="002B5DFF"/>
    <w:rsid w:val="002B6D76"/>
    <w:rsid w:val="002B78E6"/>
    <w:rsid w:val="002C54FA"/>
    <w:rsid w:val="002C76C5"/>
    <w:rsid w:val="002C7C0C"/>
    <w:rsid w:val="002D065E"/>
    <w:rsid w:val="002D3B70"/>
    <w:rsid w:val="002D7925"/>
    <w:rsid w:val="002D7CD3"/>
    <w:rsid w:val="002D7F1D"/>
    <w:rsid w:val="002E44A5"/>
    <w:rsid w:val="002E6927"/>
    <w:rsid w:val="002E69A1"/>
    <w:rsid w:val="002E760E"/>
    <w:rsid w:val="002F03CD"/>
    <w:rsid w:val="002F26F5"/>
    <w:rsid w:val="002F425B"/>
    <w:rsid w:val="002F62A4"/>
    <w:rsid w:val="002F72ED"/>
    <w:rsid w:val="0030044F"/>
    <w:rsid w:val="00300C17"/>
    <w:rsid w:val="00300F77"/>
    <w:rsid w:val="00301AB9"/>
    <w:rsid w:val="00306A4E"/>
    <w:rsid w:val="0031505E"/>
    <w:rsid w:val="00320626"/>
    <w:rsid w:val="00321CD0"/>
    <w:rsid w:val="00322368"/>
    <w:rsid w:val="0032267D"/>
    <w:rsid w:val="00322685"/>
    <w:rsid w:val="0032322A"/>
    <w:rsid w:val="00323501"/>
    <w:rsid w:val="003247D3"/>
    <w:rsid w:val="00330299"/>
    <w:rsid w:val="003314E6"/>
    <w:rsid w:val="003369E8"/>
    <w:rsid w:val="00336ADA"/>
    <w:rsid w:val="003434D5"/>
    <w:rsid w:val="0034377A"/>
    <w:rsid w:val="00345DA4"/>
    <w:rsid w:val="00347B69"/>
    <w:rsid w:val="00347EF2"/>
    <w:rsid w:val="0035492F"/>
    <w:rsid w:val="00354E96"/>
    <w:rsid w:val="00361152"/>
    <w:rsid w:val="00362DDA"/>
    <w:rsid w:val="00363F08"/>
    <w:rsid w:val="003647C1"/>
    <w:rsid w:val="00365FE6"/>
    <w:rsid w:val="00372409"/>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71B5"/>
    <w:rsid w:val="003C1A45"/>
    <w:rsid w:val="003C1F80"/>
    <w:rsid w:val="003C5324"/>
    <w:rsid w:val="003C6A37"/>
    <w:rsid w:val="003D4E49"/>
    <w:rsid w:val="003D76C1"/>
    <w:rsid w:val="003D7BA9"/>
    <w:rsid w:val="003E17F6"/>
    <w:rsid w:val="003E1BD2"/>
    <w:rsid w:val="003E31D8"/>
    <w:rsid w:val="003F3366"/>
    <w:rsid w:val="003F58B3"/>
    <w:rsid w:val="003F6BED"/>
    <w:rsid w:val="00401494"/>
    <w:rsid w:val="004051DA"/>
    <w:rsid w:val="00412F79"/>
    <w:rsid w:val="004143DD"/>
    <w:rsid w:val="0041721E"/>
    <w:rsid w:val="00422F61"/>
    <w:rsid w:val="00423720"/>
    <w:rsid w:val="004319C0"/>
    <w:rsid w:val="0043428F"/>
    <w:rsid w:val="00434B86"/>
    <w:rsid w:val="00434CA0"/>
    <w:rsid w:val="0043648F"/>
    <w:rsid w:val="00436BBD"/>
    <w:rsid w:val="00437425"/>
    <w:rsid w:val="004378BB"/>
    <w:rsid w:val="004429A4"/>
    <w:rsid w:val="0044675D"/>
    <w:rsid w:val="00450F86"/>
    <w:rsid w:val="00453085"/>
    <w:rsid w:val="004532AC"/>
    <w:rsid w:val="00454663"/>
    <w:rsid w:val="0046191F"/>
    <w:rsid w:val="00463C8D"/>
    <w:rsid w:val="00465790"/>
    <w:rsid w:val="0046597F"/>
    <w:rsid w:val="00465E03"/>
    <w:rsid w:val="004708E9"/>
    <w:rsid w:val="00471915"/>
    <w:rsid w:val="00482482"/>
    <w:rsid w:val="004826E0"/>
    <w:rsid w:val="00483A0A"/>
    <w:rsid w:val="00484A98"/>
    <w:rsid w:val="004851E3"/>
    <w:rsid w:val="004855A8"/>
    <w:rsid w:val="004864B7"/>
    <w:rsid w:val="004864E3"/>
    <w:rsid w:val="004926B5"/>
    <w:rsid w:val="00494C35"/>
    <w:rsid w:val="00494FE0"/>
    <w:rsid w:val="00495CA4"/>
    <w:rsid w:val="004A03E0"/>
    <w:rsid w:val="004A20C6"/>
    <w:rsid w:val="004A3362"/>
    <w:rsid w:val="004A74FE"/>
    <w:rsid w:val="004B0367"/>
    <w:rsid w:val="004B1D1C"/>
    <w:rsid w:val="004B257B"/>
    <w:rsid w:val="004B2ACD"/>
    <w:rsid w:val="004B3F65"/>
    <w:rsid w:val="004B4FB6"/>
    <w:rsid w:val="004B517C"/>
    <w:rsid w:val="004B54EE"/>
    <w:rsid w:val="004C2FF8"/>
    <w:rsid w:val="004C51D7"/>
    <w:rsid w:val="004C7A6C"/>
    <w:rsid w:val="004D028B"/>
    <w:rsid w:val="004D538F"/>
    <w:rsid w:val="004D5C9F"/>
    <w:rsid w:val="004D5E92"/>
    <w:rsid w:val="004D6B6B"/>
    <w:rsid w:val="004D73AA"/>
    <w:rsid w:val="004E3991"/>
    <w:rsid w:val="004F1021"/>
    <w:rsid w:val="004F1CF0"/>
    <w:rsid w:val="004F28A7"/>
    <w:rsid w:val="004F28C2"/>
    <w:rsid w:val="004F4150"/>
    <w:rsid w:val="004F78F5"/>
    <w:rsid w:val="004F7C95"/>
    <w:rsid w:val="0050615C"/>
    <w:rsid w:val="00513688"/>
    <w:rsid w:val="005148DD"/>
    <w:rsid w:val="005177D4"/>
    <w:rsid w:val="005217EB"/>
    <w:rsid w:val="00522E4A"/>
    <w:rsid w:val="00524A53"/>
    <w:rsid w:val="005278F0"/>
    <w:rsid w:val="00531658"/>
    <w:rsid w:val="00531BA7"/>
    <w:rsid w:val="00534BB5"/>
    <w:rsid w:val="00534F21"/>
    <w:rsid w:val="00535827"/>
    <w:rsid w:val="00535C4C"/>
    <w:rsid w:val="00536A64"/>
    <w:rsid w:val="005376EE"/>
    <w:rsid w:val="005378A6"/>
    <w:rsid w:val="00540504"/>
    <w:rsid w:val="00540C2C"/>
    <w:rsid w:val="005445C3"/>
    <w:rsid w:val="00551D82"/>
    <w:rsid w:val="005575AF"/>
    <w:rsid w:val="00557B47"/>
    <w:rsid w:val="0056387F"/>
    <w:rsid w:val="00564D54"/>
    <w:rsid w:val="0056575E"/>
    <w:rsid w:val="00576F8C"/>
    <w:rsid w:val="00577CF1"/>
    <w:rsid w:val="005806A6"/>
    <w:rsid w:val="0058089E"/>
    <w:rsid w:val="00584895"/>
    <w:rsid w:val="00585676"/>
    <w:rsid w:val="00585729"/>
    <w:rsid w:val="0058733E"/>
    <w:rsid w:val="00587584"/>
    <w:rsid w:val="00587E08"/>
    <w:rsid w:val="00590DE8"/>
    <w:rsid w:val="005918E2"/>
    <w:rsid w:val="00592EB2"/>
    <w:rsid w:val="005953A5"/>
    <w:rsid w:val="00595709"/>
    <w:rsid w:val="005A0C74"/>
    <w:rsid w:val="005A2163"/>
    <w:rsid w:val="005A64E3"/>
    <w:rsid w:val="005A7A14"/>
    <w:rsid w:val="005B1D21"/>
    <w:rsid w:val="005B1D38"/>
    <w:rsid w:val="005B342A"/>
    <w:rsid w:val="005B4BF8"/>
    <w:rsid w:val="005B4C17"/>
    <w:rsid w:val="005B6CE7"/>
    <w:rsid w:val="005B723D"/>
    <w:rsid w:val="005C16FF"/>
    <w:rsid w:val="005C5703"/>
    <w:rsid w:val="005C6739"/>
    <w:rsid w:val="005C7164"/>
    <w:rsid w:val="005D1B92"/>
    <w:rsid w:val="005D2AF8"/>
    <w:rsid w:val="005D4C32"/>
    <w:rsid w:val="005D662F"/>
    <w:rsid w:val="005D6BC1"/>
    <w:rsid w:val="005D78B6"/>
    <w:rsid w:val="005D7F29"/>
    <w:rsid w:val="005E02E6"/>
    <w:rsid w:val="005E17DE"/>
    <w:rsid w:val="005E1F7B"/>
    <w:rsid w:val="005E4E35"/>
    <w:rsid w:val="005F08FD"/>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16E"/>
    <w:rsid w:val="00651B83"/>
    <w:rsid w:val="00652E14"/>
    <w:rsid w:val="00655B92"/>
    <w:rsid w:val="00660E1F"/>
    <w:rsid w:val="00662D6C"/>
    <w:rsid w:val="00667B0A"/>
    <w:rsid w:val="00671B1B"/>
    <w:rsid w:val="00671ECA"/>
    <w:rsid w:val="006745A3"/>
    <w:rsid w:val="006767CD"/>
    <w:rsid w:val="00677FC7"/>
    <w:rsid w:val="00682D51"/>
    <w:rsid w:val="006830E5"/>
    <w:rsid w:val="00690E85"/>
    <w:rsid w:val="00694E5D"/>
    <w:rsid w:val="0069540E"/>
    <w:rsid w:val="00695676"/>
    <w:rsid w:val="0069745B"/>
    <w:rsid w:val="006A5C86"/>
    <w:rsid w:val="006B00F4"/>
    <w:rsid w:val="006B22C0"/>
    <w:rsid w:val="006B29B5"/>
    <w:rsid w:val="006B3761"/>
    <w:rsid w:val="006B5C2F"/>
    <w:rsid w:val="006B7CDB"/>
    <w:rsid w:val="006C0009"/>
    <w:rsid w:val="006C4790"/>
    <w:rsid w:val="006C6C5E"/>
    <w:rsid w:val="006D071C"/>
    <w:rsid w:val="006D1D6D"/>
    <w:rsid w:val="006D2A35"/>
    <w:rsid w:val="006D30F5"/>
    <w:rsid w:val="006D5C53"/>
    <w:rsid w:val="006D6F71"/>
    <w:rsid w:val="006D7F0E"/>
    <w:rsid w:val="006E232C"/>
    <w:rsid w:val="006E422B"/>
    <w:rsid w:val="006E46EF"/>
    <w:rsid w:val="006E6963"/>
    <w:rsid w:val="006E7214"/>
    <w:rsid w:val="006F06EB"/>
    <w:rsid w:val="006F46B1"/>
    <w:rsid w:val="006F4826"/>
    <w:rsid w:val="007007D7"/>
    <w:rsid w:val="007012E3"/>
    <w:rsid w:val="00703716"/>
    <w:rsid w:val="0071042E"/>
    <w:rsid w:val="00713259"/>
    <w:rsid w:val="00715275"/>
    <w:rsid w:val="007171E2"/>
    <w:rsid w:val="00720D79"/>
    <w:rsid w:val="007224B0"/>
    <w:rsid w:val="00722AF8"/>
    <w:rsid w:val="00725A9B"/>
    <w:rsid w:val="00725FA2"/>
    <w:rsid w:val="00727BEE"/>
    <w:rsid w:val="0073521F"/>
    <w:rsid w:val="00740ABE"/>
    <w:rsid w:val="00741D5C"/>
    <w:rsid w:val="007439E9"/>
    <w:rsid w:val="007458D7"/>
    <w:rsid w:val="00745C7D"/>
    <w:rsid w:val="00750AF0"/>
    <w:rsid w:val="007517B7"/>
    <w:rsid w:val="007524A5"/>
    <w:rsid w:val="007528DC"/>
    <w:rsid w:val="007549ED"/>
    <w:rsid w:val="00756852"/>
    <w:rsid w:val="00756FCB"/>
    <w:rsid w:val="0076030D"/>
    <w:rsid w:val="00761415"/>
    <w:rsid w:val="007617C0"/>
    <w:rsid w:val="007625F9"/>
    <w:rsid w:val="00762C8A"/>
    <w:rsid w:val="00764413"/>
    <w:rsid w:val="00764995"/>
    <w:rsid w:val="00764C8C"/>
    <w:rsid w:val="0076558B"/>
    <w:rsid w:val="00770D76"/>
    <w:rsid w:val="007716C2"/>
    <w:rsid w:val="00776E34"/>
    <w:rsid w:val="00780CE5"/>
    <w:rsid w:val="00781B1B"/>
    <w:rsid w:val="00781D88"/>
    <w:rsid w:val="00782B89"/>
    <w:rsid w:val="00782C8E"/>
    <w:rsid w:val="00785C9D"/>
    <w:rsid w:val="00793FA9"/>
    <w:rsid w:val="00794615"/>
    <w:rsid w:val="00794A5F"/>
    <w:rsid w:val="00794F36"/>
    <w:rsid w:val="007963B9"/>
    <w:rsid w:val="00797603"/>
    <w:rsid w:val="00797E1D"/>
    <w:rsid w:val="007A254C"/>
    <w:rsid w:val="007A26C7"/>
    <w:rsid w:val="007A3A43"/>
    <w:rsid w:val="007A3D67"/>
    <w:rsid w:val="007A3D6F"/>
    <w:rsid w:val="007B1B61"/>
    <w:rsid w:val="007B3628"/>
    <w:rsid w:val="007C02E5"/>
    <w:rsid w:val="007C0FED"/>
    <w:rsid w:val="007C11A2"/>
    <w:rsid w:val="007C4CD0"/>
    <w:rsid w:val="007C50D9"/>
    <w:rsid w:val="007D0B26"/>
    <w:rsid w:val="007D0BC4"/>
    <w:rsid w:val="007D2886"/>
    <w:rsid w:val="007D41DC"/>
    <w:rsid w:val="007D5EB9"/>
    <w:rsid w:val="007E26FE"/>
    <w:rsid w:val="007E7CA2"/>
    <w:rsid w:val="007F0230"/>
    <w:rsid w:val="007F5250"/>
    <w:rsid w:val="007F7157"/>
    <w:rsid w:val="00801972"/>
    <w:rsid w:val="00802E92"/>
    <w:rsid w:val="00805093"/>
    <w:rsid w:val="0080554C"/>
    <w:rsid w:val="00806589"/>
    <w:rsid w:val="00806F3F"/>
    <w:rsid w:val="00823B90"/>
    <w:rsid w:val="00824BEA"/>
    <w:rsid w:val="008253F5"/>
    <w:rsid w:val="00827D20"/>
    <w:rsid w:val="00833EBE"/>
    <w:rsid w:val="0083683F"/>
    <w:rsid w:val="00837933"/>
    <w:rsid w:val="008409FC"/>
    <w:rsid w:val="00842DB2"/>
    <w:rsid w:val="008437C9"/>
    <w:rsid w:val="008510B7"/>
    <w:rsid w:val="00852092"/>
    <w:rsid w:val="00852606"/>
    <w:rsid w:val="00854E4D"/>
    <w:rsid w:val="008553B4"/>
    <w:rsid w:val="008559DE"/>
    <w:rsid w:val="0085685F"/>
    <w:rsid w:val="00864FC9"/>
    <w:rsid w:val="00865B40"/>
    <w:rsid w:val="00866CF6"/>
    <w:rsid w:val="00867DAF"/>
    <w:rsid w:val="0087309D"/>
    <w:rsid w:val="0087323F"/>
    <w:rsid w:val="0087666D"/>
    <w:rsid w:val="00877F5C"/>
    <w:rsid w:val="00880BFE"/>
    <w:rsid w:val="0088139D"/>
    <w:rsid w:val="008824C5"/>
    <w:rsid w:val="00882BFF"/>
    <w:rsid w:val="00883FF9"/>
    <w:rsid w:val="00884F1B"/>
    <w:rsid w:val="00891806"/>
    <w:rsid w:val="008931C4"/>
    <w:rsid w:val="00896D0D"/>
    <w:rsid w:val="008A0E1E"/>
    <w:rsid w:val="008A38CD"/>
    <w:rsid w:val="008A796D"/>
    <w:rsid w:val="008A7D21"/>
    <w:rsid w:val="008B1026"/>
    <w:rsid w:val="008B112C"/>
    <w:rsid w:val="008B1A54"/>
    <w:rsid w:val="008B4415"/>
    <w:rsid w:val="008C46F6"/>
    <w:rsid w:val="008D0775"/>
    <w:rsid w:val="008D3C2B"/>
    <w:rsid w:val="008D4D03"/>
    <w:rsid w:val="008D583E"/>
    <w:rsid w:val="008D60AA"/>
    <w:rsid w:val="008D7379"/>
    <w:rsid w:val="008E20FD"/>
    <w:rsid w:val="008E2470"/>
    <w:rsid w:val="008E2753"/>
    <w:rsid w:val="008E2DD8"/>
    <w:rsid w:val="008E55D3"/>
    <w:rsid w:val="008E6833"/>
    <w:rsid w:val="008F2A3D"/>
    <w:rsid w:val="008F3F45"/>
    <w:rsid w:val="008F4766"/>
    <w:rsid w:val="009014DA"/>
    <w:rsid w:val="00904BA2"/>
    <w:rsid w:val="00906AD3"/>
    <w:rsid w:val="009108FF"/>
    <w:rsid w:val="00920031"/>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6702D"/>
    <w:rsid w:val="0097402B"/>
    <w:rsid w:val="00974E55"/>
    <w:rsid w:val="0098003D"/>
    <w:rsid w:val="00990DDB"/>
    <w:rsid w:val="00997504"/>
    <w:rsid w:val="009A1A70"/>
    <w:rsid w:val="009A2CF1"/>
    <w:rsid w:val="009A5A22"/>
    <w:rsid w:val="009A655D"/>
    <w:rsid w:val="009B0B62"/>
    <w:rsid w:val="009B0F52"/>
    <w:rsid w:val="009B10C2"/>
    <w:rsid w:val="009B2DB6"/>
    <w:rsid w:val="009C0EA4"/>
    <w:rsid w:val="009C1193"/>
    <w:rsid w:val="009C5C3A"/>
    <w:rsid w:val="009C6CC8"/>
    <w:rsid w:val="009D0A4A"/>
    <w:rsid w:val="009D3B97"/>
    <w:rsid w:val="009D56DE"/>
    <w:rsid w:val="009D64B2"/>
    <w:rsid w:val="009D77BF"/>
    <w:rsid w:val="009D7EDE"/>
    <w:rsid w:val="009E0BF4"/>
    <w:rsid w:val="009E1FDE"/>
    <w:rsid w:val="009E2DB1"/>
    <w:rsid w:val="009E3C34"/>
    <w:rsid w:val="009E5012"/>
    <w:rsid w:val="009E506A"/>
    <w:rsid w:val="009E71AC"/>
    <w:rsid w:val="009F178C"/>
    <w:rsid w:val="009F5094"/>
    <w:rsid w:val="00A071CF"/>
    <w:rsid w:val="00A11137"/>
    <w:rsid w:val="00A1298B"/>
    <w:rsid w:val="00A12A3E"/>
    <w:rsid w:val="00A1418D"/>
    <w:rsid w:val="00A200D2"/>
    <w:rsid w:val="00A241BE"/>
    <w:rsid w:val="00A24EE8"/>
    <w:rsid w:val="00A25F60"/>
    <w:rsid w:val="00A30415"/>
    <w:rsid w:val="00A324E5"/>
    <w:rsid w:val="00A33366"/>
    <w:rsid w:val="00A341F9"/>
    <w:rsid w:val="00A3697B"/>
    <w:rsid w:val="00A44BC2"/>
    <w:rsid w:val="00A454BA"/>
    <w:rsid w:val="00A47830"/>
    <w:rsid w:val="00A5193C"/>
    <w:rsid w:val="00A52741"/>
    <w:rsid w:val="00A55D64"/>
    <w:rsid w:val="00A56BCD"/>
    <w:rsid w:val="00A613A5"/>
    <w:rsid w:val="00A62408"/>
    <w:rsid w:val="00A6518F"/>
    <w:rsid w:val="00A6520C"/>
    <w:rsid w:val="00A65806"/>
    <w:rsid w:val="00A72159"/>
    <w:rsid w:val="00A723DB"/>
    <w:rsid w:val="00A7384D"/>
    <w:rsid w:val="00A7522F"/>
    <w:rsid w:val="00A83E03"/>
    <w:rsid w:val="00A87C13"/>
    <w:rsid w:val="00A90E0B"/>
    <w:rsid w:val="00A944A2"/>
    <w:rsid w:val="00A96117"/>
    <w:rsid w:val="00AA1825"/>
    <w:rsid w:val="00AA3149"/>
    <w:rsid w:val="00AA6250"/>
    <w:rsid w:val="00AA7828"/>
    <w:rsid w:val="00AB12DA"/>
    <w:rsid w:val="00AB17A0"/>
    <w:rsid w:val="00AB1F71"/>
    <w:rsid w:val="00AB731B"/>
    <w:rsid w:val="00AC1D36"/>
    <w:rsid w:val="00AC2F5B"/>
    <w:rsid w:val="00AC3E51"/>
    <w:rsid w:val="00AD2E40"/>
    <w:rsid w:val="00AD70EB"/>
    <w:rsid w:val="00AE08BD"/>
    <w:rsid w:val="00AE1DCB"/>
    <w:rsid w:val="00AE1E93"/>
    <w:rsid w:val="00AE4F0C"/>
    <w:rsid w:val="00AE50C3"/>
    <w:rsid w:val="00AE68A0"/>
    <w:rsid w:val="00AE6D88"/>
    <w:rsid w:val="00AE777F"/>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33E9"/>
    <w:rsid w:val="00B1404D"/>
    <w:rsid w:val="00B14072"/>
    <w:rsid w:val="00B20DC5"/>
    <w:rsid w:val="00B212D9"/>
    <w:rsid w:val="00B2145A"/>
    <w:rsid w:val="00B2435B"/>
    <w:rsid w:val="00B25723"/>
    <w:rsid w:val="00B25F99"/>
    <w:rsid w:val="00B26D76"/>
    <w:rsid w:val="00B26E09"/>
    <w:rsid w:val="00B32039"/>
    <w:rsid w:val="00B335E7"/>
    <w:rsid w:val="00B341B3"/>
    <w:rsid w:val="00B36E15"/>
    <w:rsid w:val="00B37AF1"/>
    <w:rsid w:val="00B400F8"/>
    <w:rsid w:val="00B41CB6"/>
    <w:rsid w:val="00B45B06"/>
    <w:rsid w:val="00B503C4"/>
    <w:rsid w:val="00B52CC7"/>
    <w:rsid w:val="00B54ED8"/>
    <w:rsid w:val="00B622A9"/>
    <w:rsid w:val="00B63B4D"/>
    <w:rsid w:val="00B664D5"/>
    <w:rsid w:val="00B6682F"/>
    <w:rsid w:val="00B67278"/>
    <w:rsid w:val="00B72300"/>
    <w:rsid w:val="00B76AE1"/>
    <w:rsid w:val="00B81493"/>
    <w:rsid w:val="00B83365"/>
    <w:rsid w:val="00B94A43"/>
    <w:rsid w:val="00B94B29"/>
    <w:rsid w:val="00BA2569"/>
    <w:rsid w:val="00BA75BD"/>
    <w:rsid w:val="00BB03D7"/>
    <w:rsid w:val="00BB4DA4"/>
    <w:rsid w:val="00BB5091"/>
    <w:rsid w:val="00BB79A2"/>
    <w:rsid w:val="00BC27E6"/>
    <w:rsid w:val="00BC2A7C"/>
    <w:rsid w:val="00BC380D"/>
    <w:rsid w:val="00BC3D6D"/>
    <w:rsid w:val="00BC4B13"/>
    <w:rsid w:val="00BD0B0F"/>
    <w:rsid w:val="00BD0BD9"/>
    <w:rsid w:val="00BD2B6B"/>
    <w:rsid w:val="00BD5201"/>
    <w:rsid w:val="00BD5EC7"/>
    <w:rsid w:val="00BE01A0"/>
    <w:rsid w:val="00BE0682"/>
    <w:rsid w:val="00BE0F75"/>
    <w:rsid w:val="00BE1917"/>
    <w:rsid w:val="00BE2F14"/>
    <w:rsid w:val="00BE47BF"/>
    <w:rsid w:val="00BE564B"/>
    <w:rsid w:val="00BF40E7"/>
    <w:rsid w:val="00BF76CC"/>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7DC"/>
    <w:rsid w:val="00C61FB7"/>
    <w:rsid w:val="00C70422"/>
    <w:rsid w:val="00C73E33"/>
    <w:rsid w:val="00C7436C"/>
    <w:rsid w:val="00C76533"/>
    <w:rsid w:val="00C81355"/>
    <w:rsid w:val="00C9254E"/>
    <w:rsid w:val="00C943E1"/>
    <w:rsid w:val="00C94BC6"/>
    <w:rsid w:val="00C9583B"/>
    <w:rsid w:val="00C96C8B"/>
    <w:rsid w:val="00CA03DF"/>
    <w:rsid w:val="00CA2B65"/>
    <w:rsid w:val="00CA514B"/>
    <w:rsid w:val="00CA7ADE"/>
    <w:rsid w:val="00CB034B"/>
    <w:rsid w:val="00CB630D"/>
    <w:rsid w:val="00CB68A5"/>
    <w:rsid w:val="00CC11AC"/>
    <w:rsid w:val="00CC2A7A"/>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1EDF"/>
    <w:rsid w:val="00CE5189"/>
    <w:rsid w:val="00CE6D55"/>
    <w:rsid w:val="00CF0DA2"/>
    <w:rsid w:val="00CF3DDD"/>
    <w:rsid w:val="00CF4B32"/>
    <w:rsid w:val="00D027DF"/>
    <w:rsid w:val="00D0436F"/>
    <w:rsid w:val="00D04B1C"/>
    <w:rsid w:val="00D05FE6"/>
    <w:rsid w:val="00D06531"/>
    <w:rsid w:val="00D07113"/>
    <w:rsid w:val="00D0733E"/>
    <w:rsid w:val="00D134D3"/>
    <w:rsid w:val="00D146BB"/>
    <w:rsid w:val="00D14EB6"/>
    <w:rsid w:val="00D20DEE"/>
    <w:rsid w:val="00D22173"/>
    <w:rsid w:val="00D23447"/>
    <w:rsid w:val="00D23ECD"/>
    <w:rsid w:val="00D24667"/>
    <w:rsid w:val="00D262E1"/>
    <w:rsid w:val="00D27880"/>
    <w:rsid w:val="00D27A63"/>
    <w:rsid w:val="00D34B88"/>
    <w:rsid w:val="00D35565"/>
    <w:rsid w:val="00D378D6"/>
    <w:rsid w:val="00D41005"/>
    <w:rsid w:val="00D41138"/>
    <w:rsid w:val="00D43200"/>
    <w:rsid w:val="00D4340F"/>
    <w:rsid w:val="00D47E47"/>
    <w:rsid w:val="00D52FA6"/>
    <w:rsid w:val="00D53E87"/>
    <w:rsid w:val="00D548C9"/>
    <w:rsid w:val="00D559F4"/>
    <w:rsid w:val="00D5692C"/>
    <w:rsid w:val="00D57AAE"/>
    <w:rsid w:val="00D62540"/>
    <w:rsid w:val="00D65CAE"/>
    <w:rsid w:val="00D660A1"/>
    <w:rsid w:val="00D70EB1"/>
    <w:rsid w:val="00D72D90"/>
    <w:rsid w:val="00D756C7"/>
    <w:rsid w:val="00D7600B"/>
    <w:rsid w:val="00D82771"/>
    <w:rsid w:val="00D85991"/>
    <w:rsid w:val="00D865A0"/>
    <w:rsid w:val="00D86A8B"/>
    <w:rsid w:val="00D91400"/>
    <w:rsid w:val="00D93630"/>
    <w:rsid w:val="00DA2A51"/>
    <w:rsid w:val="00DA38E8"/>
    <w:rsid w:val="00DB1E3A"/>
    <w:rsid w:val="00DB7F32"/>
    <w:rsid w:val="00DC17BF"/>
    <w:rsid w:val="00DC2914"/>
    <w:rsid w:val="00DC55BA"/>
    <w:rsid w:val="00DD083B"/>
    <w:rsid w:val="00DD3723"/>
    <w:rsid w:val="00DE01B0"/>
    <w:rsid w:val="00DE0FE9"/>
    <w:rsid w:val="00DE219B"/>
    <w:rsid w:val="00DE2CDB"/>
    <w:rsid w:val="00DE357B"/>
    <w:rsid w:val="00DE4C7B"/>
    <w:rsid w:val="00DF13ED"/>
    <w:rsid w:val="00DF296A"/>
    <w:rsid w:val="00DF2AFD"/>
    <w:rsid w:val="00DF6223"/>
    <w:rsid w:val="00DF7744"/>
    <w:rsid w:val="00E01CFC"/>
    <w:rsid w:val="00E0461D"/>
    <w:rsid w:val="00E04C51"/>
    <w:rsid w:val="00E07467"/>
    <w:rsid w:val="00E11A78"/>
    <w:rsid w:val="00E14193"/>
    <w:rsid w:val="00E16C75"/>
    <w:rsid w:val="00E2047B"/>
    <w:rsid w:val="00E21CB1"/>
    <w:rsid w:val="00E21F78"/>
    <w:rsid w:val="00E220E5"/>
    <w:rsid w:val="00E2315C"/>
    <w:rsid w:val="00E25A77"/>
    <w:rsid w:val="00E27AAF"/>
    <w:rsid w:val="00E32B22"/>
    <w:rsid w:val="00E3400B"/>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660E"/>
    <w:rsid w:val="00E87A53"/>
    <w:rsid w:val="00E91956"/>
    <w:rsid w:val="00E94D76"/>
    <w:rsid w:val="00EA410A"/>
    <w:rsid w:val="00EA5E73"/>
    <w:rsid w:val="00EB08EF"/>
    <w:rsid w:val="00EB1CCF"/>
    <w:rsid w:val="00EB25F4"/>
    <w:rsid w:val="00EB2631"/>
    <w:rsid w:val="00EB33A8"/>
    <w:rsid w:val="00EB6471"/>
    <w:rsid w:val="00EB6C2F"/>
    <w:rsid w:val="00EC1876"/>
    <w:rsid w:val="00EC2437"/>
    <w:rsid w:val="00EC4677"/>
    <w:rsid w:val="00EC511F"/>
    <w:rsid w:val="00EC58B9"/>
    <w:rsid w:val="00EC600A"/>
    <w:rsid w:val="00ED0042"/>
    <w:rsid w:val="00ED105A"/>
    <w:rsid w:val="00ED1094"/>
    <w:rsid w:val="00ED227D"/>
    <w:rsid w:val="00ED3DF1"/>
    <w:rsid w:val="00ED528F"/>
    <w:rsid w:val="00ED5C81"/>
    <w:rsid w:val="00ED6925"/>
    <w:rsid w:val="00ED6A2E"/>
    <w:rsid w:val="00ED6E80"/>
    <w:rsid w:val="00ED7068"/>
    <w:rsid w:val="00EE013B"/>
    <w:rsid w:val="00EE1673"/>
    <w:rsid w:val="00EE23E3"/>
    <w:rsid w:val="00EE303B"/>
    <w:rsid w:val="00EE33E3"/>
    <w:rsid w:val="00EE3A9B"/>
    <w:rsid w:val="00EE48A7"/>
    <w:rsid w:val="00EF110A"/>
    <w:rsid w:val="00EF1758"/>
    <w:rsid w:val="00EF28FC"/>
    <w:rsid w:val="00EF34E1"/>
    <w:rsid w:val="00EF4BEC"/>
    <w:rsid w:val="00F03A57"/>
    <w:rsid w:val="00F0403D"/>
    <w:rsid w:val="00F04655"/>
    <w:rsid w:val="00F0772B"/>
    <w:rsid w:val="00F11484"/>
    <w:rsid w:val="00F11A5D"/>
    <w:rsid w:val="00F11F05"/>
    <w:rsid w:val="00F13CB0"/>
    <w:rsid w:val="00F22E70"/>
    <w:rsid w:val="00F2616B"/>
    <w:rsid w:val="00F265EE"/>
    <w:rsid w:val="00F32493"/>
    <w:rsid w:val="00F32EC6"/>
    <w:rsid w:val="00F33A49"/>
    <w:rsid w:val="00F37D2A"/>
    <w:rsid w:val="00F43563"/>
    <w:rsid w:val="00F439E2"/>
    <w:rsid w:val="00F47531"/>
    <w:rsid w:val="00F47A3B"/>
    <w:rsid w:val="00F52A41"/>
    <w:rsid w:val="00F54F11"/>
    <w:rsid w:val="00F55591"/>
    <w:rsid w:val="00F562F1"/>
    <w:rsid w:val="00F57A16"/>
    <w:rsid w:val="00F60236"/>
    <w:rsid w:val="00F6092A"/>
    <w:rsid w:val="00F61BCD"/>
    <w:rsid w:val="00F62975"/>
    <w:rsid w:val="00F63E94"/>
    <w:rsid w:val="00F71A7E"/>
    <w:rsid w:val="00F73BAD"/>
    <w:rsid w:val="00F74568"/>
    <w:rsid w:val="00F7549F"/>
    <w:rsid w:val="00F8242E"/>
    <w:rsid w:val="00F84186"/>
    <w:rsid w:val="00F848A1"/>
    <w:rsid w:val="00F84C94"/>
    <w:rsid w:val="00F91F48"/>
    <w:rsid w:val="00F9221E"/>
    <w:rsid w:val="00F9328B"/>
    <w:rsid w:val="00F94772"/>
    <w:rsid w:val="00F96959"/>
    <w:rsid w:val="00F97047"/>
    <w:rsid w:val="00FA12D7"/>
    <w:rsid w:val="00FA280B"/>
    <w:rsid w:val="00FA7972"/>
    <w:rsid w:val="00FA7AAF"/>
    <w:rsid w:val="00FB0DE6"/>
    <w:rsid w:val="00FB21C9"/>
    <w:rsid w:val="00FB3743"/>
    <w:rsid w:val="00FB4128"/>
    <w:rsid w:val="00FC1CF4"/>
    <w:rsid w:val="00FD0354"/>
    <w:rsid w:val="00FD106C"/>
    <w:rsid w:val="00FD3F0A"/>
    <w:rsid w:val="00FD46AF"/>
    <w:rsid w:val="00FD76EC"/>
    <w:rsid w:val="00FE0485"/>
    <w:rsid w:val="00FE0D83"/>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205AD"/>
  <w15:chartTrackingRefBased/>
  <w15:docId w15:val="{42BD27F7-A1F4-4824-B2E9-E060DBCF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484"/>
    <w:rPr>
      <w:sz w:val="24"/>
      <w:szCs w:val="24"/>
    </w:rPr>
  </w:style>
  <w:style w:type="paragraph" w:styleId="1">
    <w:name w:val="heading 1"/>
    <w:basedOn w:val="a"/>
    <w:next w:val="a"/>
    <w:link w:val="10"/>
    <w:qFormat/>
    <w:rsid w:val="002A2487"/>
    <w:pPr>
      <w:keepNext/>
      <w:jc w:val="center"/>
      <w:outlineLvl w:val="0"/>
    </w:pPr>
    <w:rPr>
      <w:b/>
      <w:sz w:val="40"/>
      <w:szCs w:val="20"/>
    </w:rPr>
  </w:style>
  <w:style w:type="paragraph" w:styleId="2">
    <w:name w:val="heading 2"/>
    <w:basedOn w:val="a"/>
    <w:next w:val="a"/>
    <w:link w:val="20"/>
    <w:qFormat/>
    <w:rsid w:val="002A2487"/>
    <w:pPr>
      <w:keepNext/>
      <w:outlineLvl w:val="1"/>
    </w:pPr>
    <w:rPr>
      <w:szCs w:val="20"/>
    </w:rPr>
  </w:style>
  <w:style w:type="paragraph" w:styleId="3">
    <w:name w:val="heading 3"/>
    <w:basedOn w:val="a"/>
    <w:next w:val="a"/>
    <w:link w:val="30"/>
    <w:qFormat/>
    <w:rsid w:val="007D0BC4"/>
    <w:pPr>
      <w:keepNext/>
      <w:outlineLvl w:val="2"/>
    </w:pPr>
    <w:rPr>
      <w:b/>
      <w:szCs w:val="20"/>
    </w:rPr>
  </w:style>
  <w:style w:type="paragraph" w:styleId="4">
    <w:name w:val="heading 4"/>
    <w:basedOn w:val="a"/>
    <w:next w:val="a"/>
    <w:link w:val="40"/>
    <w:qFormat/>
    <w:rsid w:val="002A2487"/>
    <w:pPr>
      <w:keepNext/>
      <w:jc w:val="center"/>
      <w:outlineLvl w:val="3"/>
    </w:pPr>
    <w:rPr>
      <w:b/>
      <w:sz w:val="36"/>
      <w:szCs w:val="20"/>
    </w:rPr>
  </w:style>
  <w:style w:type="paragraph" w:styleId="5">
    <w:name w:val="heading 5"/>
    <w:basedOn w:val="a"/>
    <w:next w:val="a"/>
    <w:link w:val="50"/>
    <w:qFormat/>
    <w:rsid w:val="007D0BC4"/>
    <w:pPr>
      <w:keepNext/>
      <w:pBdr>
        <w:bottom w:val="single" w:sz="6" w:space="1" w:color="auto"/>
      </w:pBdr>
      <w:outlineLvl w:val="4"/>
    </w:pPr>
    <w:rPr>
      <w:b/>
      <w:szCs w:val="20"/>
      <w:u w:val="single"/>
    </w:rPr>
  </w:style>
  <w:style w:type="paragraph" w:styleId="6">
    <w:name w:val="heading 6"/>
    <w:basedOn w:val="a"/>
    <w:next w:val="a"/>
    <w:link w:val="60"/>
    <w:qFormat/>
    <w:rsid w:val="007D0BC4"/>
    <w:pPr>
      <w:keepNext/>
      <w:ind w:firstLine="709"/>
      <w:outlineLvl w:val="5"/>
    </w:pPr>
    <w:rPr>
      <w:i/>
      <w:szCs w:val="20"/>
    </w:rPr>
  </w:style>
  <w:style w:type="paragraph" w:styleId="7">
    <w:name w:val="heading 7"/>
    <w:basedOn w:val="a"/>
    <w:next w:val="a"/>
    <w:link w:val="70"/>
    <w:qFormat/>
    <w:rsid w:val="007D0BC4"/>
    <w:pPr>
      <w:keepNext/>
      <w:ind w:firstLine="720"/>
      <w:jc w:val="center"/>
      <w:outlineLvl w:val="6"/>
    </w:pPr>
    <w:rPr>
      <w:i/>
      <w:szCs w:val="20"/>
    </w:rPr>
  </w:style>
  <w:style w:type="paragraph" w:styleId="8">
    <w:name w:val="heading 8"/>
    <w:basedOn w:val="a"/>
    <w:next w:val="a"/>
    <w:link w:val="80"/>
    <w:qFormat/>
    <w:rsid w:val="007D0BC4"/>
    <w:pPr>
      <w:keepNext/>
      <w:ind w:firstLine="720"/>
      <w:jc w:val="both"/>
      <w:outlineLvl w:val="7"/>
    </w:pPr>
    <w:rPr>
      <w:b/>
      <w:szCs w:val="20"/>
    </w:rPr>
  </w:style>
  <w:style w:type="paragraph" w:styleId="9">
    <w:name w:val="heading 9"/>
    <w:basedOn w:val="a"/>
    <w:next w:val="a"/>
    <w:link w:val="90"/>
    <w:unhideWhenUsed/>
    <w:qFormat/>
    <w:rsid w:val="007D0B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5">
    <w:name w:val="Plain Text"/>
    <w:basedOn w:val="a"/>
    <w:link w:val="a6"/>
    <w:rsid w:val="002A2487"/>
    <w:rPr>
      <w:rFonts w:ascii="Courier New" w:hAnsi="Courier New"/>
      <w:sz w:val="20"/>
      <w:szCs w:val="20"/>
    </w:rPr>
  </w:style>
  <w:style w:type="character" w:customStyle="1" w:styleId="a6">
    <w:name w:val="Текст Знак"/>
    <w:link w:val="a5"/>
    <w:rsid w:val="003B71B5"/>
    <w:rPr>
      <w:rFonts w:ascii="Courier New" w:hAnsi="Courier New"/>
    </w:rPr>
  </w:style>
  <w:style w:type="paragraph" w:styleId="21">
    <w:name w:val="Body Text Indent 2"/>
    <w:basedOn w:val="a"/>
    <w:link w:val="22"/>
    <w:rsid w:val="002A2487"/>
    <w:pPr>
      <w:spacing w:line="360" w:lineRule="auto"/>
      <w:ind w:firstLine="709"/>
      <w:jc w:val="both"/>
    </w:pPr>
    <w:rPr>
      <w:sz w:val="20"/>
      <w:szCs w:val="20"/>
    </w:rPr>
  </w:style>
  <w:style w:type="character" w:customStyle="1" w:styleId="22">
    <w:name w:val="Основной текст с отступом 2 Знак"/>
    <w:link w:val="21"/>
    <w:rsid w:val="00E71988"/>
  </w:style>
  <w:style w:type="paragraph" w:styleId="23">
    <w:name w:val="Body Text 2"/>
    <w:basedOn w:val="a"/>
    <w:link w:val="24"/>
    <w:rsid w:val="002A2487"/>
    <w:pPr>
      <w:jc w:val="both"/>
    </w:pPr>
    <w:rPr>
      <w:sz w:val="28"/>
      <w:szCs w:val="20"/>
    </w:rPr>
  </w:style>
  <w:style w:type="paragraph" w:styleId="a7">
    <w:name w:val="Balloon Text"/>
    <w:basedOn w:val="a"/>
    <w:link w:val="a8"/>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9">
    <w:name w:val="header"/>
    <w:basedOn w:val="a"/>
    <w:link w:val="aa"/>
    <w:rsid w:val="002E44A5"/>
    <w:pPr>
      <w:tabs>
        <w:tab w:val="center" w:pos="4677"/>
        <w:tab w:val="right" w:pos="9355"/>
      </w:tabs>
    </w:pPr>
  </w:style>
  <w:style w:type="character" w:customStyle="1" w:styleId="aa">
    <w:name w:val="Верхний колонтитул Знак"/>
    <w:basedOn w:val="a0"/>
    <w:link w:val="a9"/>
    <w:rsid w:val="00D23447"/>
    <w:rPr>
      <w:sz w:val="24"/>
      <w:szCs w:val="24"/>
    </w:rPr>
  </w:style>
  <w:style w:type="paragraph" w:styleId="ab">
    <w:name w:val="footer"/>
    <w:basedOn w:val="a"/>
    <w:link w:val="ac"/>
    <w:rsid w:val="002E44A5"/>
    <w:pPr>
      <w:tabs>
        <w:tab w:val="center" w:pos="4677"/>
        <w:tab w:val="right" w:pos="9355"/>
      </w:tabs>
    </w:pPr>
  </w:style>
  <w:style w:type="table" w:styleId="ad">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B26D76"/>
    <w:rPr>
      <w:color w:val="0000FF"/>
      <w:u w:val="single"/>
    </w:rPr>
  </w:style>
  <w:style w:type="paragraph" w:styleId="af">
    <w:name w:val="Document Map"/>
    <w:basedOn w:val="a"/>
    <w:semiHidden/>
    <w:rsid w:val="00CA7ADE"/>
    <w:pPr>
      <w:shd w:val="clear" w:color="auto" w:fill="000080"/>
    </w:pPr>
    <w:rPr>
      <w:rFonts w:ascii="Tahoma" w:hAnsi="Tahoma" w:cs="Tahoma"/>
      <w:sz w:val="20"/>
      <w:szCs w:val="20"/>
    </w:rPr>
  </w:style>
  <w:style w:type="paragraph" w:customStyle="1" w:styleId="ConsPlusTitle">
    <w:name w:val="ConsPlusTitle"/>
    <w:rsid w:val="00D23447"/>
    <w:pPr>
      <w:widowControl w:val="0"/>
      <w:autoSpaceDE w:val="0"/>
      <w:autoSpaceDN w:val="0"/>
    </w:pPr>
    <w:rPr>
      <w:rFonts w:ascii="Calibri" w:hAnsi="Calibri" w:cs="Calibri"/>
      <w:b/>
      <w:sz w:val="22"/>
    </w:rPr>
  </w:style>
  <w:style w:type="paragraph" w:styleId="af0">
    <w:name w:val="List Paragraph"/>
    <w:basedOn w:val="a"/>
    <w:uiPriority w:val="34"/>
    <w:qFormat/>
    <w:rsid w:val="00D2344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7D0BC4"/>
    <w:rPr>
      <w:rFonts w:asciiTheme="majorHAnsi" w:eastAsiaTheme="majorEastAsia" w:hAnsiTheme="majorHAnsi" w:cstheme="majorBidi"/>
      <w:i/>
      <w:iCs/>
      <w:color w:val="272727" w:themeColor="text1" w:themeTint="D8"/>
      <w:sz w:val="21"/>
      <w:szCs w:val="21"/>
    </w:rPr>
  </w:style>
  <w:style w:type="paragraph" w:styleId="af1">
    <w:name w:val="Body Text Indent"/>
    <w:basedOn w:val="a"/>
    <w:link w:val="af2"/>
    <w:rsid w:val="007D0BC4"/>
    <w:pPr>
      <w:spacing w:after="120"/>
      <w:ind w:left="283"/>
    </w:pPr>
  </w:style>
  <w:style w:type="character" w:customStyle="1" w:styleId="af2">
    <w:name w:val="Основной текст с отступом Знак"/>
    <w:basedOn w:val="a0"/>
    <w:link w:val="af1"/>
    <w:rsid w:val="007D0BC4"/>
    <w:rPr>
      <w:sz w:val="24"/>
      <w:szCs w:val="24"/>
    </w:rPr>
  </w:style>
  <w:style w:type="character" w:customStyle="1" w:styleId="30">
    <w:name w:val="Заголовок 3 Знак"/>
    <w:basedOn w:val="a0"/>
    <w:link w:val="3"/>
    <w:rsid w:val="007D0BC4"/>
    <w:rPr>
      <w:b/>
      <w:sz w:val="24"/>
    </w:rPr>
  </w:style>
  <w:style w:type="character" w:customStyle="1" w:styleId="50">
    <w:name w:val="Заголовок 5 Знак"/>
    <w:basedOn w:val="a0"/>
    <w:link w:val="5"/>
    <w:rsid w:val="007D0BC4"/>
    <w:rPr>
      <w:b/>
      <w:sz w:val="24"/>
      <w:u w:val="single"/>
    </w:rPr>
  </w:style>
  <w:style w:type="character" w:customStyle="1" w:styleId="60">
    <w:name w:val="Заголовок 6 Знак"/>
    <w:basedOn w:val="a0"/>
    <w:link w:val="6"/>
    <w:rsid w:val="007D0BC4"/>
    <w:rPr>
      <w:i/>
      <w:sz w:val="24"/>
    </w:rPr>
  </w:style>
  <w:style w:type="character" w:customStyle="1" w:styleId="70">
    <w:name w:val="Заголовок 7 Знак"/>
    <w:basedOn w:val="a0"/>
    <w:link w:val="7"/>
    <w:rsid w:val="007D0BC4"/>
    <w:rPr>
      <w:i/>
      <w:sz w:val="24"/>
    </w:rPr>
  </w:style>
  <w:style w:type="character" w:customStyle="1" w:styleId="80">
    <w:name w:val="Заголовок 8 Знак"/>
    <w:basedOn w:val="a0"/>
    <w:link w:val="8"/>
    <w:rsid w:val="007D0BC4"/>
    <w:rPr>
      <w:b/>
      <w:sz w:val="24"/>
    </w:rPr>
  </w:style>
  <w:style w:type="character" w:customStyle="1" w:styleId="10">
    <w:name w:val="Заголовок 1 Знак"/>
    <w:basedOn w:val="a0"/>
    <w:link w:val="1"/>
    <w:rsid w:val="007D0BC4"/>
    <w:rPr>
      <w:b/>
      <w:sz w:val="40"/>
    </w:rPr>
  </w:style>
  <w:style w:type="character" w:customStyle="1" w:styleId="20">
    <w:name w:val="Заголовок 2 Знак"/>
    <w:basedOn w:val="a0"/>
    <w:link w:val="2"/>
    <w:rsid w:val="007D0BC4"/>
    <w:rPr>
      <w:sz w:val="24"/>
    </w:rPr>
  </w:style>
  <w:style w:type="character" w:customStyle="1" w:styleId="40">
    <w:name w:val="Заголовок 4 Знак"/>
    <w:basedOn w:val="a0"/>
    <w:link w:val="4"/>
    <w:rsid w:val="007D0BC4"/>
    <w:rPr>
      <w:b/>
      <w:sz w:val="36"/>
    </w:rPr>
  </w:style>
  <w:style w:type="paragraph" w:styleId="af3">
    <w:name w:val="Body Text"/>
    <w:basedOn w:val="a"/>
    <w:link w:val="af4"/>
    <w:rsid w:val="007D0BC4"/>
    <w:pPr>
      <w:jc w:val="both"/>
    </w:pPr>
    <w:rPr>
      <w:szCs w:val="20"/>
    </w:rPr>
  </w:style>
  <w:style w:type="character" w:customStyle="1" w:styleId="af4">
    <w:name w:val="Основной текст Знак"/>
    <w:basedOn w:val="a0"/>
    <w:link w:val="af3"/>
    <w:rsid w:val="007D0BC4"/>
    <w:rPr>
      <w:sz w:val="24"/>
    </w:rPr>
  </w:style>
  <w:style w:type="paragraph" w:styleId="31">
    <w:name w:val="Body Text Indent 3"/>
    <w:basedOn w:val="a"/>
    <w:link w:val="32"/>
    <w:rsid w:val="007D0BC4"/>
    <w:pPr>
      <w:ind w:firstLine="709"/>
      <w:jc w:val="both"/>
    </w:pPr>
    <w:rPr>
      <w:szCs w:val="20"/>
    </w:rPr>
  </w:style>
  <w:style w:type="character" w:customStyle="1" w:styleId="32">
    <w:name w:val="Основной текст с отступом 3 Знак"/>
    <w:basedOn w:val="a0"/>
    <w:link w:val="31"/>
    <w:rsid w:val="007D0BC4"/>
    <w:rPr>
      <w:sz w:val="24"/>
    </w:rPr>
  </w:style>
  <w:style w:type="paragraph" w:styleId="af5">
    <w:name w:val="Title"/>
    <w:basedOn w:val="a"/>
    <w:link w:val="af6"/>
    <w:qFormat/>
    <w:rsid w:val="007D0BC4"/>
    <w:pPr>
      <w:jc w:val="center"/>
    </w:pPr>
    <w:rPr>
      <w:sz w:val="28"/>
      <w:szCs w:val="20"/>
    </w:rPr>
  </w:style>
  <w:style w:type="character" w:customStyle="1" w:styleId="af6">
    <w:name w:val="Заголовок Знак"/>
    <w:basedOn w:val="a0"/>
    <w:link w:val="af5"/>
    <w:rsid w:val="007D0BC4"/>
    <w:rPr>
      <w:sz w:val="28"/>
    </w:rPr>
  </w:style>
  <w:style w:type="character" w:customStyle="1" w:styleId="ac">
    <w:name w:val="Нижний колонтитул Знак"/>
    <w:basedOn w:val="a0"/>
    <w:link w:val="ab"/>
    <w:rsid w:val="007D0BC4"/>
    <w:rPr>
      <w:sz w:val="24"/>
      <w:szCs w:val="24"/>
    </w:rPr>
  </w:style>
  <w:style w:type="character" w:styleId="af7">
    <w:name w:val="page number"/>
    <w:basedOn w:val="a0"/>
    <w:rsid w:val="007D0BC4"/>
  </w:style>
  <w:style w:type="paragraph" w:customStyle="1" w:styleId="ConsNormal">
    <w:name w:val="ConsNormal"/>
    <w:rsid w:val="007D0BC4"/>
    <w:pPr>
      <w:ind w:firstLine="720"/>
    </w:pPr>
    <w:rPr>
      <w:rFonts w:ascii="Arial" w:hAnsi="Arial"/>
      <w:snapToGrid w:val="0"/>
    </w:rPr>
  </w:style>
  <w:style w:type="character" w:customStyle="1" w:styleId="a4">
    <w:name w:val="Подзаголовок Знак"/>
    <w:basedOn w:val="a0"/>
    <w:link w:val="a3"/>
    <w:rsid w:val="007D0BC4"/>
    <w:rPr>
      <w:spacing w:val="40"/>
      <w:sz w:val="32"/>
      <w14:shadow w14:blurRad="50800" w14:dist="38100" w14:dir="2700000" w14:sx="100000" w14:sy="100000" w14:kx="0" w14:ky="0" w14:algn="tl">
        <w14:srgbClr w14:val="000000">
          <w14:alpha w14:val="60000"/>
        </w14:srgbClr>
      </w14:shadow>
    </w:rPr>
  </w:style>
  <w:style w:type="paragraph" w:styleId="33">
    <w:name w:val="Body Text 3"/>
    <w:basedOn w:val="a"/>
    <w:link w:val="34"/>
    <w:rsid w:val="007D0BC4"/>
    <w:pPr>
      <w:jc w:val="both"/>
    </w:pPr>
    <w:rPr>
      <w:szCs w:val="20"/>
    </w:rPr>
  </w:style>
  <w:style w:type="character" w:customStyle="1" w:styleId="34">
    <w:name w:val="Основной текст 3 Знак"/>
    <w:basedOn w:val="a0"/>
    <w:link w:val="33"/>
    <w:rsid w:val="007D0BC4"/>
    <w:rPr>
      <w:sz w:val="24"/>
    </w:rPr>
  </w:style>
  <w:style w:type="paragraph" w:customStyle="1" w:styleId="ConsTitle">
    <w:name w:val="ConsTitle"/>
    <w:rsid w:val="007D0BC4"/>
    <w:pPr>
      <w:autoSpaceDE w:val="0"/>
      <w:autoSpaceDN w:val="0"/>
      <w:adjustRightInd w:val="0"/>
    </w:pPr>
    <w:rPr>
      <w:rFonts w:ascii="Arial" w:hAnsi="Arial" w:cs="Arial"/>
      <w:b/>
      <w:bCs/>
      <w:sz w:val="16"/>
      <w:szCs w:val="16"/>
    </w:rPr>
  </w:style>
  <w:style w:type="character" w:customStyle="1" w:styleId="24">
    <w:name w:val="Основной текст 2 Знак"/>
    <w:basedOn w:val="a0"/>
    <w:link w:val="23"/>
    <w:rsid w:val="007D0BC4"/>
    <w:rPr>
      <w:sz w:val="28"/>
    </w:rPr>
  </w:style>
  <w:style w:type="paragraph" w:customStyle="1" w:styleId="11">
    <w:name w:val="заголовок 1"/>
    <w:basedOn w:val="a"/>
    <w:next w:val="a"/>
    <w:rsid w:val="007D0BC4"/>
    <w:pPr>
      <w:keepNext/>
      <w:overflowPunct w:val="0"/>
      <w:autoSpaceDE w:val="0"/>
      <w:autoSpaceDN w:val="0"/>
      <w:adjustRightInd w:val="0"/>
      <w:ind w:right="-426"/>
      <w:jc w:val="both"/>
      <w:textAlignment w:val="baseline"/>
    </w:pPr>
    <w:rPr>
      <w:b/>
      <w:sz w:val="26"/>
      <w:szCs w:val="20"/>
    </w:rPr>
  </w:style>
  <w:style w:type="paragraph" w:customStyle="1" w:styleId="af8">
    <w:name w:val="Обычный + малые прописные"/>
    <w:aliases w:val="по ширине,Первая строка:  1,25 см Знак,25 см"/>
    <w:basedOn w:val="a"/>
    <w:rsid w:val="007D0BC4"/>
    <w:pPr>
      <w:ind w:firstLine="709"/>
      <w:jc w:val="both"/>
    </w:pPr>
    <w:rPr>
      <w:smallCaps/>
      <w:szCs w:val="20"/>
    </w:rPr>
  </w:style>
  <w:style w:type="character" w:customStyle="1" w:styleId="25">
    <w:name w:val="25 см Знак Знак"/>
    <w:rsid w:val="007D0BC4"/>
    <w:rPr>
      <w:smallCaps/>
      <w:noProof w:val="0"/>
      <w:sz w:val="24"/>
      <w:lang w:val="ru-RU" w:eastAsia="ru-RU" w:bidi="ar-SA"/>
    </w:rPr>
  </w:style>
  <w:style w:type="paragraph" w:styleId="af9">
    <w:name w:val="Body Text First Indent"/>
    <w:basedOn w:val="af3"/>
    <w:link w:val="afa"/>
    <w:rsid w:val="007D0BC4"/>
    <w:pPr>
      <w:spacing w:after="120"/>
      <w:ind w:firstLine="210"/>
      <w:jc w:val="left"/>
    </w:pPr>
  </w:style>
  <w:style w:type="character" w:customStyle="1" w:styleId="afa">
    <w:name w:val="Красная строка Знак"/>
    <w:basedOn w:val="af4"/>
    <w:link w:val="af9"/>
    <w:rsid w:val="007D0BC4"/>
    <w:rPr>
      <w:sz w:val="24"/>
    </w:rPr>
  </w:style>
  <w:style w:type="paragraph" w:styleId="26">
    <w:name w:val="Body Text First Indent 2"/>
    <w:basedOn w:val="af1"/>
    <w:link w:val="27"/>
    <w:rsid w:val="007D0BC4"/>
    <w:pPr>
      <w:ind w:firstLine="210"/>
    </w:pPr>
    <w:rPr>
      <w:szCs w:val="20"/>
    </w:rPr>
  </w:style>
  <w:style w:type="character" w:customStyle="1" w:styleId="27">
    <w:name w:val="Красная строка 2 Знак"/>
    <w:basedOn w:val="af2"/>
    <w:link w:val="26"/>
    <w:rsid w:val="007D0BC4"/>
    <w:rPr>
      <w:sz w:val="24"/>
      <w:szCs w:val="24"/>
    </w:rPr>
  </w:style>
  <w:style w:type="paragraph" w:styleId="afb">
    <w:name w:val="Block Text"/>
    <w:basedOn w:val="a"/>
    <w:rsid w:val="007D0BC4"/>
    <w:pPr>
      <w:tabs>
        <w:tab w:val="left" w:pos="8647"/>
      </w:tabs>
      <w:ind w:left="714" w:right="142"/>
      <w:jc w:val="both"/>
    </w:pPr>
    <w:rPr>
      <w:sz w:val="28"/>
      <w:szCs w:val="20"/>
    </w:rPr>
  </w:style>
  <w:style w:type="paragraph" w:styleId="afc">
    <w:name w:val="Closing"/>
    <w:basedOn w:val="a"/>
    <w:link w:val="afd"/>
    <w:rsid w:val="007D0BC4"/>
    <w:pPr>
      <w:spacing w:line="220" w:lineRule="atLeast"/>
      <w:ind w:left="835"/>
    </w:pPr>
    <w:rPr>
      <w:sz w:val="20"/>
      <w:szCs w:val="20"/>
    </w:rPr>
  </w:style>
  <w:style w:type="character" w:customStyle="1" w:styleId="afd">
    <w:name w:val="Прощание Знак"/>
    <w:basedOn w:val="a0"/>
    <w:link w:val="afc"/>
    <w:rsid w:val="007D0BC4"/>
  </w:style>
  <w:style w:type="paragraph" w:customStyle="1" w:styleId="afe">
    <w:name w:val="Знак Знак Знак Знак"/>
    <w:basedOn w:val="a"/>
    <w:rsid w:val="007D0BC4"/>
    <w:rPr>
      <w:rFonts w:ascii="Verdana" w:hAnsi="Verdana" w:cs="Verdana"/>
      <w:sz w:val="20"/>
      <w:szCs w:val="20"/>
      <w:lang w:val="en-US" w:eastAsia="en-US"/>
    </w:rPr>
  </w:style>
  <w:style w:type="paragraph" w:customStyle="1" w:styleId="listparagraph">
    <w:name w:val="listparagraph"/>
    <w:basedOn w:val="a"/>
    <w:rsid w:val="007D0BC4"/>
    <w:pPr>
      <w:ind w:left="720" w:firstLine="567"/>
      <w:jc w:val="both"/>
    </w:pPr>
  </w:style>
  <w:style w:type="paragraph" w:customStyle="1" w:styleId="aff">
    <w:name w:val="Знак Знак Знак Знак Знак Знак"/>
    <w:basedOn w:val="a"/>
    <w:rsid w:val="007D0BC4"/>
    <w:pPr>
      <w:spacing w:after="160" w:line="240" w:lineRule="exact"/>
    </w:pPr>
    <w:rPr>
      <w:rFonts w:ascii="Verdana" w:hAnsi="Verdana"/>
      <w:lang w:val="en-US" w:eastAsia="en-US"/>
    </w:rPr>
  </w:style>
  <w:style w:type="character" w:customStyle="1" w:styleId="a8">
    <w:name w:val="Текст выноски Знак"/>
    <w:basedOn w:val="a0"/>
    <w:link w:val="a7"/>
    <w:semiHidden/>
    <w:rsid w:val="007D0BC4"/>
    <w:rPr>
      <w:rFonts w:ascii="Tahoma" w:hAnsi="Tahoma" w:cs="Tahoma"/>
      <w:sz w:val="16"/>
      <w:szCs w:val="16"/>
    </w:rPr>
  </w:style>
  <w:style w:type="character" w:customStyle="1" w:styleId="aff0">
    <w:name w:val="Знак Знак"/>
    <w:rsid w:val="007D0BC4"/>
    <w:rPr>
      <w:rFonts w:ascii="Courier New" w:hAnsi="Courier New"/>
      <w:lang w:val="x-none" w:eastAsia="x-none" w:bidi="ar-SA"/>
    </w:rPr>
  </w:style>
  <w:style w:type="character" w:customStyle="1" w:styleId="28">
    <w:name w:val="Знак Знак2"/>
    <w:rsid w:val="007D0BC4"/>
    <w:rPr>
      <w:b/>
      <w:sz w:val="28"/>
      <w:lang w:val="ru-RU" w:eastAsia="ru-RU" w:bidi="ar-SA"/>
    </w:rPr>
  </w:style>
  <w:style w:type="numbering" w:customStyle="1" w:styleId="12">
    <w:name w:val="Нет списка1"/>
    <w:next w:val="a2"/>
    <w:uiPriority w:val="99"/>
    <w:semiHidden/>
    <w:unhideWhenUsed/>
    <w:rsid w:val="007D0BC4"/>
  </w:style>
  <w:style w:type="character" w:styleId="aff1">
    <w:name w:val="FollowedHyperlink"/>
    <w:basedOn w:val="a0"/>
    <w:uiPriority w:val="99"/>
    <w:unhideWhenUsed/>
    <w:rsid w:val="00A7384D"/>
    <w:rPr>
      <w:color w:val="800080"/>
      <w:u w:val="single"/>
    </w:rPr>
  </w:style>
  <w:style w:type="paragraph" w:customStyle="1" w:styleId="msonormal0">
    <w:name w:val="msonormal"/>
    <w:basedOn w:val="a"/>
    <w:rsid w:val="00A7384D"/>
    <w:pPr>
      <w:spacing w:before="100" w:beforeAutospacing="1" w:after="100" w:afterAutospacing="1"/>
    </w:pPr>
  </w:style>
  <w:style w:type="paragraph" w:customStyle="1" w:styleId="font5">
    <w:name w:val="font5"/>
    <w:basedOn w:val="a"/>
    <w:rsid w:val="00A7384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A7384D"/>
    <w:pPr>
      <w:spacing w:before="100" w:beforeAutospacing="1" w:after="100" w:afterAutospacing="1"/>
    </w:pPr>
    <w:rPr>
      <w:rFonts w:ascii="Tahoma" w:hAnsi="Tahoma" w:cs="Tahoma"/>
      <w:color w:val="000000"/>
      <w:sz w:val="16"/>
      <w:szCs w:val="16"/>
    </w:rPr>
  </w:style>
  <w:style w:type="paragraph" w:customStyle="1" w:styleId="xl67">
    <w:name w:val="xl67"/>
    <w:basedOn w:val="a"/>
    <w:rsid w:val="00A7384D"/>
    <w:pPr>
      <w:spacing w:before="100" w:beforeAutospacing="1" w:after="100" w:afterAutospacing="1"/>
      <w:textAlignment w:val="center"/>
    </w:pPr>
  </w:style>
  <w:style w:type="paragraph" w:customStyle="1" w:styleId="xl68">
    <w:name w:val="xl68"/>
    <w:basedOn w:val="a"/>
    <w:rsid w:val="00A7384D"/>
    <w:pPr>
      <w:spacing w:before="100" w:beforeAutospacing="1" w:after="100" w:afterAutospacing="1"/>
      <w:textAlignment w:val="center"/>
    </w:pPr>
  </w:style>
  <w:style w:type="paragraph" w:customStyle="1" w:styleId="xl69">
    <w:name w:val="xl69"/>
    <w:basedOn w:val="a"/>
    <w:rsid w:val="00A7384D"/>
    <w:pPr>
      <w:shd w:val="clear" w:color="000000" w:fill="EBF1DE"/>
      <w:spacing w:before="100" w:beforeAutospacing="1" w:after="100" w:afterAutospacing="1"/>
      <w:textAlignment w:val="center"/>
    </w:pPr>
  </w:style>
  <w:style w:type="paragraph" w:customStyle="1" w:styleId="xl70">
    <w:name w:val="xl70"/>
    <w:basedOn w:val="a"/>
    <w:rsid w:val="00A7384D"/>
    <w:pPr>
      <w:shd w:val="clear" w:color="000000" w:fill="EBF1DE"/>
      <w:spacing w:before="100" w:beforeAutospacing="1" w:after="100" w:afterAutospacing="1"/>
      <w:textAlignment w:val="center"/>
    </w:pPr>
    <w:rPr>
      <w:b/>
      <w:bCs/>
    </w:rPr>
  </w:style>
  <w:style w:type="paragraph" w:customStyle="1" w:styleId="xl71">
    <w:name w:val="xl71"/>
    <w:basedOn w:val="a"/>
    <w:rsid w:val="00A7384D"/>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A7384D"/>
    <w:pPr>
      <w:shd w:val="clear" w:color="000000" w:fill="D8E4BC"/>
      <w:spacing w:before="100" w:beforeAutospacing="1" w:after="100" w:afterAutospacing="1"/>
      <w:textAlignment w:val="center"/>
    </w:pPr>
  </w:style>
  <w:style w:type="paragraph" w:customStyle="1" w:styleId="xl73">
    <w:name w:val="xl73"/>
    <w:basedOn w:val="a"/>
    <w:rsid w:val="00A7384D"/>
    <w:pPr>
      <w:shd w:val="clear" w:color="000000" w:fill="D8E4BC"/>
      <w:spacing w:before="100" w:beforeAutospacing="1" w:after="100" w:afterAutospacing="1"/>
      <w:textAlignment w:val="center"/>
    </w:pPr>
    <w:rPr>
      <w:b/>
      <w:bCs/>
    </w:rPr>
  </w:style>
  <w:style w:type="paragraph" w:customStyle="1" w:styleId="xl74">
    <w:name w:val="xl74"/>
    <w:basedOn w:val="a"/>
    <w:rsid w:val="00A7384D"/>
    <w:pPr>
      <w:shd w:val="clear" w:color="000000" w:fill="FFFFFF"/>
      <w:spacing w:before="100" w:beforeAutospacing="1" w:after="100" w:afterAutospacing="1"/>
      <w:textAlignment w:val="center"/>
    </w:pPr>
  </w:style>
  <w:style w:type="paragraph" w:customStyle="1" w:styleId="xl75">
    <w:name w:val="xl75"/>
    <w:basedOn w:val="a"/>
    <w:rsid w:val="00A7384D"/>
    <w:pPr>
      <w:shd w:val="clear" w:color="000000" w:fill="FFFFFF"/>
      <w:spacing w:before="100" w:beforeAutospacing="1" w:after="100" w:afterAutospacing="1"/>
      <w:textAlignment w:val="center"/>
    </w:pPr>
    <w:rPr>
      <w:b/>
      <w:bCs/>
    </w:rPr>
  </w:style>
  <w:style w:type="paragraph" w:customStyle="1" w:styleId="xl76">
    <w:name w:val="xl76"/>
    <w:basedOn w:val="a"/>
    <w:rsid w:val="00A7384D"/>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A7384D"/>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A7384D"/>
    <w:pPr>
      <w:shd w:val="clear" w:color="000000" w:fill="FFFFFF"/>
      <w:spacing w:before="100" w:beforeAutospacing="1" w:after="100" w:afterAutospacing="1"/>
      <w:jc w:val="center"/>
      <w:textAlignment w:val="center"/>
    </w:pPr>
  </w:style>
  <w:style w:type="paragraph" w:customStyle="1" w:styleId="xl79">
    <w:name w:val="xl79"/>
    <w:basedOn w:val="a"/>
    <w:rsid w:val="00A7384D"/>
    <w:pPr>
      <w:shd w:val="clear" w:color="000000" w:fill="D8E4BC"/>
      <w:spacing w:before="100" w:beforeAutospacing="1" w:after="100" w:afterAutospacing="1"/>
      <w:jc w:val="center"/>
      <w:textAlignment w:val="center"/>
    </w:pPr>
  </w:style>
  <w:style w:type="paragraph" w:customStyle="1" w:styleId="xl80">
    <w:name w:val="xl80"/>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1">
    <w:name w:val="xl81"/>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2">
    <w:name w:val="xl82"/>
    <w:basedOn w:val="a"/>
    <w:rsid w:val="00A7384D"/>
    <w:pPr>
      <w:shd w:val="clear" w:color="000000" w:fill="FFFFFF"/>
      <w:spacing w:before="100" w:beforeAutospacing="1" w:after="100" w:afterAutospacing="1"/>
      <w:jc w:val="center"/>
      <w:textAlignment w:val="center"/>
    </w:pPr>
    <w:rPr>
      <w:b/>
      <w:bCs/>
    </w:rPr>
  </w:style>
  <w:style w:type="paragraph" w:customStyle="1" w:styleId="xl83">
    <w:name w:val="xl83"/>
    <w:basedOn w:val="a"/>
    <w:rsid w:val="00A7384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a"/>
    <w:rsid w:val="00A738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5">
    <w:name w:val="xl85"/>
    <w:basedOn w:val="a"/>
    <w:rsid w:val="00A738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6">
    <w:name w:val="xl86"/>
    <w:basedOn w:val="a"/>
    <w:rsid w:val="00A738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7">
    <w:name w:val="xl87"/>
    <w:basedOn w:val="a"/>
    <w:rsid w:val="00A7384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rsid w:val="00A7384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rsid w:val="00A738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
    <w:name w:val="xl90"/>
    <w:basedOn w:val="a"/>
    <w:rsid w:val="00A738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A738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A738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A738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94">
    <w:name w:val="xl94"/>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5">
    <w:name w:val="xl95"/>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6">
    <w:name w:val="xl96"/>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7">
    <w:name w:val="xl97"/>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9">
    <w:name w:val="xl99"/>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0">
    <w:name w:val="xl100"/>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1">
    <w:name w:val="xl101"/>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2">
    <w:name w:val="xl102"/>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5">
    <w:name w:val="xl105"/>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06">
    <w:name w:val="xl106"/>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07">
    <w:name w:val="xl107"/>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08">
    <w:name w:val="xl108"/>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9">
    <w:name w:val="xl109"/>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0">
    <w:name w:val="xl110"/>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1">
    <w:name w:val="xl111"/>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2">
    <w:name w:val="xl112"/>
    <w:basedOn w:val="a"/>
    <w:rsid w:val="00A7384D"/>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3">
    <w:name w:val="xl113"/>
    <w:basedOn w:val="a"/>
    <w:rsid w:val="00A7384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5">
    <w:name w:val="xl115"/>
    <w:basedOn w:val="a"/>
    <w:rsid w:val="00A7384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7">
    <w:name w:val="xl117"/>
    <w:basedOn w:val="a"/>
    <w:rsid w:val="00A7384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8">
    <w:name w:val="xl118"/>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a"/>
    <w:rsid w:val="00A7384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2">
    <w:name w:val="xl122"/>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
    <w:name w:val="xl123"/>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4">
    <w:name w:val="xl124"/>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5">
    <w:name w:val="xl125"/>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6">
    <w:name w:val="xl126"/>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9">
    <w:name w:val="xl129"/>
    <w:basedOn w:val="a"/>
    <w:rsid w:val="00A73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0">
    <w:name w:val="xl130"/>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1">
    <w:name w:val="xl131"/>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
    <w:name w:val="xl132"/>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3">
    <w:name w:val="xl133"/>
    <w:basedOn w:val="a"/>
    <w:rsid w:val="00A73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34">
    <w:name w:val="xl134"/>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a"/>
    <w:rsid w:val="00A738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7">
    <w:name w:val="xl137"/>
    <w:basedOn w:val="a"/>
    <w:rsid w:val="00A738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8">
    <w:name w:val="xl138"/>
    <w:basedOn w:val="a"/>
    <w:rsid w:val="00A738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9">
    <w:name w:val="xl139"/>
    <w:basedOn w:val="a"/>
    <w:rsid w:val="00A7384D"/>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40">
    <w:name w:val="xl140"/>
    <w:basedOn w:val="a"/>
    <w:rsid w:val="00A7384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1">
    <w:name w:val="xl141"/>
    <w:basedOn w:val="a"/>
    <w:rsid w:val="00A738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2">
    <w:name w:val="xl142"/>
    <w:basedOn w:val="a"/>
    <w:rsid w:val="00A738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3">
    <w:name w:val="xl143"/>
    <w:basedOn w:val="a"/>
    <w:rsid w:val="00A73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4">
    <w:name w:val="xl144"/>
    <w:basedOn w:val="a"/>
    <w:rsid w:val="00A7384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rPr>
  </w:style>
  <w:style w:type="paragraph" w:customStyle="1" w:styleId="xl145">
    <w:name w:val="xl145"/>
    <w:basedOn w:val="a"/>
    <w:rsid w:val="00A738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46">
    <w:name w:val="xl146"/>
    <w:basedOn w:val="a"/>
    <w:rsid w:val="00D53E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7">
    <w:name w:val="xl147"/>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8">
    <w:name w:val="xl148"/>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49">
    <w:name w:val="xl149"/>
    <w:basedOn w:val="a"/>
    <w:rsid w:val="00D53E8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D53E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D53E8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D53E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a"/>
    <w:rsid w:val="00D53E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4">
    <w:name w:val="xl154"/>
    <w:basedOn w:val="a"/>
    <w:rsid w:val="00D53E8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D53E8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6">
    <w:name w:val="xl156"/>
    <w:basedOn w:val="a"/>
    <w:rsid w:val="00D53E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D53E8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D53E8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
    <w:rsid w:val="00D53E8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0">
    <w:name w:val="xl160"/>
    <w:basedOn w:val="a"/>
    <w:rsid w:val="00D53E8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D53E8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2">
    <w:name w:val="xl162"/>
    <w:basedOn w:val="a"/>
    <w:rsid w:val="00D53E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3">
    <w:name w:val="xl163"/>
    <w:basedOn w:val="a"/>
    <w:rsid w:val="00D53E8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4">
    <w:name w:val="xl164"/>
    <w:basedOn w:val="a"/>
    <w:rsid w:val="00D53E8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a"/>
    <w:rsid w:val="00D53E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a"/>
    <w:rsid w:val="00D53E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67">
    <w:name w:val="xl167"/>
    <w:basedOn w:val="a"/>
    <w:rsid w:val="00D53E8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8">
    <w:name w:val="xl168"/>
    <w:basedOn w:val="a"/>
    <w:rsid w:val="00D53E8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9">
    <w:name w:val="xl169"/>
    <w:basedOn w:val="a"/>
    <w:rsid w:val="00D53E8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0">
    <w:name w:val="xl170"/>
    <w:basedOn w:val="a"/>
    <w:rsid w:val="00D53E8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D53E87"/>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D53E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3">
    <w:name w:val="xl173"/>
    <w:basedOn w:val="a"/>
    <w:rsid w:val="00D53E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D53E87"/>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6">
    <w:name w:val="xl176"/>
    <w:basedOn w:val="a"/>
    <w:rsid w:val="00D53E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7">
    <w:name w:val="xl177"/>
    <w:basedOn w:val="a"/>
    <w:rsid w:val="00D53E87"/>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a"/>
    <w:rsid w:val="00D53E8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79">
    <w:name w:val="xl179"/>
    <w:basedOn w:val="a"/>
    <w:rsid w:val="00D53E8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0">
    <w:name w:val="xl180"/>
    <w:basedOn w:val="a"/>
    <w:rsid w:val="00D53E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a"/>
    <w:rsid w:val="00D53E8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82">
    <w:name w:val="xl182"/>
    <w:basedOn w:val="a"/>
    <w:rsid w:val="00D53E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3">
    <w:name w:val="xl183"/>
    <w:basedOn w:val="a"/>
    <w:rsid w:val="00D53E87"/>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4">
    <w:name w:val="xl184"/>
    <w:basedOn w:val="a"/>
    <w:rsid w:val="00D53E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5">
    <w:name w:val="xl185"/>
    <w:basedOn w:val="a"/>
    <w:rsid w:val="00D53E8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D53E8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D53E8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8">
    <w:name w:val="xl188"/>
    <w:basedOn w:val="a"/>
    <w:rsid w:val="00D53E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9">
    <w:name w:val="xl189"/>
    <w:basedOn w:val="a"/>
    <w:rsid w:val="00D53E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D53E8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D53E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D53E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94">
    <w:name w:val="xl194"/>
    <w:basedOn w:val="a"/>
    <w:rsid w:val="00D53E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95">
    <w:name w:val="xl195"/>
    <w:basedOn w:val="a"/>
    <w:rsid w:val="00D53E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6">
    <w:name w:val="xl196"/>
    <w:basedOn w:val="a"/>
    <w:rsid w:val="00D53E8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97">
    <w:name w:val="xl197"/>
    <w:basedOn w:val="a"/>
    <w:rsid w:val="00D53E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8">
    <w:name w:val="xl198"/>
    <w:basedOn w:val="a"/>
    <w:rsid w:val="00D53E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9">
    <w:name w:val="xl199"/>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D53E8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D53E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02">
    <w:name w:val="xl202"/>
    <w:basedOn w:val="a"/>
    <w:rsid w:val="00D53E8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03">
    <w:name w:val="xl203"/>
    <w:basedOn w:val="a"/>
    <w:rsid w:val="00D53E87"/>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D53E8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5">
    <w:name w:val="xl205"/>
    <w:basedOn w:val="a"/>
    <w:rsid w:val="00D53E8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6">
    <w:name w:val="xl206"/>
    <w:basedOn w:val="a"/>
    <w:rsid w:val="00D53E87"/>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7">
    <w:name w:val="xl207"/>
    <w:basedOn w:val="a"/>
    <w:rsid w:val="00D53E8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a"/>
    <w:rsid w:val="00D53E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9">
    <w:name w:val="xl209"/>
    <w:basedOn w:val="a"/>
    <w:rsid w:val="00D53E8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0">
    <w:name w:val="xl210"/>
    <w:basedOn w:val="a"/>
    <w:rsid w:val="00D53E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1">
    <w:name w:val="xl211"/>
    <w:basedOn w:val="a"/>
    <w:rsid w:val="00D53E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a"/>
    <w:rsid w:val="00D53E8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3">
    <w:name w:val="xl213"/>
    <w:basedOn w:val="a"/>
    <w:rsid w:val="00D53E8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4">
    <w:name w:val="xl214"/>
    <w:basedOn w:val="a"/>
    <w:rsid w:val="00D53E8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1"/>
      <w:szCs w:val="21"/>
    </w:rPr>
  </w:style>
  <w:style w:type="paragraph" w:customStyle="1" w:styleId="xl215">
    <w:name w:val="xl215"/>
    <w:basedOn w:val="a"/>
    <w:rsid w:val="00D53E8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16">
    <w:name w:val="xl216"/>
    <w:basedOn w:val="a"/>
    <w:rsid w:val="00D53E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17">
    <w:name w:val="xl217"/>
    <w:basedOn w:val="a"/>
    <w:rsid w:val="00D53E87"/>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18">
    <w:name w:val="xl218"/>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19">
    <w:name w:val="xl219"/>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0">
    <w:name w:val="xl220"/>
    <w:basedOn w:val="a"/>
    <w:rsid w:val="00D53E87"/>
    <w:pPr>
      <w:pBdr>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1">
    <w:name w:val="xl221"/>
    <w:basedOn w:val="a"/>
    <w:rsid w:val="00D53E8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2">
    <w:name w:val="xl222"/>
    <w:basedOn w:val="a"/>
    <w:rsid w:val="00D53E87"/>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23">
    <w:name w:val="xl223"/>
    <w:basedOn w:val="a"/>
    <w:rsid w:val="00D53E87"/>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4">
    <w:name w:val="xl224"/>
    <w:basedOn w:val="a"/>
    <w:rsid w:val="00D53E87"/>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5">
    <w:name w:val="xl225"/>
    <w:basedOn w:val="a"/>
    <w:rsid w:val="00D53E87"/>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6">
    <w:name w:val="xl226"/>
    <w:basedOn w:val="a"/>
    <w:rsid w:val="00D53E87"/>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7">
    <w:name w:val="xl227"/>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8">
    <w:name w:val="xl228"/>
    <w:basedOn w:val="a"/>
    <w:rsid w:val="00D53E8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29">
    <w:name w:val="xl229"/>
    <w:basedOn w:val="a"/>
    <w:rsid w:val="00D53E87"/>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0">
    <w:name w:val="xl230"/>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1">
    <w:name w:val="xl231"/>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32">
    <w:name w:val="xl232"/>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3">
    <w:name w:val="xl233"/>
    <w:basedOn w:val="a"/>
    <w:rsid w:val="00D53E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4">
    <w:name w:val="xl234"/>
    <w:basedOn w:val="a"/>
    <w:rsid w:val="00D53E8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5">
    <w:name w:val="xl235"/>
    <w:basedOn w:val="a"/>
    <w:rsid w:val="00D53E87"/>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6">
    <w:name w:val="xl236"/>
    <w:basedOn w:val="a"/>
    <w:rsid w:val="00D53E8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7">
    <w:name w:val="xl237"/>
    <w:basedOn w:val="a"/>
    <w:rsid w:val="00D53E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8">
    <w:name w:val="xl238"/>
    <w:basedOn w:val="a"/>
    <w:rsid w:val="00D53E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9">
    <w:name w:val="xl239"/>
    <w:basedOn w:val="a"/>
    <w:rsid w:val="00D53E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0">
    <w:name w:val="xl240"/>
    <w:basedOn w:val="a"/>
    <w:rsid w:val="00D53E87"/>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41">
    <w:name w:val="xl241"/>
    <w:basedOn w:val="a"/>
    <w:rsid w:val="00D53E8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
    <w:rsid w:val="00D53E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3">
    <w:name w:val="xl243"/>
    <w:basedOn w:val="a"/>
    <w:rsid w:val="00D53E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4">
    <w:name w:val="xl244"/>
    <w:basedOn w:val="a"/>
    <w:rsid w:val="00D53E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5">
    <w:name w:val="xl245"/>
    <w:basedOn w:val="a"/>
    <w:rsid w:val="00D53E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6">
    <w:name w:val="xl246"/>
    <w:basedOn w:val="a"/>
    <w:rsid w:val="00D53E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7">
    <w:name w:val="xl247"/>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48">
    <w:name w:val="xl248"/>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49">
    <w:name w:val="xl249"/>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0">
    <w:name w:val="xl250"/>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1">
    <w:name w:val="xl251"/>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2">
    <w:name w:val="xl252"/>
    <w:basedOn w:val="a"/>
    <w:rsid w:val="00D53E87"/>
    <w:pPr>
      <w:pBdr>
        <w:top w:val="single" w:sz="4" w:space="0" w:color="auto"/>
        <w:left w:val="single" w:sz="8" w:space="0" w:color="auto"/>
        <w:bottom w:val="single" w:sz="8" w:space="0" w:color="auto"/>
      </w:pBdr>
      <w:spacing w:before="100" w:beforeAutospacing="1" w:after="100" w:afterAutospacing="1"/>
      <w:textAlignment w:val="center"/>
    </w:pPr>
    <w:rPr>
      <w:color w:val="000000"/>
    </w:rPr>
  </w:style>
  <w:style w:type="paragraph" w:customStyle="1" w:styleId="xl253">
    <w:name w:val="xl253"/>
    <w:basedOn w:val="a"/>
    <w:rsid w:val="00D53E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54">
    <w:name w:val="xl254"/>
    <w:basedOn w:val="a"/>
    <w:rsid w:val="00D53E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55">
    <w:name w:val="xl255"/>
    <w:basedOn w:val="a"/>
    <w:rsid w:val="00D53E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6">
    <w:name w:val="xl256"/>
    <w:basedOn w:val="a"/>
    <w:rsid w:val="00D53E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57">
    <w:name w:val="xl257"/>
    <w:basedOn w:val="a"/>
    <w:rsid w:val="00D53E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58">
    <w:name w:val="xl258"/>
    <w:basedOn w:val="a"/>
    <w:rsid w:val="00D53E87"/>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59">
    <w:name w:val="xl259"/>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60">
    <w:name w:val="xl260"/>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1">
    <w:name w:val="xl261"/>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2">
    <w:name w:val="xl262"/>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3">
    <w:name w:val="xl263"/>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4">
    <w:name w:val="xl264"/>
    <w:basedOn w:val="a"/>
    <w:rsid w:val="00D53E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65">
    <w:name w:val="xl265"/>
    <w:basedOn w:val="a"/>
    <w:rsid w:val="00D53E87"/>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6">
    <w:name w:val="xl266"/>
    <w:basedOn w:val="a"/>
    <w:rsid w:val="00D53E8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267">
    <w:name w:val="xl267"/>
    <w:basedOn w:val="a"/>
    <w:rsid w:val="00D53E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68">
    <w:name w:val="xl268"/>
    <w:basedOn w:val="a"/>
    <w:rsid w:val="00D53E87"/>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D53E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70">
    <w:name w:val="xl270"/>
    <w:basedOn w:val="a"/>
    <w:rsid w:val="00D53E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71">
    <w:name w:val="xl271"/>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a"/>
    <w:rsid w:val="00D53E87"/>
    <w:pPr>
      <w:pBdr>
        <w:left w:val="single" w:sz="8"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273">
    <w:name w:val="xl273"/>
    <w:basedOn w:val="a"/>
    <w:rsid w:val="00D53E87"/>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color w:val="000000"/>
    </w:rPr>
  </w:style>
  <w:style w:type="paragraph" w:customStyle="1" w:styleId="xl274">
    <w:name w:val="xl274"/>
    <w:basedOn w:val="a"/>
    <w:rsid w:val="00D53E8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D53E87"/>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D53E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77">
    <w:name w:val="xl277"/>
    <w:basedOn w:val="a"/>
    <w:rsid w:val="00D53E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78">
    <w:name w:val="xl278"/>
    <w:basedOn w:val="a"/>
    <w:rsid w:val="00D53E8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79">
    <w:name w:val="xl279"/>
    <w:basedOn w:val="a"/>
    <w:rsid w:val="00D53E87"/>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D53E87"/>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a"/>
    <w:rsid w:val="00D53E8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D53E87"/>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D53E87"/>
    <w:pPr>
      <w:pBdr>
        <w:top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84">
    <w:name w:val="xl284"/>
    <w:basedOn w:val="a"/>
    <w:rsid w:val="00D53E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5">
    <w:name w:val="xl285"/>
    <w:basedOn w:val="a"/>
    <w:rsid w:val="00D53E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6">
    <w:name w:val="xl286"/>
    <w:basedOn w:val="a"/>
    <w:rsid w:val="00D53E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87">
    <w:name w:val="xl287"/>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8">
    <w:name w:val="xl288"/>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9">
    <w:name w:val="xl289"/>
    <w:basedOn w:val="a"/>
    <w:rsid w:val="00D53E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90">
    <w:name w:val="xl290"/>
    <w:basedOn w:val="a"/>
    <w:rsid w:val="00D5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291">
    <w:name w:val="xl291"/>
    <w:basedOn w:val="a"/>
    <w:rsid w:val="00D53E87"/>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000000"/>
      <w:sz w:val="26"/>
      <w:szCs w:val="26"/>
    </w:rPr>
  </w:style>
  <w:style w:type="paragraph" w:customStyle="1" w:styleId="xl292">
    <w:name w:val="xl292"/>
    <w:basedOn w:val="a"/>
    <w:rsid w:val="00D53E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93">
    <w:name w:val="xl293"/>
    <w:basedOn w:val="a"/>
    <w:rsid w:val="00D53E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94">
    <w:name w:val="xl294"/>
    <w:basedOn w:val="a"/>
    <w:rsid w:val="00D53E8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95">
    <w:name w:val="xl295"/>
    <w:basedOn w:val="a"/>
    <w:rsid w:val="00D53E8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D53E8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7">
    <w:name w:val="xl297"/>
    <w:basedOn w:val="a"/>
    <w:rsid w:val="00D53E87"/>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8">
    <w:name w:val="xl298"/>
    <w:basedOn w:val="a"/>
    <w:rsid w:val="00D53E8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299">
    <w:name w:val="xl299"/>
    <w:basedOn w:val="a"/>
    <w:rsid w:val="00D53E87"/>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300">
    <w:name w:val="xl300"/>
    <w:basedOn w:val="a"/>
    <w:rsid w:val="00D53E87"/>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01">
    <w:name w:val="xl301"/>
    <w:basedOn w:val="a"/>
    <w:rsid w:val="00D53E87"/>
    <w:pPr>
      <w:pBdr>
        <w:top w:val="single" w:sz="8" w:space="0" w:color="auto"/>
        <w:left w:val="single" w:sz="8" w:space="0" w:color="auto"/>
      </w:pBdr>
      <w:shd w:val="clear" w:color="000000" w:fill="FFFFFF"/>
      <w:spacing w:before="100" w:beforeAutospacing="1" w:after="100" w:afterAutospacing="1"/>
      <w:jc w:val="center"/>
      <w:textAlignment w:val="center"/>
    </w:pPr>
    <w:rPr>
      <w:b/>
      <w:bCs/>
      <w:i/>
      <w:iCs/>
    </w:rPr>
  </w:style>
  <w:style w:type="paragraph" w:customStyle="1" w:styleId="xl302">
    <w:name w:val="xl302"/>
    <w:basedOn w:val="a"/>
    <w:rsid w:val="00D53E87"/>
    <w:pPr>
      <w:pBdr>
        <w:top w:val="single" w:sz="8" w:space="0" w:color="auto"/>
      </w:pBdr>
      <w:shd w:val="clear" w:color="000000" w:fill="FFFFFF"/>
      <w:spacing w:before="100" w:beforeAutospacing="1" w:after="100" w:afterAutospacing="1"/>
      <w:jc w:val="center"/>
      <w:textAlignment w:val="center"/>
    </w:pPr>
    <w:rPr>
      <w:b/>
      <w:bCs/>
      <w:i/>
      <w:iCs/>
    </w:rPr>
  </w:style>
  <w:style w:type="paragraph" w:customStyle="1" w:styleId="xl303">
    <w:name w:val="xl303"/>
    <w:basedOn w:val="a"/>
    <w:rsid w:val="00D53E87"/>
    <w:pPr>
      <w:pBdr>
        <w:top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04">
    <w:name w:val="xl304"/>
    <w:basedOn w:val="a"/>
    <w:rsid w:val="00D53E8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05">
    <w:name w:val="xl305"/>
    <w:basedOn w:val="a"/>
    <w:rsid w:val="00D53E87"/>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06">
    <w:name w:val="xl306"/>
    <w:basedOn w:val="a"/>
    <w:rsid w:val="00D53E8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07">
    <w:name w:val="xl307"/>
    <w:basedOn w:val="a"/>
    <w:rsid w:val="00D53E8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8">
    <w:name w:val="xl308"/>
    <w:basedOn w:val="a"/>
    <w:rsid w:val="00D53E87"/>
    <w:pPr>
      <w:pBdr>
        <w:top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9">
    <w:name w:val="xl309"/>
    <w:basedOn w:val="a"/>
    <w:rsid w:val="00D53E8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a"/>
    <w:rsid w:val="00D53E87"/>
    <w:pPr>
      <w:pBdr>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11">
    <w:name w:val="xl311"/>
    <w:basedOn w:val="a"/>
    <w:rsid w:val="00D53E8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2">
    <w:name w:val="xl312"/>
    <w:basedOn w:val="a"/>
    <w:rsid w:val="00D53E87"/>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3">
    <w:name w:val="xl313"/>
    <w:basedOn w:val="a"/>
    <w:rsid w:val="00D53E8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4">
    <w:name w:val="xl314"/>
    <w:basedOn w:val="a"/>
    <w:rsid w:val="00D53E87"/>
    <w:pPr>
      <w:pBdr>
        <w:top w:val="single" w:sz="8" w:space="0" w:color="auto"/>
        <w:lef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5">
    <w:name w:val="xl315"/>
    <w:basedOn w:val="a"/>
    <w:rsid w:val="00D53E87"/>
    <w:pPr>
      <w:pBdr>
        <w:top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6">
    <w:name w:val="xl316"/>
    <w:basedOn w:val="a"/>
    <w:rsid w:val="00D53E87"/>
    <w:pPr>
      <w:pBdr>
        <w:top w:val="single" w:sz="8" w:space="0" w:color="auto"/>
        <w:right w:val="single" w:sz="8" w:space="0" w:color="auto"/>
      </w:pBdr>
      <w:shd w:val="clear" w:color="000000" w:fill="FFFFFF"/>
      <w:spacing w:before="100" w:beforeAutospacing="1" w:after="100" w:afterAutospacing="1"/>
      <w:jc w:val="center"/>
      <w:textAlignment w:val="center"/>
    </w:pPr>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3434">
      <w:bodyDiv w:val="1"/>
      <w:marLeft w:val="0"/>
      <w:marRight w:val="0"/>
      <w:marTop w:val="0"/>
      <w:marBottom w:val="0"/>
      <w:divBdr>
        <w:top w:val="none" w:sz="0" w:space="0" w:color="auto"/>
        <w:left w:val="none" w:sz="0" w:space="0" w:color="auto"/>
        <w:bottom w:val="none" w:sz="0" w:space="0" w:color="auto"/>
        <w:right w:val="none" w:sz="0" w:space="0" w:color="auto"/>
      </w:divBdr>
    </w:div>
    <w:div w:id="40446530">
      <w:bodyDiv w:val="1"/>
      <w:marLeft w:val="0"/>
      <w:marRight w:val="0"/>
      <w:marTop w:val="0"/>
      <w:marBottom w:val="0"/>
      <w:divBdr>
        <w:top w:val="none" w:sz="0" w:space="0" w:color="auto"/>
        <w:left w:val="none" w:sz="0" w:space="0" w:color="auto"/>
        <w:bottom w:val="none" w:sz="0" w:space="0" w:color="auto"/>
        <w:right w:val="none" w:sz="0" w:space="0" w:color="auto"/>
      </w:divBdr>
    </w:div>
    <w:div w:id="52311148">
      <w:bodyDiv w:val="1"/>
      <w:marLeft w:val="0"/>
      <w:marRight w:val="0"/>
      <w:marTop w:val="0"/>
      <w:marBottom w:val="0"/>
      <w:divBdr>
        <w:top w:val="none" w:sz="0" w:space="0" w:color="auto"/>
        <w:left w:val="none" w:sz="0" w:space="0" w:color="auto"/>
        <w:bottom w:val="none" w:sz="0" w:space="0" w:color="auto"/>
        <w:right w:val="none" w:sz="0" w:space="0" w:color="auto"/>
      </w:divBdr>
    </w:div>
    <w:div w:id="54938003">
      <w:bodyDiv w:val="1"/>
      <w:marLeft w:val="0"/>
      <w:marRight w:val="0"/>
      <w:marTop w:val="0"/>
      <w:marBottom w:val="0"/>
      <w:divBdr>
        <w:top w:val="none" w:sz="0" w:space="0" w:color="auto"/>
        <w:left w:val="none" w:sz="0" w:space="0" w:color="auto"/>
        <w:bottom w:val="none" w:sz="0" w:space="0" w:color="auto"/>
        <w:right w:val="none" w:sz="0" w:space="0" w:color="auto"/>
      </w:divBdr>
    </w:div>
    <w:div w:id="105656893">
      <w:bodyDiv w:val="1"/>
      <w:marLeft w:val="0"/>
      <w:marRight w:val="0"/>
      <w:marTop w:val="0"/>
      <w:marBottom w:val="0"/>
      <w:divBdr>
        <w:top w:val="none" w:sz="0" w:space="0" w:color="auto"/>
        <w:left w:val="none" w:sz="0" w:space="0" w:color="auto"/>
        <w:bottom w:val="none" w:sz="0" w:space="0" w:color="auto"/>
        <w:right w:val="none" w:sz="0" w:space="0" w:color="auto"/>
      </w:divBdr>
    </w:div>
    <w:div w:id="120807756">
      <w:bodyDiv w:val="1"/>
      <w:marLeft w:val="0"/>
      <w:marRight w:val="0"/>
      <w:marTop w:val="0"/>
      <w:marBottom w:val="0"/>
      <w:divBdr>
        <w:top w:val="none" w:sz="0" w:space="0" w:color="auto"/>
        <w:left w:val="none" w:sz="0" w:space="0" w:color="auto"/>
        <w:bottom w:val="none" w:sz="0" w:space="0" w:color="auto"/>
        <w:right w:val="none" w:sz="0" w:space="0" w:color="auto"/>
      </w:divBdr>
    </w:div>
    <w:div w:id="139657929">
      <w:bodyDiv w:val="1"/>
      <w:marLeft w:val="0"/>
      <w:marRight w:val="0"/>
      <w:marTop w:val="0"/>
      <w:marBottom w:val="0"/>
      <w:divBdr>
        <w:top w:val="none" w:sz="0" w:space="0" w:color="auto"/>
        <w:left w:val="none" w:sz="0" w:space="0" w:color="auto"/>
        <w:bottom w:val="none" w:sz="0" w:space="0" w:color="auto"/>
        <w:right w:val="none" w:sz="0" w:space="0" w:color="auto"/>
      </w:divBdr>
    </w:div>
    <w:div w:id="144395199">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190723762">
      <w:bodyDiv w:val="1"/>
      <w:marLeft w:val="0"/>
      <w:marRight w:val="0"/>
      <w:marTop w:val="0"/>
      <w:marBottom w:val="0"/>
      <w:divBdr>
        <w:top w:val="none" w:sz="0" w:space="0" w:color="auto"/>
        <w:left w:val="none" w:sz="0" w:space="0" w:color="auto"/>
        <w:bottom w:val="none" w:sz="0" w:space="0" w:color="auto"/>
        <w:right w:val="none" w:sz="0" w:space="0" w:color="auto"/>
      </w:divBdr>
    </w:div>
    <w:div w:id="190730990">
      <w:bodyDiv w:val="1"/>
      <w:marLeft w:val="0"/>
      <w:marRight w:val="0"/>
      <w:marTop w:val="0"/>
      <w:marBottom w:val="0"/>
      <w:divBdr>
        <w:top w:val="none" w:sz="0" w:space="0" w:color="auto"/>
        <w:left w:val="none" w:sz="0" w:space="0" w:color="auto"/>
        <w:bottom w:val="none" w:sz="0" w:space="0" w:color="auto"/>
        <w:right w:val="none" w:sz="0" w:space="0" w:color="auto"/>
      </w:divBdr>
    </w:div>
    <w:div w:id="238056238">
      <w:bodyDiv w:val="1"/>
      <w:marLeft w:val="0"/>
      <w:marRight w:val="0"/>
      <w:marTop w:val="0"/>
      <w:marBottom w:val="0"/>
      <w:divBdr>
        <w:top w:val="none" w:sz="0" w:space="0" w:color="auto"/>
        <w:left w:val="none" w:sz="0" w:space="0" w:color="auto"/>
        <w:bottom w:val="none" w:sz="0" w:space="0" w:color="auto"/>
        <w:right w:val="none" w:sz="0" w:space="0" w:color="auto"/>
      </w:divBdr>
    </w:div>
    <w:div w:id="281152020">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321585698">
      <w:bodyDiv w:val="1"/>
      <w:marLeft w:val="0"/>
      <w:marRight w:val="0"/>
      <w:marTop w:val="0"/>
      <w:marBottom w:val="0"/>
      <w:divBdr>
        <w:top w:val="none" w:sz="0" w:space="0" w:color="auto"/>
        <w:left w:val="none" w:sz="0" w:space="0" w:color="auto"/>
        <w:bottom w:val="none" w:sz="0" w:space="0" w:color="auto"/>
        <w:right w:val="none" w:sz="0" w:space="0" w:color="auto"/>
      </w:divBdr>
    </w:div>
    <w:div w:id="407579450">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461387035">
      <w:bodyDiv w:val="1"/>
      <w:marLeft w:val="0"/>
      <w:marRight w:val="0"/>
      <w:marTop w:val="0"/>
      <w:marBottom w:val="0"/>
      <w:divBdr>
        <w:top w:val="none" w:sz="0" w:space="0" w:color="auto"/>
        <w:left w:val="none" w:sz="0" w:space="0" w:color="auto"/>
        <w:bottom w:val="none" w:sz="0" w:space="0" w:color="auto"/>
        <w:right w:val="none" w:sz="0" w:space="0" w:color="auto"/>
      </w:divBdr>
    </w:div>
    <w:div w:id="467625808">
      <w:bodyDiv w:val="1"/>
      <w:marLeft w:val="0"/>
      <w:marRight w:val="0"/>
      <w:marTop w:val="0"/>
      <w:marBottom w:val="0"/>
      <w:divBdr>
        <w:top w:val="none" w:sz="0" w:space="0" w:color="auto"/>
        <w:left w:val="none" w:sz="0" w:space="0" w:color="auto"/>
        <w:bottom w:val="none" w:sz="0" w:space="0" w:color="auto"/>
        <w:right w:val="none" w:sz="0" w:space="0" w:color="auto"/>
      </w:divBdr>
    </w:div>
    <w:div w:id="484977677">
      <w:bodyDiv w:val="1"/>
      <w:marLeft w:val="0"/>
      <w:marRight w:val="0"/>
      <w:marTop w:val="0"/>
      <w:marBottom w:val="0"/>
      <w:divBdr>
        <w:top w:val="none" w:sz="0" w:space="0" w:color="auto"/>
        <w:left w:val="none" w:sz="0" w:space="0" w:color="auto"/>
        <w:bottom w:val="none" w:sz="0" w:space="0" w:color="auto"/>
        <w:right w:val="none" w:sz="0" w:space="0" w:color="auto"/>
      </w:divBdr>
    </w:div>
    <w:div w:id="535118197">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52178340">
      <w:bodyDiv w:val="1"/>
      <w:marLeft w:val="0"/>
      <w:marRight w:val="0"/>
      <w:marTop w:val="0"/>
      <w:marBottom w:val="0"/>
      <w:divBdr>
        <w:top w:val="none" w:sz="0" w:space="0" w:color="auto"/>
        <w:left w:val="none" w:sz="0" w:space="0" w:color="auto"/>
        <w:bottom w:val="none" w:sz="0" w:space="0" w:color="auto"/>
        <w:right w:val="none" w:sz="0" w:space="0" w:color="auto"/>
      </w:divBdr>
    </w:div>
    <w:div w:id="655381990">
      <w:bodyDiv w:val="1"/>
      <w:marLeft w:val="0"/>
      <w:marRight w:val="0"/>
      <w:marTop w:val="0"/>
      <w:marBottom w:val="0"/>
      <w:divBdr>
        <w:top w:val="none" w:sz="0" w:space="0" w:color="auto"/>
        <w:left w:val="none" w:sz="0" w:space="0" w:color="auto"/>
        <w:bottom w:val="none" w:sz="0" w:space="0" w:color="auto"/>
        <w:right w:val="none" w:sz="0" w:space="0" w:color="auto"/>
      </w:divBdr>
    </w:div>
    <w:div w:id="668799372">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78530208">
      <w:bodyDiv w:val="1"/>
      <w:marLeft w:val="0"/>
      <w:marRight w:val="0"/>
      <w:marTop w:val="0"/>
      <w:marBottom w:val="0"/>
      <w:divBdr>
        <w:top w:val="none" w:sz="0" w:space="0" w:color="auto"/>
        <w:left w:val="none" w:sz="0" w:space="0" w:color="auto"/>
        <w:bottom w:val="none" w:sz="0" w:space="0" w:color="auto"/>
        <w:right w:val="none" w:sz="0" w:space="0" w:color="auto"/>
      </w:divBdr>
    </w:div>
    <w:div w:id="785079361">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829373869">
      <w:bodyDiv w:val="1"/>
      <w:marLeft w:val="0"/>
      <w:marRight w:val="0"/>
      <w:marTop w:val="0"/>
      <w:marBottom w:val="0"/>
      <w:divBdr>
        <w:top w:val="none" w:sz="0" w:space="0" w:color="auto"/>
        <w:left w:val="none" w:sz="0" w:space="0" w:color="auto"/>
        <w:bottom w:val="none" w:sz="0" w:space="0" w:color="auto"/>
        <w:right w:val="none" w:sz="0" w:space="0" w:color="auto"/>
      </w:divBdr>
    </w:div>
    <w:div w:id="831726558">
      <w:bodyDiv w:val="1"/>
      <w:marLeft w:val="0"/>
      <w:marRight w:val="0"/>
      <w:marTop w:val="0"/>
      <w:marBottom w:val="0"/>
      <w:divBdr>
        <w:top w:val="none" w:sz="0" w:space="0" w:color="auto"/>
        <w:left w:val="none" w:sz="0" w:space="0" w:color="auto"/>
        <w:bottom w:val="none" w:sz="0" w:space="0" w:color="auto"/>
        <w:right w:val="none" w:sz="0" w:space="0" w:color="auto"/>
      </w:divBdr>
    </w:div>
    <w:div w:id="834032423">
      <w:bodyDiv w:val="1"/>
      <w:marLeft w:val="0"/>
      <w:marRight w:val="0"/>
      <w:marTop w:val="0"/>
      <w:marBottom w:val="0"/>
      <w:divBdr>
        <w:top w:val="none" w:sz="0" w:space="0" w:color="auto"/>
        <w:left w:val="none" w:sz="0" w:space="0" w:color="auto"/>
        <w:bottom w:val="none" w:sz="0" w:space="0" w:color="auto"/>
        <w:right w:val="none" w:sz="0" w:space="0" w:color="auto"/>
      </w:divBdr>
    </w:div>
    <w:div w:id="897858895">
      <w:bodyDiv w:val="1"/>
      <w:marLeft w:val="0"/>
      <w:marRight w:val="0"/>
      <w:marTop w:val="0"/>
      <w:marBottom w:val="0"/>
      <w:divBdr>
        <w:top w:val="none" w:sz="0" w:space="0" w:color="auto"/>
        <w:left w:val="none" w:sz="0" w:space="0" w:color="auto"/>
        <w:bottom w:val="none" w:sz="0" w:space="0" w:color="auto"/>
        <w:right w:val="none" w:sz="0" w:space="0" w:color="auto"/>
      </w:divBdr>
    </w:div>
    <w:div w:id="914902363">
      <w:bodyDiv w:val="1"/>
      <w:marLeft w:val="0"/>
      <w:marRight w:val="0"/>
      <w:marTop w:val="0"/>
      <w:marBottom w:val="0"/>
      <w:divBdr>
        <w:top w:val="none" w:sz="0" w:space="0" w:color="auto"/>
        <w:left w:val="none" w:sz="0" w:space="0" w:color="auto"/>
        <w:bottom w:val="none" w:sz="0" w:space="0" w:color="auto"/>
        <w:right w:val="none" w:sz="0" w:space="0" w:color="auto"/>
      </w:divBdr>
    </w:div>
    <w:div w:id="928778765">
      <w:bodyDiv w:val="1"/>
      <w:marLeft w:val="0"/>
      <w:marRight w:val="0"/>
      <w:marTop w:val="0"/>
      <w:marBottom w:val="0"/>
      <w:divBdr>
        <w:top w:val="none" w:sz="0" w:space="0" w:color="auto"/>
        <w:left w:val="none" w:sz="0" w:space="0" w:color="auto"/>
        <w:bottom w:val="none" w:sz="0" w:space="0" w:color="auto"/>
        <w:right w:val="none" w:sz="0" w:space="0" w:color="auto"/>
      </w:divBdr>
    </w:div>
    <w:div w:id="978609337">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1004865287">
      <w:bodyDiv w:val="1"/>
      <w:marLeft w:val="0"/>
      <w:marRight w:val="0"/>
      <w:marTop w:val="0"/>
      <w:marBottom w:val="0"/>
      <w:divBdr>
        <w:top w:val="none" w:sz="0" w:space="0" w:color="auto"/>
        <w:left w:val="none" w:sz="0" w:space="0" w:color="auto"/>
        <w:bottom w:val="none" w:sz="0" w:space="0" w:color="auto"/>
        <w:right w:val="none" w:sz="0" w:space="0" w:color="auto"/>
      </w:divBdr>
    </w:div>
    <w:div w:id="1041124996">
      <w:bodyDiv w:val="1"/>
      <w:marLeft w:val="0"/>
      <w:marRight w:val="0"/>
      <w:marTop w:val="0"/>
      <w:marBottom w:val="0"/>
      <w:divBdr>
        <w:top w:val="none" w:sz="0" w:space="0" w:color="auto"/>
        <w:left w:val="none" w:sz="0" w:space="0" w:color="auto"/>
        <w:bottom w:val="none" w:sz="0" w:space="0" w:color="auto"/>
        <w:right w:val="none" w:sz="0" w:space="0" w:color="auto"/>
      </w:divBdr>
    </w:div>
    <w:div w:id="1048380394">
      <w:bodyDiv w:val="1"/>
      <w:marLeft w:val="0"/>
      <w:marRight w:val="0"/>
      <w:marTop w:val="0"/>
      <w:marBottom w:val="0"/>
      <w:divBdr>
        <w:top w:val="none" w:sz="0" w:space="0" w:color="auto"/>
        <w:left w:val="none" w:sz="0" w:space="0" w:color="auto"/>
        <w:bottom w:val="none" w:sz="0" w:space="0" w:color="auto"/>
        <w:right w:val="none" w:sz="0" w:space="0" w:color="auto"/>
      </w:divBdr>
    </w:div>
    <w:div w:id="1060709336">
      <w:bodyDiv w:val="1"/>
      <w:marLeft w:val="0"/>
      <w:marRight w:val="0"/>
      <w:marTop w:val="0"/>
      <w:marBottom w:val="0"/>
      <w:divBdr>
        <w:top w:val="none" w:sz="0" w:space="0" w:color="auto"/>
        <w:left w:val="none" w:sz="0" w:space="0" w:color="auto"/>
        <w:bottom w:val="none" w:sz="0" w:space="0" w:color="auto"/>
        <w:right w:val="none" w:sz="0" w:space="0" w:color="auto"/>
      </w:divBdr>
    </w:div>
    <w:div w:id="1092628708">
      <w:bodyDiv w:val="1"/>
      <w:marLeft w:val="0"/>
      <w:marRight w:val="0"/>
      <w:marTop w:val="0"/>
      <w:marBottom w:val="0"/>
      <w:divBdr>
        <w:top w:val="none" w:sz="0" w:space="0" w:color="auto"/>
        <w:left w:val="none" w:sz="0" w:space="0" w:color="auto"/>
        <w:bottom w:val="none" w:sz="0" w:space="0" w:color="auto"/>
        <w:right w:val="none" w:sz="0" w:space="0" w:color="auto"/>
      </w:divBdr>
    </w:div>
    <w:div w:id="1097290620">
      <w:bodyDiv w:val="1"/>
      <w:marLeft w:val="0"/>
      <w:marRight w:val="0"/>
      <w:marTop w:val="0"/>
      <w:marBottom w:val="0"/>
      <w:divBdr>
        <w:top w:val="none" w:sz="0" w:space="0" w:color="auto"/>
        <w:left w:val="none" w:sz="0" w:space="0" w:color="auto"/>
        <w:bottom w:val="none" w:sz="0" w:space="0" w:color="auto"/>
        <w:right w:val="none" w:sz="0" w:space="0" w:color="auto"/>
      </w:divBdr>
    </w:div>
    <w:div w:id="1121996913">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193763568">
      <w:bodyDiv w:val="1"/>
      <w:marLeft w:val="0"/>
      <w:marRight w:val="0"/>
      <w:marTop w:val="0"/>
      <w:marBottom w:val="0"/>
      <w:divBdr>
        <w:top w:val="none" w:sz="0" w:space="0" w:color="auto"/>
        <w:left w:val="none" w:sz="0" w:space="0" w:color="auto"/>
        <w:bottom w:val="none" w:sz="0" w:space="0" w:color="auto"/>
        <w:right w:val="none" w:sz="0" w:space="0" w:color="auto"/>
      </w:divBdr>
    </w:div>
    <w:div w:id="1279602929">
      <w:bodyDiv w:val="1"/>
      <w:marLeft w:val="0"/>
      <w:marRight w:val="0"/>
      <w:marTop w:val="0"/>
      <w:marBottom w:val="0"/>
      <w:divBdr>
        <w:top w:val="none" w:sz="0" w:space="0" w:color="auto"/>
        <w:left w:val="none" w:sz="0" w:space="0" w:color="auto"/>
        <w:bottom w:val="none" w:sz="0" w:space="0" w:color="auto"/>
        <w:right w:val="none" w:sz="0" w:space="0" w:color="auto"/>
      </w:divBdr>
    </w:div>
    <w:div w:id="1309551382">
      <w:bodyDiv w:val="1"/>
      <w:marLeft w:val="0"/>
      <w:marRight w:val="0"/>
      <w:marTop w:val="0"/>
      <w:marBottom w:val="0"/>
      <w:divBdr>
        <w:top w:val="none" w:sz="0" w:space="0" w:color="auto"/>
        <w:left w:val="none" w:sz="0" w:space="0" w:color="auto"/>
        <w:bottom w:val="none" w:sz="0" w:space="0" w:color="auto"/>
        <w:right w:val="none" w:sz="0" w:space="0" w:color="auto"/>
      </w:divBdr>
    </w:div>
    <w:div w:id="1318220470">
      <w:bodyDiv w:val="1"/>
      <w:marLeft w:val="0"/>
      <w:marRight w:val="0"/>
      <w:marTop w:val="0"/>
      <w:marBottom w:val="0"/>
      <w:divBdr>
        <w:top w:val="none" w:sz="0" w:space="0" w:color="auto"/>
        <w:left w:val="none" w:sz="0" w:space="0" w:color="auto"/>
        <w:bottom w:val="none" w:sz="0" w:space="0" w:color="auto"/>
        <w:right w:val="none" w:sz="0" w:space="0" w:color="auto"/>
      </w:divBdr>
    </w:div>
    <w:div w:id="1349677562">
      <w:bodyDiv w:val="1"/>
      <w:marLeft w:val="0"/>
      <w:marRight w:val="0"/>
      <w:marTop w:val="0"/>
      <w:marBottom w:val="0"/>
      <w:divBdr>
        <w:top w:val="none" w:sz="0" w:space="0" w:color="auto"/>
        <w:left w:val="none" w:sz="0" w:space="0" w:color="auto"/>
        <w:bottom w:val="none" w:sz="0" w:space="0" w:color="auto"/>
        <w:right w:val="none" w:sz="0" w:space="0" w:color="auto"/>
      </w:divBdr>
    </w:div>
    <w:div w:id="1490948627">
      <w:bodyDiv w:val="1"/>
      <w:marLeft w:val="0"/>
      <w:marRight w:val="0"/>
      <w:marTop w:val="0"/>
      <w:marBottom w:val="0"/>
      <w:divBdr>
        <w:top w:val="none" w:sz="0" w:space="0" w:color="auto"/>
        <w:left w:val="none" w:sz="0" w:space="0" w:color="auto"/>
        <w:bottom w:val="none" w:sz="0" w:space="0" w:color="auto"/>
        <w:right w:val="none" w:sz="0" w:space="0" w:color="auto"/>
      </w:divBdr>
    </w:div>
    <w:div w:id="1538272708">
      <w:bodyDiv w:val="1"/>
      <w:marLeft w:val="0"/>
      <w:marRight w:val="0"/>
      <w:marTop w:val="0"/>
      <w:marBottom w:val="0"/>
      <w:divBdr>
        <w:top w:val="none" w:sz="0" w:space="0" w:color="auto"/>
        <w:left w:val="none" w:sz="0" w:space="0" w:color="auto"/>
        <w:bottom w:val="none" w:sz="0" w:space="0" w:color="auto"/>
        <w:right w:val="none" w:sz="0" w:space="0" w:color="auto"/>
      </w:divBdr>
    </w:div>
    <w:div w:id="1556090060">
      <w:bodyDiv w:val="1"/>
      <w:marLeft w:val="0"/>
      <w:marRight w:val="0"/>
      <w:marTop w:val="0"/>
      <w:marBottom w:val="0"/>
      <w:divBdr>
        <w:top w:val="none" w:sz="0" w:space="0" w:color="auto"/>
        <w:left w:val="none" w:sz="0" w:space="0" w:color="auto"/>
        <w:bottom w:val="none" w:sz="0" w:space="0" w:color="auto"/>
        <w:right w:val="none" w:sz="0" w:space="0" w:color="auto"/>
      </w:divBdr>
    </w:div>
    <w:div w:id="1578249742">
      <w:bodyDiv w:val="1"/>
      <w:marLeft w:val="0"/>
      <w:marRight w:val="0"/>
      <w:marTop w:val="0"/>
      <w:marBottom w:val="0"/>
      <w:divBdr>
        <w:top w:val="none" w:sz="0" w:space="0" w:color="auto"/>
        <w:left w:val="none" w:sz="0" w:space="0" w:color="auto"/>
        <w:bottom w:val="none" w:sz="0" w:space="0" w:color="auto"/>
        <w:right w:val="none" w:sz="0" w:space="0" w:color="auto"/>
      </w:divBdr>
    </w:div>
    <w:div w:id="1615866787">
      <w:bodyDiv w:val="1"/>
      <w:marLeft w:val="0"/>
      <w:marRight w:val="0"/>
      <w:marTop w:val="0"/>
      <w:marBottom w:val="0"/>
      <w:divBdr>
        <w:top w:val="none" w:sz="0" w:space="0" w:color="auto"/>
        <w:left w:val="none" w:sz="0" w:space="0" w:color="auto"/>
        <w:bottom w:val="none" w:sz="0" w:space="0" w:color="auto"/>
        <w:right w:val="none" w:sz="0" w:space="0" w:color="auto"/>
      </w:divBdr>
    </w:div>
    <w:div w:id="1618414653">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735472892">
      <w:bodyDiv w:val="1"/>
      <w:marLeft w:val="0"/>
      <w:marRight w:val="0"/>
      <w:marTop w:val="0"/>
      <w:marBottom w:val="0"/>
      <w:divBdr>
        <w:top w:val="none" w:sz="0" w:space="0" w:color="auto"/>
        <w:left w:val="none" w:sz="0" w:space="0" w:color="auto"/>
        <w:bottom w:val="none" w:sz="0" w:space="0" w:color="auto"/>
        <w:right w:val="none" w:sz="0" w:space="0" w:color="auto"/>
      </w:divBdr>
    </w:div>
    <w:div w:id="1787390734">
      <w:bodyDiv w:val="1"/>
      <w:marLeft w:val="0"/>
      <w:marRight w:val="0"/>
      <w:marTop w:val="0"/>
      <w:marBottom w:val="0"/>
      <w:divBdr>
        <w:top w:val="none" w:sz="0" w:space="0" w:color="auto"/>
        <w:left w:val="none" w:sz="0" w:space="0" w:color="auto"/>
        <w:bottom w:val="none" w:sz="0" w:space="0" w:color="auto"/>
        <w:right w:val="none" w:sz="0" w:space="0" w:color="auto"/>
      </w:divBdr>
    </w:div>
    <w:div w:id="1813324603">
      <w:bodyDiv w:val="1"/>
      <w:marLeft w:val="0"/>
      <w:marRight w:val="0"/>
      <w:marTop w:val="0"/>
      <w:marBottom w:val="0"/>
      <w:divBdr>
        <w:top w:val="none" w:sz="0" w:space="0" w:color="auto"/>
        <w:left w:val="none" w:sz="0" w:space="0" w:color="auto"/>
        <w:bottom w:val="none" w:sz="0" w:space="0" w:color="auto"/>
        <w:right w:val="none" w:sz="0" w:space="0" w:color="auto"/>
      </w:divBdr>
    </w:div>
    <w:div w:id="1818646069">
      <w:bodyDiv w:val="1"/>
      <w:marLeft w:val="0"/>
      <w:marRight w:val="0"/>
      <w:marTop w:val="0"/>
      <w:marBottom w:val="0"/>
      <w:divBdr>
        <w:top w:val="none" w:sz="0" w:space="0" w:color="auto"/>
        <w:left w:val="none" w:sz="0" w:space="0" w:color="auto"/>
        <w:bottom w:val="none" w:sz="0" w:space="0" w:color="auto"/>
        <w:right w:val="none" w:sz="0" w:space="0" w:color="auto"/>
      </w:divBdr>
    </w:div>
    <w:div w:id="1934851878">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58833007">
      <w:bodyDiv w:val="1"/>
      <w:marLeft w:val="0"/>
      <w:marRight w:val="0"/>
      <w:marTop w:val="0"/>
      <w:marBottom w:val="0"/>
      <w:divBdr>
        <w:top w:val="none" w:sz="0" w:space="0" w:color="auto"/>
        <w:left w:val="none" w:sz="0" w:space="0" w:color="auto"/>
        <w:bottom w:val="none" w:sz="0" w:space="0" w:color="auto"/>
        <w:right w:val="none" w:sz="0" w:space="0" w:color="auto"/>
      </w:divBdr>
    </w:div>
    <w:div w:id="1959799832">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1976107036">
      <w:bodyDiv w:val="1"/>
      <w:marLeft w:val="0"/>
      <w:marRight w:val="0"/>
      <w:marTop w:val="0"/>
      <w:marBottom w:val="0"/>
      <w:divBdr>
        <w:top w:val="none" w:sz="0" w:space="0" w:color="auto"/>
        <w:left w:val="none" w:sz="0" w:space="0" w:color="auto"/>
        <w:bottom w:val="none" w:sz="0" w:space="0" w:color="auto"/>
        <w:right w:val="none" w:sz="0" w:space="0" w:color="auto"/>
      </w:divBdr>
    </w:div>
    <w:div w:id="2035032247">
      <w:bodyDiv w:val="1"/>
      <w:marLeft w:val="0"/>
      <w:marRight w:val="0"/>
      <w:marTop w:val="0"/>
      <w:marBottom w:val="0"/>
      <w:divBdr>
        <w:top w:val="none" w:sz="0" w:space="0" w:color="auto"/>
        <w:left w:val="none" w:sz="0" w:space="0" w:color="auto"/>
        <w:bottom w:val="none" w:sz="0" w:space="0" w:color="auto"/>
        <w:right w:val="none" w:sz="0" w:space="0" w:color="auto"/>
      </w:divBdr>
    </w:div>
    <w:div w:id="2041124290">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1220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6A6B28BDC33C7D5DBC8165D33BCBB5FABFF24EF54208F76DA503F016A830991AC96B0EA450A128E52EC8p3o7A" TargetMode="External"/><Relationship Id="rId3" Type="http://schemas.openxmlformats.org/officeDocument/2006/relationships/settings" Target="settings.xml"/><Relationship Id="rId7" Type="http://schemas.openxmlformats.org/officeDocument/2006/relationships/hyperlink" Target="file:///C:\Users\Comp01\Desktop\&#1054;&#1090;&#1095;&#1077;&#1090;&#1099;\&#1041;&#1102;&#1076;&#1078;&#1077;&#1090;&#1099;\2021-2023\&#1048;&#1079;&#1084;&#1077;&#1085;&#1077;&#1085;&#1080;&#1103;%20&#1084;&#1072;&#1088;&#1090;\&#1055;&#1088;&#1080;&#1083;&#1086;&#1078;&#1077;&#1085;&#1080;&#1103;\&#1056;&#1077;&#1096;&#1077;&#1085;&#1080;&#1077;%20&#1044;&#1091;&#1084;&#1099;%20&#1087;&#1088;&#1086;&#1077;&#1082;&#1090;%20&#1073;&#1102;&#1076;&#1078;&#1077;&#1090;&#1072;%202021-2023%20&#1075;&#1086;&#1076;%20(2).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DC82-87BB-4F34-A707-5DED2B22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56241</Words>
  <Characters>320576</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376065</CharactersWithSpaces>
  <SharedDoc>false</SharedDoc>
  <HLinks>
    <vt:vector size="6" baseType="variant">
      <vt:variant>
        <vt:i4>656428</vt:i4>
      </vt:variant>
      <vt:variant>
        <vt:i4>0</vt:i4>
      </vt:variant>
      <vt:variant>
        <vt:i4>0</vt:i4>
      </vt:variant>
      <vt:variant>
        <vt:i4>5</vt:i4>
      </vt:variant>
      <vt:variant>
        <vt:lpwstr>C:\Users\Comp01\Desktop\Отчеты\Бюджеты\2021-2023\Изменения март\Приложения\Решение Думы проект бюджета 2021-2023 год (2).doc</vt:lpwstr>
      </vt:variant>
      <vt:variant>
        <vt:lpwstr>P273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ShargorodskayaVA</cp:lastModifiedBy>
  <cp:revision>42</cp:revision>
  <cp:lastPrinted>2025-11-11T06:23:00Z</cp:lastPrinted>
  <dcterms:created xsi:type="dcterms:W3CDTF">2025-11-17T02:48:00Z</dcterms:created>
  <dcterms:modified xsi:type="dcterms:W3CDTF">2025-12-24T01:55:00Z</dcterms:modified>
</cp:coreProperties>
</file>